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1E" w:rsidRPr="003F6F1E" w:rsidRDefault="003F6F1E" w:rsidP="003F6F1E">
      <w:pPr>
        <w:spacing w:after="0" w:line="360" w:lineRule="auto"/>
        <w:rPr>
          <w:rFonts w:asciiTheme="minorHAnsi" w:eastAsia="Verdana" w:hAnsiTheme="minorHAnsi" w:cstheme="minorHAnsi"/>
          <w:sz w:val="16"/>
          <w:szCs w:val="16"/>
        </w:rPr>
      </w:pPr>
      <w:bookmarkStart w:id="0" w:name="_GoBack"/>
      <w:bookmarkEnd w:id="0"/>
      <w:r w:rsidRPr="003F6F1E">
        <w:rPr>
          <w:rFonts w:asciiTheme="minorHAnsi" w:hAnsiTheme="minorHAnsi" w:cstheme="minorHAnsi"/>
          <w:sz w:val="16"/>
          <w:szCs w:val="16"/>
        </w:rPr>
        <w:t xml:space="preserve">Załącznik nr 3 do </w:t>
      </w:r>
      <w:r w:rsidRPr="003F6F1E">
        <w:rPr>
          <w:rFonts w:asciiTheme="minorHAnsi" w:eastAsia="Verdana" w:hAnsiTheme="minorHAnsi" w:cstheme="minorHAnsi"/>
          <w:sz w:val="16"/>
          <w:szCs w:val="16"/>
        </w:rPr>
        <w:t xml:space="preserve">REGULAMIN UCZESTNICTWA </w:t>
      </w:r>
      <w:r w:rsidR="00F0113F" w:rsidRPr="00524877">
        <w:rPr>
          <w:rFonts w:eastAsia="Verdana" w:cs="Calibri"/>
          <w:sz w:val="16"/>
          <w:szCs w:val="16"/>
        </w:rPr>
        <w:t>W SZKOLENIACH DLA STUDENTÓW</w:t>
      </w:r>
      <w:r w:rsidR="00B57FDA">
        <w:rPr>
          <w:rFonts w:eastAsia="Verdana" w:cs="Calibri"/>
          <w:sz w:val="16"/>
          <w:szCs w:val="16"/>
        </w:rPr>
        <w:t>/TEK</w:t>
      </w:r>
      <w:r w:rsidR="00F0113F" w:rsidRPr="00524877">
        <w:rPr>
          <w:rFonts w:eastAsia="Verdana" w:cs="Calibri"/>
          <w:sz w:val="16"/>
          <w:szCs w:val="16"/>
        </w:rPr>
        <w:t xml:space="preserve"> STUDIÓW II STOPNIA ORAZ</w:t>
      </w:r>
      <w:r w:rsidR="00BE78D2">
        <w:rPr>
          <w:rFonts w:eastAsia="Verdana" w:cs="Calibri"/>
          <w:sz w:val="16"/>
          <w:szCs w:val="16"/>
        </w:rPr>
        <w:t xml:space="preserve"> OSTATNICH 4 SEMESTRÓW</w:t>
      </w:r>
      <w:r w:rsidR="00F0113F" w:rsidRPr="00524877">
        <w:rPr>
          <w:rFonts w:eastAsia="Verdana" w:cs="Calibri"/>
          <w:sz w:val="16"/>
          <w:szCs w:val="16"/>
        </w:rPr>
        <w:t xml:space="preserve"> JEDNOLITYCH STUDIÓW MAGISTERSKICH </w:t>
      </w:r>
      <w:r w:rsidRPr="003F6F1E">
        <w:rPr>
          <w:rFonts w:asciiTheme="minorHAnsi" w:eastAsia="Verdana" w:hAnsiTheme="minorHAnsi" w:cstheme="minorHAnsi"/>
          <w:sz w:val="16"/>
          <w:szCs w:val="16"/>
        </w:rPr>
        <w:t xml:space="preserve">W RAMACH PROJEKTU pn. „POWER na UPWR – kompleksowy program rozwoju uczelni” </w:t>
      </w:r>
      <w:r w:rsidRPr="003F6F1E">
        <w:rPr>
          <w:rFonts w:asciiTheme="minorHAnsi" w:hAnsiTheme="minorHAnsi" w:cstheme="minorHAnsi"/>
          <w:sz w:val="16"/>
          <w:szCs w:val="16"/>
        </w:rPr>
        <w:t xml:space="preserve">Zadanie 4– szkolenia o tematyce Warsztaty z zakresu przedsiębiorczości </w:t>
      </w:r>
      <w:r w:rsidRPr="003F6F1E">
        <w:rPr>
          <w:rFonts w:asciiTheme="minorHAnsi" w:eastAsia="Verdana" w:hAnsiTheme="minorHAnsi" w:cstheme="minorHAnsi"/>
          <w:sz w:val="16"/>
          <w:szCs w:val="16"/>
        </w:rPr>
        <w:t xml:space="preserve">oraz Zadanie nr 5 - szkolenia z zakresu wyceny technologii/produktu metodą </w:t>
      </w:r>
      <w:proofErr w:type="spellStart"/>
      <w:r w:rsidRPr="003F6F1E">
        <w:rPr>
          <w:rFonts w:asciiTheme="minorHAnsi" w:eastAsia="Verdana" w:hAnsiTheme="minorHAnsi" w:cstheme="minorHAnsi"/>
          <w:sz w:val="16"/>
          <w:szCs w:val="16"/>
        </w:rPr>
        <w:t>quicklook</w:t>
      </w:r>
      <w:proofErr w:type="spellEnd"/>
      <w:r w:rsidRPr="003F6F1E">
        <w:rPr>
          <w:rFonts w:asciiTheme="minorHAnsi" w:eastAsia="Verdana" w:hAnsiTheme="minorHAnsi" w:cstheme="minorHAnsi"/>
          <w:sz w:val="16"/>
          <w:szCs w:val="16"/>
        </w:rPr>
        <w:t xml:space="preserve"> prowadzone w języku polskim oraz w języku angielskim </w:t>
      </w:r>
    </w:p>
    <w:p w:rsidR="00A55CF6" w:rsidRPr="0024607F" w:rsidRDefault="00A55CF6" w:rsidP="009453CC">
      <w:pPr>
        <w:rPr>
          <w:rFonts w:cs="Calibri"/>
          <w:sz w:val="18"/>
          <w:szCs w:val="18"/>
        </w:rPr>
      </w:pP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 xml:space="preserve">17 grudnia 2013 r. w sprawie Europejskiego Funduszu Społecznego i uchylającego rozporządzenie Rady (WE) nr 1081/2006 (Dz. Urz. UE L 347 z 20.12.2013, str. 470,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lastRenderedPageBreak/>
        <w:t xml:space="preserve">ustawy z dnia 13 października 1998 r. o systemie ubezpieczeń społecznych (Dz. U. z  2017 r. poz. 1778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9"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firstRow="0" w:lastRow="0" w:firstColumn="0" w:lastColumn="0" w:noHBand="0" w:noVBand="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10"/>
      <w:footerReference w:type="default" r:id="rId11"/>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12B" w:rsidRDefault="008B212B" w:rsidP="00090DEF">
      <w:pPr>
        <w:spacing w:after="0" w:line="240" w:lineRule="auto"/>
      </w:pPr>
      <w:r>
        <w:separator/>
      </w:r>
    </w:p>
  </w:endnote>
  <w:endnote w:type="continuationSeparator" w:id="0">
    <w:p w:rsidR="008B212B" w:rsidRDefault="008B212B"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12B" w:rsidRDefault="008B212B" w:rsidP="00090DEF">
      <w:pPr>
        <w:spacing w:after="0" w:line="240" w:lineRule="auto"/>
      </w:pPr>
      <w:r>
        <w:separator/>
      </w:r>
    </w:p>
  </w:footnote>
  <w:footnote w:type="continuationSeparator" w:id="0">
    <w:p w:rsidR="008B212B" w:rsidRDefault="008B212B"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3F6F1E"/>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6833"/>
    <w:rsid w:val="00544D3B"/>
    <w:rsid w:val="00546F6B"/>
    <w:rsid w:val="0057090A"/>
    <w:rsid w:val="00572E46"/>
    <w:rsid w:val="00574144"/>
    <w:rsid w:val="00575BB0"/>
    <w:rsid w:val="00577501"/>
    <w:rsid w:val="00584575"/>
    <w:rsid w:val="005A50FA"/>
    <w:rsid w:val="005A6EF5"/>
    <w:rsid w:val="005B4F6F"/>
    <w:rsid w:val="005B5B63"/>
    <w:rsid w:val="005C01EB"/>
    <w:rsid w:val="005D03D0"/>
    <w:rsid w:val="005D0F73"/>
    <w:rsid w:val="005E047C"/>
    <w:rsid w:val="005F332D"/>
    <w:rsid w:val="00600DD5"/>
    <w:rsid w:val="00612570"/>
    <w:rsid w:val="006140F4"/>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39A9"/>
    <w:rsid w:val="006A4C83"/>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0F"/>
    <w:rsid w:val="007565A0"/>
    <w:rsid w:val="007571FF"/>
    <w:rsid w:val="00762D2E"/>
    <w:rsid w:val="0078670C"/>
    <w:rsid w:val="00787341"/>
    <w:rsid w:val="0078794A"/>
    <w:rsid w:val="00790BD0"/>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B212B"/>
    <w:rsid w:val="008D6BDD"/>
    <w:rsid w:val="008F10E2"/>
    <w:rsid w:val="008F45E2"/>
    <w:rsid w:val="009028BB"/>
    <w:rsid w:val="009169A0"/>
    <w:rsid w:val="00920967"/>
    <w:rsid w:val="00924828"/>
    <w:rsid w:val="009252E9"/>
    <w:rsid w:val="00932D3A"/>
    <w:rsid w:val="009374D4"/>
    <w:rsid w:val="00940FCE"/>
    <w:rsid w:val="009453CC"/>
    <w:rsid w:val="00953678"/>
    <w:rsid w:val="00970311"/>
    <w:rsid w:val="00971BDF"/>
    <w:rsid w:val="00976523"/>
    <w:rsid w:val="0099076F"/>
    <w:rsid w:val="009A13A1"/>
    <w:rsid w:val="009B0857"/>
    <w:rsid w:val="009C08DF"/>
    <w:rsid w:val="009C475A"/>
    <w:rsid w:val="009D36BE"/>
    <w:rsid w:val="009E7302"/>
    <w:rsid w:val="009F0F5A"/>
    <w:rsid w:val="009F2E30"/>
    <w:rsid w:val="00A0306A"/>
    <w:rsid w:val="00A069F5"/>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C34DA"/>
    <w:rsid w:val="00AC7C3A"/>
    <w:rsid w:val="00AD1ECA"/>
    <w:rsid w:val="00AE5DAD"/>
    <w:rsid w:val="00AF3670"/>
    <w:rsid w:val="00AF45A3"/>
    <w:rsid w:val="00AF4C7C"/>
    <w:rsid w:val="00B05441"/>
    <w:rsid w:val="00B103C2"/>
    <w:rsid w:val="00B1648B"/>
    <w:rsid w:val="00B25D1E"/>
    <w:rsid w:val="00B346BC"/>
    <w:rsid w:val="00B34B99"/>
    <w:rsid w:val="00B354D2"/>
    <w:rsid w:val="00B36866"/>
    <w:rsid w:val="00B42A17"/>
    <w:rsid w:val="00B43E9E"/>
    <w:rsid w:val="00B4562A"/>
    <w:rsid w:val="00B57FDA"/>
    <w:rsid w:val="00B6195C"/>
    <w:rsid w:val="00B653DE"/>
    <w:rsid w:val="00B67C9C"/>
    <w:rsid w:val="00B808A4"/>
    <w:rsid w:val="00B82773"/>
    <w:rsid w:val="00BA1505"/>
    <w:rsid w:val="00BA4D18"/>
    <w:rsid w:val="00BB1593"/>
    <w:rsid w:val="00BC64DB"/>
    <w:rsid w:val="00BC7724"/>
    <w:rsid w:val="00BE7622"/>
    <w:rsid w:val="00BE78D2"/>
    <w:rsid w:val="00BF0A95"/>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38F6"/>
    <w:rsid w:val="00D21607"/>
    <w:rsid w:val="00D42A40"/>
    <w:rsid w:val="00D531A9"/>
    <w:rsid w:val="00D61055"/>
    <w:rsid w:val="00D64607"/>
    <w:rsid w:val="00D7333A"/>
    <w:rsid w:val="00D87366"/>
    <w:rsid w:val="00D9282B"/>
    <w:rsid w:val="00DA2A60"/>
    <w:rsid w:val="00DC5EDB"/>
    <w:rsid w:val="00DD33E5"/>
    <w:rsid w:val="00DD54AB"/>
    <w:rsid w:val="00DE02A3"/>
    <w:rsid w:val="00DE653E"/>
    <w:rsid w:val="00DE72F7"/>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B0B37"/>
    <w:rsid w:val="00EB28B3"/>
    <w:rsid w:val="00EB7425"/>
    <w:rsid w:val="00EB7EAC"/>
    <w:rsid w:val="00EC4CE2"/>
    <w:rsid w:val="00EC536F"/>
    <w:rsid w:val="00ED3D72"/>
    <w:rsid w:val="00EE78F8"/>
    <w:rsid w:val="00F0113F"/>
    <w:rsid w:val="00F0205C"/>
    <w:rsid w:val="00F13019"/>
    <w:rsid w:val="00F24C2F"/>
    <w:rsid w:val="00F30B68"/>
    <w:rsid w:val="00F351D4"/>
    <w:rsid w:val="00F44F22"/>
    <w:rsid w:val="00F45128"/>
    <w:rsid w:val="00F52A4E"/>
    <w:rsid w:val="00F54B85"/>
    <w:rsid w:val="00F65A02"/>
    <w:rsid w:val="00F6684E"/>
    <w:rsid w:val="00F73475"/>
    <w:rsid w:val="00F81C8A"/>
    <w:rsid w:val="00F95214"/>
    <w:rsid w:val="00F95C36"/>
    <w:rsid w:val="00FA5370"/>
    <w:rsid w:val="00FA6A3B"/>
    <w:rsid w:val="00FB1BEE"/>
    <w:rsid w:val="00FB3A6B"/>
    <w:rsid w:val="00FC5677"/>
    <w:rsid w:val="00FE4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2A96-DE31-4AD0-B961-0AFED074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7636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Grazyna</cp:lastModifiedBy>
  <cp:revision>2</cp:revision>
  <cp:lastPrinted>2017-02-17T09:51:00Z</cp:lastPrinted>
  <dcterms:created xsi:type="dcterms:W3CDTF">2019-11-18T10:48:00Z</dcterms:created>
  <dcterms:modified xsi:type="dcterms:W3CDTF">2019-11-18T10:48:00Z</dcterms:modified>
</cp:coreProperties>
</file>