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AB" w:rsidRDefault="00740B15" w:rsidP="00701224">
      <w:pPr>
        <w:spacing w:after="120" w:line="240" w:lineRule="auto"/>
        <w:rPr>
          <w:sz w:val="23"/>
          <w:szCs w:val="23"/>
        </w:rPr>
      </w:pPr>
      <w:r>
        <w:rPr>
          <w:sz w:val="23"/>
          <w:szCs w:val="23"/>
        </w:rPr>
        <w:t>PROW Maliny 2</w:t>
      </w:r>
    </w:p>
    <w:p w:rsidR="008812AB" w:rsidRPr="00E64212" w:rsidRDefault="008812AB" w:rsidP="008812AB">
      <w:pPr>
        <w:jc w:val="center"/>
        <w:rPr>
          <w:rFonts w:ascii="Calibri" w:eastAsia="Calibri" w:hAnsi="Calibri" w:cs="Times New Roman"/>
          <w:b/>
        </w:rPr>
      </w:pPr>
      <w:r w:rsidRPr="00E64212">
        <w:rPr>
          <w:rFonts w:ascii="Calibri" w:eastAsia="Calibri" w:hAnsi="Calibri" w:cs="Times New Roman"/>
          <w:b/>
        </w:rPr>
        <w:t>ZAPYTANIE OFERTOWE</w:t>
      </w:r>
      <w:r w:rsidR="0071016C">
        <w:rPr>
          <w:rFonts w:ascii="Calibri" w:eastAsia="Calibri" w:hAnsi="Calibri" w:cs="Times New Roman"/>
          <w:b/>
        </w:rPr>
        <w:t xml:space="preserve"> PROW Maliny 2</w:t>
      </w:r>
    </w:p>
    <w:p w:rsidR="008812AB" w:rsidRPr="00E64212" w:rsidRDefault="008812AB" w:rsidP="008812AB">
      <w:pPr>
        <w:rPr>
          <w:rFonts w:ascii="Calibri" w:eastAsia="Calibri" w:hAnsi="Calibri" w:cs="Times New Roman"/>
        </w:rPr>
      </w:pPr>
    </w:p>
    <w:p w:rsidR="008812AB" w:rsidRPr="00E64212" w:rsidRDefault="008812AB" w:rsidP="008812AB">
      <w:pPr>
        <w:rPr>
          <w:rFonts w:ascii="Calibri" w:eastAsia="Calibri" w:hAnsi="Calibri" w:cs="Times New Roman"/>
        </w:rPr>
      </w:pPr>
      <w:r w:rsidRPr="00E64212">
        <w:rPr>
          <w:rFonts w:ascii="Calibri" w:eastAsia="Calibri" w:hAnsi="Calibri" w:cs="Times New Roman"/>
        </w:rPr>
        <w:t>ZAMAWIAJĄCY</w:t>
      </w:r>
    </w:p>
    <w:p w:rsidR="008812AB" w:rsidRPr="00E64212" w:rsidRDefault="008812AB" w:rsidP="008812AB">
      <w:pPr>
        <w:spacing w:after="0" w:line="240" w:lineRule="auto"/>
        <w:rPr>
          <w:rFonts w:ascii="Calibri" w:eastAsia="Calibri" w:hAnsi="Calibri" w:cs="Times New Roman"/>
        </w:rPr>
      </w:pPr>
      <w:r w:rsidRPr="00E64212">
        <w:rPr>
          <w:rFonts w:ascii="Calibri" w:eastAsia="Calibri" w:hAnsi="Calibri" w:cs="Times New Roman"/>
        </w:rPr>
        <w:t>Uniwersytet Przyrodniczy we Wrocławiu,</w:t>
      </w:r>
    </w:p>
    <w:p w:rsidR="008812AB" w:rsidRPr="00E64212" w:rsidRDefault="008812AB" w:rsidP="008812AB">
      <w:pPr>
        <w:spacing w:after="0" w:line="240" w:lineRule="auto"/>
        <w:rPr>
          <w:rFonts w:ascii="Calibri" w:eastAsia="Calibri" w:hAnsi="Calibri" w:cs="Times New Roman"/>
        </w:rPr>
      </w:pPr>
      <w:r w:rsidRPr="00E64212">
        <w:rPr>
          <w:rFonts w:ascii="Calibri" w:eastAsia="Calibri" w:hAnsi="Calibri" w:cs="Times New Roman"/>
        </w:rPr>
        <w:t>ul. Norwida 25, 50-375 Wrocław,</w:t>
      </w:r>
    </w:p>
    <w:p w:rsidR="008812AB" w:rsidRPr="00E64212" w:rsidRDefault="008812AB" w:rsidP="008812AB">
      <w:pPr>
        <w:spacing w:after="0" w:line="240" w:lineRule="auto"/>
        <w:rPr>
          <w:rFonts w:ascii="Calibri" w:eastAsia="Calibri" w:hAnsi="Calibri" w:cs="Times New Roman"/>
        </w:rPr>
      </w:pPr>
      <w:r w:rsidRPr="00E64212">
        <w:rPr>
          <w:rFonts w:ascii="Calibri" w:eastAsia="Calibri" w:hAnsi="Calibri" w:cs="Times New Roman"/>
        </w:rPr>
        <w:t>tel. 71 320 10 30,</w:t>
      </w:r>
    </w:p>
    <w:p w:rsidR="008812AB" w:rsidRPr="00E64212" w:rsidRDefault="008812AB" w:rsidP="008812AB">
      <w:pPr>
        <w:spacing w:after="0" w:line="240" w:lineRule="auto"/>
        <w:rPr>
          <w:rFonts w:ascii="Calibri" w:eastAsia="Calibri" w:hAnsi="Calibri" w:cs="Times New Roman"/>
        </w:rPr>
      </w:pPr>
      <w:r w:rsidRPr="00E64212">
        <w:rPr>
          <w:rFonts w:ascii="Calibri" w:eastAsia="Calibri" w:hAnsi="Calibri" w:cs="Times New Roman"/>
        </w:rPr>
        <w:t>NIP: 896-000-53-54, REGON: 000001867.</w:t>
      </w:r>
    </w:p>
    <w:p w:rsidR="008812AB" w:rsidRPr="00E64212" w:rsidRDefault="008812AB" w:rsidP="008812AB">
      <w:pPr>
        <w:rPr>
          <w:rFonts w:ascii="Calibri" w:eastAsia="Calibri" w:hAnsi="Calibri" w:cs="Times New Roman"/>
        </w:rPr>
      </w:pPr>
    </w:p>
    <w:p w:rsidR="008812AB" w:rsidRPr="00E64212" w:rsidRDefault="008812AB" w:rsidP="008812AB">
      <w:pPr>
        <w:rPr>
          <w:rFonts w:ascii="Calibri" w:eastAsia="Calibri" w:hAnsi="Calibri" w:cs="Times New Roman"/>
        </w:rPr>
      </w:pPr>
      <w:r w:rsidRPr="00E64212">
        <w:rPr>
          <w:rFonts w:ascii="Calibri" w:eastAsia="Calibri" w:hAnsi="Calibri" w:cs="Times New Roman"/>
        </w:rPr>
        <w:t>PRZEDMIOT ZAMÓWIENIA</w:t>
      </w:r>
    </w:p>
    <w:p w:rsidR="008812AB" w:rsidRPr="00432492" w:rsidRDefault="008812AB" w:rsidP="004C1854">
      <w:pPr>
        <w:rPr>
          <w:rFonts w:ascii="Calibri" w:eastAsia="Calibri" w:hAnsi="Calibri" w:cs="Times New Roman"/>
        </w:rPr>
      </w:pPr>
      <w:r w:rsidRPr="00E64212">
        <w:rPr>
          <w:rFonts w:ascii="Calibri" w:eastAsia="Calibri" w:hAnsi="Calibri" w:cs="Times New Roman"/>
        </w:rPr>
        <w:t xml:space="preserve">1. </w:t>
      </w:r>
      <w:r w:rsidR="00F63C6F">
        <w:rPr>
          <w:rFonts w:ascii="Calibri" w:eastAsia="Calibri" w:hAnsi="Calibri" w:cs="Times New Roman"/>
          <w:b/>
        </w:rPr>
        <w:t>Przygotowywanie i instalacja</w:t>
      </w:r>
      <w:r w:rsidR="004C1854" w:rsidRPr="004C1854">
        <w:rPr>
          <w:rFonts w:ascii="Calibri" w:eastAsia="Calibri" w:hAnsi="Calibri" w:cs="Times New Roman"/>
          <w:b/>
        </w:rPr>
        <w:t xml:space="preserve"> prototypów </w:t>
      </w:r>
      <w:proofErr w:type="spellStart"/>
      <w:r w:rsidR="004C1854" w:rsidRPr="004C1854">
        <w:rPr>
          <w:rFonts w:ascii="Calibri" w:eastAsia="Calibri" w:hAnsi="Calibri" w:cs="Times New Roman"/>
          <w:b/>
        </w:rPr>
        <w:t>geokompozytów</w:t>
      </w:r>
      <w:proofErr w:type="spellEnd"/>
      <w:r w:rsidR="004C1854" w:rsidRPr="004C1854">
        <w:rPr>
          <w:rFonts w:ascii="Calibri" w:eastAsia="Calibri" w:hAnsi="Calibri" w:cs="Times New Roman"/>
          <w:b/>
        </w:rPr>
        <w:t xml:space="preserve"> sorbując</w:t>
      </w:r>
      <w:r w:rsidR="003F0A3C">
        <w:rPr>
          <w:rFonts w:ascii="Calibri" w:eastAsia="Calibri" w:hAnsi="Calibri" w:cs="Times New Roman"/>
          <w:b/>
        </w:rPr>
        <w:t>ych</w:t>
      </w:r>
      <w:r w:rsidR="004C1854" w:rsidRPr="004C1854">
        <w:rPr>
          <w:rFonts w:ascii="Calibri" w:eastAsia="Calibri" w:hAnsi="Calibri" w:cs="Times New Roman"/>
          <w:b/>
        </w:rPr>
        <w:t xml:space="preserve"> wodę</w:t>
      </w:r>
      <w:r w:rsidR="004C1854">
        <w:rPr>
          <w:rFonts w:ascii="Calibri" w:eastAsia="Calibri" w:hAnsi="Calibri" w:cs="Times New Roman"/>
          <w:b/>
        </w:rPr>
        <w:t>, o</w:t>
      </w:r>
      <w:r w:rsidR="00F63C6F">
        <w:rPr>
          <w:rFonts w:ascii="Calibri" w:eastAsia="Calibri" w:hAnsi="Calibri" w:cs="Times New Roman"/>
          <w:b/>
        </w:rPr>
        <w:t>pracowanie i analiza</w:t>
      </w:r>
      <w:r w:rsidR="004C1854" w:rsidRPr="004C1854">
        <w:rPr>
          <w:rFonts w:ascii="Calibri" w:eastAsia="Calibri" w:hAnsi="Calibri" w:cs="Times New Roman"/>
          <w:b/>
        </w:rPr>
        <w:t xml:space="preserve"> wyników badań</w:t>
      </w:r>
      <w:r w:rsidR="004C1854">
        <w:rPr>
          <w:rFonts w:ascii="Calibri" w:eastAsia="Calibri" w:hAnsi="Calibri" w:cs="Times New Roman"/>
          <w:b/>
        </w:rPr>
        <w:t xml:space="preserve"> </w:t>
      </w:r>
      <w:r w:rsidRPr="00E64212">
        <w:rPr>
          <w:rFonts w:ascii="Calibri" w:eastAsia="Calibri" w:hAnsi="Calibri" w:cs="Times New Roman"/>
        </w:rPr>
        <w:t>w ramach operacji: „</w:t>
      </w:r>
      <w:r w:rsidR="00F63C6F">
        <w:rPr>
          <w:rFonts w:ascii="Calibri" w:eastAsia="Calibri" w:hAnsi="Calibri" w:cs="Times New Roman"/>
        </w:rPr>
        <w:t>I</w:t>
      </w:r>
      <w:r w:rsidR="00790F6D" w:rsidRPr="00790F6D">
        <w:rPr>
          <w:rFonts w:ascii="Calibri" w:eastAsia="Calibri" w:hAnsi="Calibri" w:cs="Times New Roman"/>
        </w:rPr>
        <w:t xml:space="preserve">nnowacyjna technologia produkcji sadzonek roślin jagodowych typu </w:t>
      </w:r>
      <w:proofErr w:type="spellStart"/>
      <w:r w:rsidR="00790F6D" w:rsidRPr="00790F6D">
        <w:rPr>
          <w:rFonts w:ascii="Calibri" w:eastAsia="Calibri" w:hAnsi="Calibri" w:cs="Times New Roman"/>
        </w:rPr>
        <w:t>plug</w:t>
      </w:r>
      <w:proofErr w:type="spellEnd"/>
      <w:r w:rsidR="00790F6D" w:rsidRPr="00790F6D">
        <w:rPr>
          <w:rFonts w:ascii="Calibri" w:eastAsia="Calibri" w:hAnsi="Calibri" w:cs="Times New Roman"/>
        </w:rPr>
        <w:t xml:space="preserve"> plant i long </w:t>
      </w:r>
      <w:proofErr w:type="spellStart"/>
      <w:r w:rsidR="00790F6D" w:rsidRPr="00790F6D">
        <w:rPr>
          <w:rFonts w:ascii="Calibri" w:eastAsia="Calibri" w:hAnsi="Calibri" w:cs="Times New Roman"/>
        </w:rPr>
        <w:t>cane</w:t>
      </w:r>
      <w:proofErr w:type="spellEnd"/>
      <w:r w:rsidR="00790F6D" w:rsidRPr="00790F6D">
        <w:rPr>
          <w:rFonts w:ascii="Calibri" w:eastAsia="Calibri" w:hAnsi="Calibri" w:cs="Times New Roman"/>
        </w:rPr>
        <w:t xml:space="preserve"> o wysokim współczynniku produktywności na przykładzie maliny i jeżyny </w:t>
      </w:r>
      <w:proofErr w:type="spellStart"/>
      <w:r w:rsidR="00790F6D" w:rsidRPr="00790F6D">
        <w:rPr>
          <w:rFonts w:ascii="Calibri" w:eastAsia="Calibri" w:hAnsi="Calibri" w:cs="Times New Roman"/>
        </w:rPr>
        <w:t>bezkolcowej</w:t>
      </w:r>
      <w:proofErr w:type="spellEnd"/>
      <w:r w:rsidR="00790F6D" w:rsidRPr="00790F6D">
        <w:rPr>
          <w:rFonts w:ascii="Calibri" w:eastAsia="Calibri" w:hAnsi="Calibri" w:cs="Times New Roman"/>
        </w:rPr>
        <w:t>”, realizowana w ramach działania 16 „Współpraca” Programu Rozwoju Obszarów Wiejskich 2014-2020. Operacja współfinansowana ze środków Europejskiego Funduszu Rolnego na rzecz Rozwoju Obszarów Wiejskich</w:t>
      </w:r>
      <w:r w:rsidRPr="00E64212">
        <w:rPr>
          <w:rFonts w:ascii="Calibri" w:eastAsia="Calibri" w:hAnsi="Calibri" w:cs="Times New Roman"/>
        </w:rPr>
        <w:t xml:space="preserve">, zawartej w </w:t>
      </w:r>
      <w:r w:rsidRPr="00F63C6F">
        <w:rPr>
          <w:rFonts w:ascii="Calibri" w:eastAsia="Calibri" w:hAnsi="Calibri" w:cs="Times New Roman"/>
        </w:rPr>
        <w:t xml:space="preserve">dniu </w:t>
      </w:r>
      <w:r w:rsidR="00AF1330" w:rsidRPr="00AF1330">
        <w:rPr>
          <w:rFonts w:ascii="Calibri" w:eastAsia="Calibri" w:hAnsi="Calibri" w:cs="Times New Roman"/>
        </w:rPr>
        <w:t xml:space="preserve">04.03.2021 </w:t>
      </w:r>
      <w:r w:rsidRPr="00E64212">
        <w:rPr>
          <w:rFonts w:ascii="Calibri" w:eastAsia="Calibri" w:hAnsi="Calibri" w:cs="Times New Roman"/>
        </w:rPr>
        <w:t xml:space="preserve">z Agencją </w:t>
      </w:r>
      <w:r w:rsidRPr="00432492">
        <w:rPr>
          <w:rFonts w:ascii="Calibri" w:eastAsia="Calibri" w:hAnsi="Calibri" w:cs="Times New Roman"/>
        </w:rPr>
        <w:t xml:space="preserve">Restrukturyzacji i Modernizacji Rolnictwa. </w:t>
      </w:r>
    </w:p>
    <w:p w:rsidR="00905458" w:rsidRPr="00432492" w:rsidRDefault="00905458" w:rsidP="00905458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2. Liczba godzin przewidziana na realizację prac badawczych będących przedmiotem zamówienia wynosi: 210 godziny – etap I oraz 218 godzin – etap II, tj. 490 godzin, około 35 godzin miesięcznie.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3. Zamawiający nie przewiduje możliwości wypłaty poniesionych przez Wykonawcę kosztów z tytułu dojazdu do miejsc wskazanych przez Zamawiającego w przedmiotowym zapytaniu ofertowym. Cena ofertowa brutto przedstawiona przez Wykonawcę musi zawierać wycenę wszelkich kosztów niezbędnych do wykonania przedmiotu zamówienia w całości.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4. Wykonawca będzie przedkładał Zamawiającemu, po zakończeniu każdego miesiąca, w którym były zaplanowane prace, w terminie 3 dni roboczych od jego zakończenia, miesięczny raport z wykonanych prac wraz z zestawieniem liczby przepracowanych godzin.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 xml:space="preserve">5. Usługa realizowana będzie od dnia </w:t>
      </w:r>
      <w:r w:rsidR="00B665E6" w:rsidRPr="00432492">
        <w:rPr>
          <w:rFonts w:ascii="Calibri" w:eastAsia="Calibri" w:hAnsi="Calibri" w:cs="Times New Roman"/>
          <w:b/>
        </w:rPr>
        <w:t>01.10.2021</w:t>
      </w:r>
      <w:r w:rsidR="00B665E6" w:rsidRPr="00432492">
        <w:rPr>
          <w:rFonts w:ascii="Calibri" w:eastAsia="Calibri" w:hAnsi="Calibri" w:cs="Times New Roman"/>
        </w:rPr>
        <w:t xml:space="preserve"> do </w:t>
      </w:r>
      <w:r w:rsidR="00B665E6" w:rsidRPr="0071016C">
        <w:rPr>
          <w:rFonts w:ascii="Calibri" w:eastAsia="Calibri" w:hAnsi="Calibri" w:cs="Times New Roman"/>
          <w:b/>
        </w:rPr>
        <w:t>31.</w:t>
      </w:r>
      <w:r w:rsidR="00B665E6" w:rsidRPr="00432492">
        <w:rPr>
          <w:rFonts w:ascii="Calibri" w:eastAsia="Calibri" w:hAnsi="Calibri" w:cs="Times New Roman"/>
          <w:b/>
        </w:rPr>
        <w:t>03.2022</w:t>
      </w:r>
      <w:r w:rsidR="00B665E6" w:rsidRPr="00432492">
        <w:rPr>
          <w:rFonts w:ascii="Calibri" w:eastAsia="Calibri" w:hAnsi="Calibri" w:cs="Times New Roman"/>
        </w:rPr>
        <w:t xml:space="preserve"> (6 miesięcy - I etap) a następnie od dnia </w:t>
      </w:r>
      <w:r w:rsidR="00B665E6" w:rsidRPr="00432492">
        <w:rPr>
          <w:rFonts w:ascii="Calibri" w:eastAsia="Calibri" w:hAnsi="Calibri" w:cs="Times New Roman"/>
          <w:b/>
        </w:rPr>
        <w:t>01.04.2022</w:t>
      </w:r>
      <w:r w:rsidR="00B665E6" w:rsidRPr="00432492">
        <w:rPr>
          <w:rFonts w:ascii="Calibri" w:eastAsia="Calibri" w:hAnsi="Calibri" w:cs="Times New Roman"/>
        </w:rPr>
        <w:t xml:space="preserve"> do </w:t>
      </w:r>
      <w:r w:rsidR="00B665E6" w:rsidRPr="00432492">
        <w:rPr>
          <w:rFonts w:ascii="Calibri" w:eastAsia="Calibri" w:hAnsi="Calibri" w:cs="Times New Roman"/>
          <w:b/>
        </w:rPr>
        <w:t>3</w:t>
      </w:r>
      <w:r w:rsidRPr="00432492">
        <w:rPr>
          <w:rFonts w:ascii="Calibri" w:eastAsia="Calibri" w:hAnsi="Calibri" w:cs="Times New Roman"/>
          <w:b/>
        </w:rPr>
        <w:t>0.1</w:t>
      </w:r>
      <w:r w:rsidR="00B665E6" w:rsidRPr="00432492">
        <w:rPr>
          <w:rFonts w:ascii="Calibri" w:eastAsia="Calibri" w:hAnsi="Calibri" w:cs="Times New Roman"/>
          <w:b/>
        </w:rPr>
        <w:t>1</w:t>
      </w:r>
      <w:r w:rsidRPr="00432492">
        <w:rPr>
          <w:rFonts w:ascii="Calibri" w:eastAsia="Calibri" w:hAnsi="Calibri" w:cs="Times New Roman"/>
          <w:b/>
        </w:rPr>
        <w:t>.2022 r.</w:t>
      </w:r>
      <w:r w:rsidR="00B665E6" w:rsidRPr="00432492">
        <w:rPr>
          <w:rFonts w:ascii="Calibri" w:eastAsia="Calibri" w:hAnsi="Calibri" w:cs="Times New Roman"/>
          <w:b/>
        </w:rPr>
        <w:t xml:space="preserve"> </w:t>
      </w:r>
      <w:r w:rsidR="00B665E6" w:rsidRPr="00432492">
        <w:rPr>
          <w:rFonts w:ascii="Calibri" w:eastAsia="Calibri" w:hAnsi="Calibri" w:cs="Times New Roman"/>
        </w:rPr>
        <w:t xml:space="preserve">(8 miesięcy – II etap). 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WARUNKI PŁATNOŚCI: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1. Wynagrodzenie zostanie wypłacone na podstawie poprawnie wystawionego i dostarczonego do siedziby Zamawiającego rachunku obejmującego kalkulację wynagrodzenia na podstawie iloczynu liczby przepracowanych godzin x umowna stawka godzinowa zł/h.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2. Należność za wykonaną usługę Zamawiający zobowiązuje się zapłacić przelewem na konto Wykonawcy wskazane w rachunku w terminie do 30 dni od daty dostarczenia prawidłowo wystawionego rachunku.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MIEJSCE REALIZACJI ZAMÓWIENIA</w:t>
      </w:r>
    </w:p>
    <w:p w:rsidR="008812AB" w:rsidRPr="00432492" w:rsidRDefault="007D0020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lastRenderedPageBreak/>
        <w:t xml:space="preserve">Uniwersytet </w:t>
      </w:r>
      <w:r w:rsidR="008812AB" w:rsidRPr="00432492">
        <w:rPr>
          <w:rFonts w:ascii="Calibri" w:eastAsia="Calibri" w:hAnsi="Calibri" w:cs="Times New Roman"/>
        </w:rPr>
        <w:t>Przyrodniczy we Wrocławiu, Instytut  Inżynierii Środowiska pl. Grunwaldzki 24, 50-363 Wrocław</w:t>
      </w:r>
      <w:r w:rsidRPr="00432492">
        <w:rPr>
          <w:rFonts w:ascii="Calibri" w:eastAsia="Calibri" w:hAnsi="Calibri" w:cs="Times New Roman"/>
        </w:rPr>
        <w:t xml:space="preserve"> oraz plantacja sadzonek roślin jagodowych w Koźniewicach, gmina Kamieńsk, powiat radomszczański, województwo łódzkie.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WARUNKI DOTYCZĄCE ZAMÓWIENIA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Warunkiem udziału w postępowaniu jest udokumentowanie spełnienia przez Wykonawcę łącznie poniższych warunków:</w:t>
      </w:r>
    </w:p>
    <w:p w:rsidR="008812AB" w:rsidRPr="00432492" w:rsidRDefault="00790F6D" w:rsidP="008812AB">
      <w:pPr>
        <w:numPr>
          <w:ilvl w:val="0"/>
          <w:numId w:val="2"/>
        </w:numPr>
        <w:rPr>
          <w:rFonts w:ascii="Calibri" w:eastAsia="Calibri" w:hAnsi="Calibri" w:cs="Times New Roman"/>
          <w:b/>
        </w:rPr>
      </w:pPr>
      <w:r w:rsidRPr="00432492">
        <w:rPr>
          <w:rFonts w:ascii="Calibri" w:eastAsia="Calibri" w:hAnsi="Calibri" w:cs="Times New Roman"/>
          <w:b/>
        </w:rPr>
        <w:t>Wykształcenie</w:t>
      </w:r>
      <w:r w:rsidR="008812AB" w:rsidRPr="00432492">
        <w:rPr>
          <w:rFonts w:ascii="Calibri" w:eastAsia="Calibri" w:hAnsi="Calibri" w:cs="Times New Roman"/>
          <w:b/>
        </w:rPr>
        <w:t xml:space="preserve"> wyższe</w:t>
      </w:r>
    </w:p>
    <w:p w:rsidR="004C1854" w:rsidRPr="00432492" w:rsidRDefault="00790F6D" w:rsidP="004C1854">
      <w:pPr>
        <w:numPr>
          <w:ilvl w:val="0"/>
          <w:numId w:val="2"/>
        </w:numPr>
        <w:rPr>
          <w:rFonts w:ascii="Calibri" w:eastAsia="Calibri" w:hAnsi="Calibri" w:cs="Times New Roman"/>
          <w:b/>
        </w:rPr>
      </w:pPr>
      <w:r w:rsidRPr="00432492">
        <w:rPr>
          <w:rFonts w:ascii="Calibri" w:eastAsia="Calibri" w:hAnsi="Calibri" w:cs="Times New Roman"/>
          <w:b/>
        </w:rPr>
        <w:t>Dobre</w:t>
      </w:r>
      <w:r w:rsidR="008812AB" w:rsidRPr="00432492">
        <w:rPr>
          <w:rFonts w:ascii="Calibri" w:eastAsia="Calibri" w:hAnsi="Calibri" w:cs="Times New Roman"/>
          <w:b/>
        </w:rPr>
        <w:t xml:space="preserve"> zdolności organizacyjne i komunikacyjne</w:t>
      </w:r>
    </w:p>
    <w:p w:rsidR="004C1854" w:rsidRPr="00432492" w:rsidRDefault="004C1854" w:rsidP="004C1854">
      <w:pPr>
        <w:numPr>
          <w:ilvl w:val="0"/>
          <w:numId w:val="2"/>
        </w:numPr>
        <w:rPr>
          <w:rFonts w:ascii="Calibri" w:eastAsia="Calibri" w:hAnsi="Calibri" w:cs="Times New Roman"/>
          <w:b/>
        </w:rPr>
      </w:pPr>
      <w:r w:rsidRPr="00432492">
        <w:rPr>
          <w:rFonts w:ascii="Calibri" w:eastAsia="Calibri" w:hAnsi="Calibri" w:cs="Times New Roman"/>
          <w:b/>
        </w:rPr>
        <w:t xml:space="preserve">Minimum roczne doświadczenie z </w:t>
      </w:r>
      <w:proofErr w:type="spellStart"/>
      <w:r w:rsidRPr="00432492">
        <w:rPr>
          <w:rFonts w:ascii="Calibri" w:eastAsia="Calibri" w:hAnsi="Calibri" w:cs="Times New Roman"/>
          <w:b/>
        </w:rPr>
        <w:t>geokompozytami</w:t>
      </w:r>
      <w:proofErr w:type="spellEnd"/>
      <w:r w:rsidRPr="00432492">
        <w:rPr>
          <w:rFonts w:ascii="Calibri" w:eastAsia="Calibri" w:hAnsi="Calibri" w:cs="Times New Roman"/>
          <w:b/>
        </w:rPr>
        <w:t xml:space="preserve"> sorbującymi wodę</w:t>
      </w:r>
    </w:p>
    <w:p w:rsidR="004C1854" w:rsidRPr="00432492" w:rsidRDefault="004C1854" w:rsidP="004C1854">
      <w:pPr>
        <w:numPr>
          <w:ilvl w:val="0"/>
          <w:numId w:val="2"/>
        </w:numPr>
        <w:rPr>
          <w:rFonts w:ascii="Calibri" w:eastAsia="Calibri" w:hAnsi="Calibri" w:cs="Times New Roman"/>
          <w:b/>
        </w:rPr>
      </w:pPr>
      <w:r w:rsidRPr="00432492">
        <w:rPr>
          <w:rFonts w:ascii="Calibri" w:eastAsia="Calibri" w:hAnsi="Calibri" w:cs="Times New Roman"/>
          <w:b/>
        </w:rPr>
        <w:t>Minimum roczne doświadczenie w wykonywaniu prototypów geokompozytów sorbujących wodę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KRYTERIA OCENY OFERT: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Przy wyborze oferty najkorzystniejszej, Zamawiający będzie się kierował następującymi kryteriami i ich znaczeniem: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1. Kryterium: cena ofertowa brutto - 70% (1% = 1pkt).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 xml:space="preserve">2. Kryterium: doświadczenie w zakresie </w:t>
      </w:r>
      <w:r w:rsidR="00EA0E39" w:rsidRPr="00432492">
        <w:rPr>
          <w:rFonts w:ascii="Calibri" w:eastAsia="Calibri" w:hAnsi="Calibri" w:cs="Times New Roman"/>
        </w:rPr>
        <w:t xml:space="preserve">wykonywania prototypów geokompozytów sorbujących wodę oraz </w:t>
      </w:r>
      <w:r w:rsidRPr="00432492">
        <w:rPr>
          <w:rFonts w:ascii="Calibri" w:eastAsia="Calibri" w:hAnsi="Calibri" w:cs="Times New Roman"/>
        </w:rPr>
        <w:t xml:space="preserve">znajomość metodyki prowadzenia badań polowych i laboratoryjnych w zakresie </w:t>
      </w:r>
      <w:r w:rsidR="00EA0E39" w:rsidRPr="00432492">
        <w:rPr>
          <w:rFonts w:ascii="Calibri" w:eastAsia="Calibri" w:hAnsi="Calibri" w:cs="Times New Roman"/>
        </w:rPr>
        <w:t xml:space="preserve">prototypów geokompozytów sorbujących wodę </w:t>
      </w:r>
      <w:r w:rsidRPr="00432492">
        <w:rPr>
          <w:rFonts w:ascii="Calibri" w:eastAsia="Calibri" w:hAnsi="Calibri" w:cs="Times New Roman"/>
        </w:rPr>
        <w:t>– 30% (1% = 1pkt).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WYBÓR NAJKORZYSTNIEJSZEJ OFERTY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1. Z Wykonawcą, którego oferta wybrana będzie jako najkorzystniejsza, zostanie zawarta umowa zlecenie.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2.  Zastrzega się, że niniejsze zapytanie ofertowe nie stanowi zobowiązania do udzielenia zamówienia.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SPOSÓB PRZYGOTOWANIA OFERTY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Oferta musi zawierać następujące oświadczenia i dokumenty:</w:t>
      </w:r>
    </w:p>
    <w:p w:rsidR="008812AB" w:rsidRPr="00432492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1. Wypełniony i podpisany formularz ofertowy zawierający cenę ofertową brutto w walucie PLN – wzór formularza jest załącznikiem nr 1 do niniejszego zapytania (oryginał).</w:t>
      </w:r>
    </w:p>
    <w:p w:rsidR="008812AB" w:rsidRDefault="008812AB" w:rsidP="008812AB">
      <w:pPr>
        <w:rPr>
          <w:rFonts w:ascii="Calibri" w:eastAsia="Calibri" w:hAnsi="Calibri" w:cs="Times New Roman"/>
        </w:rPr>
      </w:pPr>
      <w:r w:rsidRPr="00432492">
        <w:rPr>
          <w:rFonts w:ascii="Calibri" w:eastAsia="Calibri" w:hAnsi="Calibri" w:cs="Times New Roman"/>
        </w:rPr>
        <w:t>2. Oświadczenie o spełnieniu warunków udziału w postępowaniu - stanowiące załącznik nr 2 do zapytania ofertowego (oryginał).</w:t>
      </w:r>
    </w:p>
    <w:p w:rsidR="003B08F3" w:rsidRPr="00432492" w:rsidRDefault="003B08F3" w:rsidP="008812A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 Oświadczenie o braku podstaw do wykluczenia - stanowiące załącznik nr 3 do zapytania ofertowego.</w:t>
      </w:r>
    </w:p>
    <w:p w:rsidR="008812AB" w:rsidRPr="00432492" w:rsidRDefault="003B08F3" w:rsidP="008812A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="008812AB" w:rsidRPr="00432492">
        <w:rPr>
          <w:rFonts w:ascii="Calibri" w:eastAsia="Calibri" w:hAnsi="Calibri" w:cs="Times New Roman"/>
        </w:rPr>
        <w:t xml:space="preserve">. Dokumenty : CV, list motywacyjny, kopia dyplomu zaświadczającego o posiadanym wykształceniu wyższym.     </w:t>
      </w:r>
    </w:p>
    <w:p w:rsidR="00666404" w:rsidRPr="00432492" w:rsidRDefault="003B08F3" w:rsidP="0066640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5</w:t>
      </w:r>
      <w:r w:rsidR="00666404" w:rsidRPr="00432492">
        <w:rPr>
          <w:rFonts w:ascii="Calibri" w:eastAsia="Calibri" w:hAnsi="Calibri" w:cs="Times New Roman"/>
        </w:rPr>
        <w:t>. Te</w:t>
      </w:r>
      <w:r w:rsidR="00F326D0">
        <w:rPr>
          <w:rFonts w:ascii="Calibri" w:eastAsia="Calibri" w:hAnsi="Calibri" w:cs="Times New Roman"/>
        </w:rPr>
        <w:t>rmin składania ofert do dnia: 22</w:t>
      </w:r>
      <w:r w:rsidR="00666404" w:rsidRPr="00432492">
        <w:rPr>
          <w:rFonts w:ascii="Calibri" w:eastAsia="Calibri" w:hAnsi="Calibri" w:cs="Times New Roman"/>
        </w:rPr>
        <w:t>.10.2021r. do godziny 12: 00, Uniwersytet</w:t>
      </w:r>
      <w:r w:rsidR="00666404" w:rsidRPr="00432492">
        <w:rPr>
          <w:rFonts w:ascii="Calibri" w:eastAsia="Calibri" w:hAnsi="Calibri" w:cs="Times New Roman"/>
          <w:color w:val="FF0000"/>
        </w:rPr>
        <w:t xml:space="preserve"> </w:t>
      </w:r>
      <w:r w:rsidR="00666404" w:rsidRPr="00432492">
        <w:rPr>
          <w:rFonts w:ascii="Calibri" w:eastAsia="Calibri" w:hAnsi="Calibri" w:cs="Times New Roman"/>
        </w:rPr>
        <w:t>Przyrodniczy we Wrocławiu, Zakład Mikrobiologii Rolniczej, ul. Grunwaldzka 53, Wrocław 50-357.</w:t>
      </w:r>
    </w:p>
    <w:p w:rsidR="00666404" w:rsidRPr="006E25C5" w:rsidRDefault="003B08F3" w:rsidP="0066640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6. </w:t>
      </w:r>
      <w:r w:rsidR="00666404" w:rsidRPr="006E25C5">
        <w:rPr>
          <w:rFonts w:ascii="Calibri" w:eastAsia="Calibri" w:hAnsi="Calibri" w:cs="Times New Roman"/>
        </w:rPr>
        <w:t>Ofertę należy dostarczyć do siedziby zamawiającego: Uniwersytet Przyrodniczy we Wrocławiu, Zakład Mikrobiologii Rolniczej, ul. Grunwaldzka 53, Wrocław 50-357, w kopercie oznakowanej w następujący sposób:</w:t>
      </w:r>
    </w:p>
    <w:p w:rsidR="00666404" w:rsidRPr="001A2256" w:rsidRDefault="00666404" w:rsidP="00666404">
      <w:pPr>
        <w:rPr>
          <w:rFonts w:ascii="Calibri" w:eastAsia="Calibri" w:hAnsi="Calibri" w:cs="Times New Roman"/>
          <w:b/>
        </w:rPr>
      </w:pPr>
      <w:r w:rsidRPr="006E25C5">
        <w:rPr>
          <w:rFonts w:ascii="Calibri" w:eastAsia="Calibri" w:hAnsi="Calibri" w:cs="Times New Roman"/>
          <w:b/>
        </w:rPr>
        <w:t xml:space="preserve">„Zapytanie ofertowe „Innowacyjna technologia produkcji sadzonek roślin jagodowych typu </w:t>
      </w:r>
      <w:proofErr w:type="spellStart"/>
      <w:r w:rsidRPr="006E25C5">
        <w:rPr>
          <w:rFonts w:ascii="Calibri" w:eastAsia="Calibri" w:hAnsi="Calibri" w:cs="Times New Roman"/>
          <w:b/>
        </w:rPr>
        <w:t>plug</w:t>
      </w:r>
      <w:proofErr w:type="spellEnd"/>
      <w:r w:rsidRPr="006E25C5">
        <w:rPr>
          <w:rFonts w:ascii="Calibri" w:eastAsia="Calibri" w:hAnsi="Calibri" w:cs="Times New Roman"/>
          <w:b/>
        </w:rPr>
        <w:t xml:space="preserve"> plant i long </w:t>
      </w:r>
      <w:proofErr w:type="spellStart"/>
      <w:r w:rsidRPr="006E25C5">
        <w:rPr>
          <w:rFonts w:ascii="Calibri" w:eastAsia="Calibri" w:hAnsi="Calibri" w:cs="Times New Roman"/>
          <w:b/>
        </w:rPr>
        <w:t>cane</w:t>
      </w:r>
      <w:proofErr w:type="spellEnd"/>
      <w:r w:rsidRPr="006E25C5">
        <w:rPr>
          <w:rFonts w:ascii="Calibri" w:eastAsia="Calibri" w:hAnsi="Calibri" w:cs="Times New Roman"/>
          <w:b/>
        </w:rPr>
        <w:t xml:space="preserve"> o wysokim współczynniku produktywności na przykładzie maliny i jeżyny </w:t>
      </w:r>
      <w:proofErr w:type="spellStart"/>
      <w:r w:rsidRPr="006E25C5">
        <w:rPr>
          <w:rFonts w:ascii="Calibri" w:eastAsia="Calibri" w:hAnsi="Calibri" w:cs="Times New Roman"/>
          <w:b/>
        </w:rPr>
        <w:t>bezkolcowej</w:t>
      </w:r>
      <w:proofErr w:type="spellEnd"/>
      <w:r w:rsidRPr="006E25C5">
        <w:rPr>
          <w:rFonts w:ascii="Calibri" w:eastAsia="Calibri" w:hAnsi="Calibri" w:cs="Times New Roman"/>
          <w:b/>
        </w:rPr>
        <w:t xml:space="preserve">”. Nie otwierać przed dniem: </w:t>
      </w:r>
      <w:bookmarkStart w:id="0" w:name="_GoBack"/>
      <w:bookmarkEnd w:id="0"/>
      <w:r w:rsidR="0071016C">
        <w:rPr>
          <w:rFonts w:ascii="Calibri" w:eastAsia="Calibri" w:hAnsi="Calibri" w:cs="Times New Roman"/>
          <w:b/>
        </w:rPr>
        <w:t>2</w:t>
      </w:r>
      <w:r w:rsidR="00F326D0">
        <w:rPr>
          <w:rFonts w:ascii="Calibri" w:eastAsia="Calibri" w:hAnsi="Calibri" w:cs="Times New Roman"/>
          <w:b/>
        </w:rPr>
        <w:t>2</w:t>
      </w:r>
      <w:r w:rsidRPr="006E25C5">
        <w:rPr>
          <w:rFonts w:ascii="Calibri" w:eastAsia="Calibri" w:hAnsi="Calibri" w:cs="Times New Roman"/>
          <w:b/>
        </w:rPr>
        <w:t>.10.2021r., przed godz. 12.00”</w:t>
      </w:r>
      <w:r w:rsidRPr="001A2256">
        <w:rPr>
          <w:rFonts w:ascii="Calibri" w:eastAsia="Calibri" w:hAnsi="Calibri" w:cs="Times New Roman"/>
          <w:b/>
        </w:rPr>
        <w:t xml:space="preserve"> </w:t>
      </w:r>
    </w:p>
    <w:p w:rsidR="00666404" w:rsidRDefault="00666404" w:rsidP="00666404">
      <w:pPr>
        <w:rPr>
          <w:rFonts w:ascii="Calibri" w:eastAsia="Calibri" w:hAnsi="Calibri" w:cs="Times New Roman"/>
        </w:rPr>
      </w:pPr>
    </w:p>
    <w:p w:rsidR="00666404" w:rsidRDefault="00666404" w:rsidP="00666404">
      <w:pPr>
        <w:rPr>
          <w:rFonts w:ascii="Calibri" w:eastAsia="Calibri" w:hAnsi="Calibri" w:cs="Times New Roman"/>
        </w:rPr>
      </w:pPr>
      <w:r w:rsidRPr="00E64212">
        <w:rPr>
          <w:rFonts w:ascii="Calibri" w:eastAsia="Calibri" w:hAnsi="Calibri" w:cs="Times New Roman"/>
        </w:rPr>
        <w:t>Adres Wykonawcy …………………………………………………………………………………………………</w:t>
      </w:r>
    </w:p>
    <w:p w:rsidR="008812AB" w:rsidRPr="00666404" w:rsidRDefault="003B08F3" w:rsidP="006664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7</w:t>
      </w:r>
      <w:r w:rsidR="00666404">
        <w:rPr>
          <w:rFonts w:ascii="Calibri" w:eastAsia="Calibri" w:hAnsi="Calibri"/>
        </w:rPr>
        <w:t>.</w:t>
      </w:r>
      <w:r w:rsidR="008812AB" w:rsidRPr="00666404">
        <w:rPr>
          <w:rFonts w:ascii="Calibri" w:eastAsia="Calibri" w:hAnsi="Calibri"/>
        </w:rPr>
        <w:t xml:space="preserve">Kontakt: Osobą uprawnioną do porozumiewania się z wykonawcami jest kierownik projektu – </w:t>
      </w:r>
      <w:r w:rsidR="00790F6D" w:rsidRPr="00666404">
        <w:rPr>
          <w:rFonts w:ascii="Calibri" w:eastAsia="Calibri" w:hAnsi="Calibri"/>
        </w:rPr>
        <w:t>prof. dr hab. Stanisław J. Pietr</w:t>
      </w:r>
      <w:r w:rsidR="008812AB" w:rsidRPr="00666404">
        <w:rPr>
          <w:rFonts w:ascii="Calibri" w:eastAsia="Calibri" w:hAnsi="Calibri"/>
        </w:rPr>
        <w:t xml:space="preserve"> , </w:t>
      </w:r>
      <w:r w:rsidR="00790F6D" w:rsidRPr="00666404">
        <w:rPr>
          <w:rFonts w:ascii="Calibri" w:eastAsia="Calibri" w:hAnsi="Calibri"/>
        </w:rPr>
        <w:t>e-miał: stanislaw.pietr</w:t>
      </w:r>
      <w:r w:rsidR="008812AB" w:rsidRPr="00666404">
        <w:rPr>
          <w:rFonts w:ascii="Calibri" w:eastAsia="Calibri" w:hAnsi="Calibri"/>
        </w:rPr>
        <w:t>@upwr.edu.pl.</w:t>
      </w:r>
    </w:p>
    <w:p w:rsidR="008812AB" w:rsidRPr="00E64212" w:rsidRDefault="008812AB" w:rsidP="008812AB">
      <w:pPr>
        <w:rPr>
          <w:rFonts w:ascii="Calibri" w:eastAsia="Calibri" w:hAnsi="Calibri" w:cs="Times New Roman"/>
          <w:sz w:val="16"/>
          <w:szCs w:val="16"/>
        </w:rPr>
      </w:pPr>
      <w:r w:rsidRPr="00E64212">
        <w:rPr>
          <w:rFonts w:ascii="Calibri" w:eastAsia="Calibri" w:hAnsi="Calibri" w:cs="Times New Roman"/>
          <w:sz w:val="16"/>
          <w:szCs w:val="16"/>
        </w:rPr>
        <w:t>Ochrona osób fizycznych w związku z przetwarzaniem danych osobowych:</w:t>
      </w:r>
    </w:p>
    <w:p w:rsidR="008812AB" w:rsidRPr="00E64212" w:rsidRDefault="008812AB" w:rsidP="008812AB">
      <w:pPr>
        <w:rPr>
          <w:rFonts w:ascii="Calibri" w:eastAsia="Calibri" w:hAnsi="Calibri" w:cs="Times New Roman"/>
          <w:i/>
          <w:sz w:val="16"/>
          <w:szCs w:val="16"/>
        </w:rPr>
      </w:pPr>
      <w:r w:rsidRPr="00E64212">
        <w:rPr>
          <w:rFonts w:ascii="Calibri" w:eastAsia="Calibri" w:hAnsi="Calibri" w:cs="Times New Roman"/>
          <w:i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 z 04.05.2016, str. 1), dalej „RODO”, Zamawiający, Uniwersytet Przyrodniczy we Wrocławiu informuje, że:</w:t>
      </w:r>
    </w:p>
    <w:p w:rsidR="008812AB" w:rsidRPr="00E64212" w:rsidRDefault="008812AB" w:rsidP="008812AB">
      <w:pPr>
        <w:rPr>
          <w:rFonts w:ascii="Calibri" w:eastAsia="Calibri" w:hAnsi="Calibri" w:cs="Times New Roman"/>
          <w:i/>
          <w:sz w:val="16"/>
          <w:szCs w:val="16"/>
        </w:rPr>
      </w:pPr>
      <w:r w:rsidRPr="00E64212">
        <w:rPr>
          <w:rFonts w:ascii="Calibri" w:eastAsia="Calibri" w:hAnsi="Calibri" w:cs="Times New Roman"/>
          <w:i/>
          <w:sz w:val="16"/>
          <w:szCs w:val="16"/>
        </w:rPr>
        <w:t>1. Administratorem Pani/Pana danych osobowych jest Uniwersytet Przyrodniczy we Wrocławiu, z siedzibą przy ul. Norwida 25, 50-375 Wrocław, NIP: 896-000-53-54, REGON: 000001867. Reprezentuje go Rektor; o celach i sposobach przetwarzania danych osobowych podawanych w związku z realizacją procedur udzielania zamówień publicznych Uniwersytetu Przyrodniczego we Wrocławiu decyduje on sam jako administrator danych.</w:t>
      </w:r>
    </w:p>
    <w:p w:rsidR="008812AB" w:rsidRDefault="008812AB" w:rsidP="008812AB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</w:p>
    <w:p w:rsidR="008812AB" w:rsidRPr="00FA3526" w:rsidRDefault="008812AB" w:rsidP="008812AB">
      <w:pPr>
        <w:spacing w:after="0"/>
        <w:jc w:val="center"/>
        <w:rPr>
          <w:sz w:val="18"/>
        </w:rPr>
      </w:pPr>
    </w:p>
    <w:p w:rsidR="003F6359" w:rsidRDefault="00C80EEF" w:rsidP="00701224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           </w:t>
      </w:r>
      <w:r w:rsidR="00500AE0">
        <w:rPr>
          <w:sz w:val="23"/>
          <w:szCs w:val="23"/>
        </w:rPr>
        <w:tab/>
      </w:r>
      <w:r w:rsidR="00500AE0">
        <w:rPr>
          <w:sz w:val="23"/>
          <w:szCs w:val="23"/>
        </w:rPr>
        <w:tab/>
      </w:r>
      <w:r w:rsidR="00500AE0">
        <w:rPr>
          <w:sz w:val="23"/>
          <w:szCs w:val="23"/>
        </w:rPr>
        <w:tab/>
      </w:r>
      <w:r>
        <w:rPr>
          <w:sz w:val="23"/>
          <w:szCs w:val="23"/>
        </w:rPr>
        <w:t xml:space="preserve">         </w:t>
      </w:r>
    </w:p>
    <w:p w:rsidR="005E17B6" w:rsidRPr="00FA3526" w:rsidRDefault="005E17B6" w:rsidP="00FA3526">
      <w:pPr>
        <w:spacing w:after="0"/>
        <w:jc w:val="center"/>
        <w:rPr>
          <w:sz w:val="18"/>
        </w:rPr>
      </w:pPr>
    </w:p>
    <w:sectPr w:rsidR="005E17B6" w:rsidRPr="00FA3526" w:rsidSect="00F465DC">
      <w:headerReference w:type="even" r:id="rId8"/>
      <w:headerReference w:type="default" r:id="rId9"/>
      <w:footerReference w:type="default" r:id="rId10"/>
      <w:pgSz w:w="11906" w:h="16838"/>
      <w:pgMar w:top="2094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781" w:rsidRDefault="00481781" w:rsidP="000575F2">
      <w:pPr>
        <w:spacing w:after="0" w:line="240" w:lineRule="auto"/>
      </w:pPr>
      <w:r>
        <w:separator/>
      </w:r>
    </w:p>
  </w:endnote>
  <w:endnote w:type="continuationSeparator" w:id="0">
    <w:p w:rsidR="00481781" w:rsidRDefault="00481781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AE" w:rsidRPr="00932391" w:rsidRDefault="00464BAE" w:rsidP="00464BAE">
    <w:pPr>
      <w:jc w:val="center"/>
      <w:rPr>
        <w:rFonts w:ascii="Arial" w:hAnsi="Arial" w:cs="Arial"/>
        <w:sz w:val="16"/>
        <w:szCs w:val="16"/>
      </w:rPr>
    </w:pPr>
    <w:r w:rsidRPr="00932391">
      <w:rPr>
        <w:rFonts w:ascii="Arial" w:hAnsi="Arial" w:cs="Arial"/>
        <w:sz w:val="16"/>
        <w:szCs w:val="16"/>
      </w:rPr>
      <w:t xml:space="preserve">Operacja </w:t>
    </w:r>
    <w:r w:rsidRPr="00701224">
      <w:rPr>
        <w:rFonts w:ascii="Arial" w:hAnsi="Arial" w:cs="Arial"/>
        <w:sz w:val="16"/>
        <w:szCs w:val="16"/>
      </w:rPr>
      <w:t>pn</w:t>
    </w:r>
    <w:r w:rsidR="00701224">
      <w:rPr>
        <w:rFonts w:ascii="Corbel" w:hAnsi="Corbel"/>
        <w:b/>
        <w:i/>
        <w:sz w:val="18"/>
        <w:szCs w:val="18"/>
      </w:rPr>
      <w:t>.</w:t>
    </w:r>
    <w:r w:rsidR="00E34E8C" w:rsidRPr="00E34E8C">
      <w:rPr>
        <w:rFonts w:ascii="Corbel" w:hAnsi="Corbel"/>
        <w:b/>
        <w:i/>
        <w:sz w:val="18"/>
        <w:szCs w:val="18"/>
      </w:rPr>
      <w:t xml:space="preserve"> </w:t>
    </w:r>
    <w:r w:rsidRPr="00E34E8C">
      <w:rPr>
        <w:rFonts w:ascii="Arial" w:hAnsi="Arial" w:cs="Arial"/>
        <w:b/>
        <w:sz w:val="18"/>
        <w:szCs w:val="18"/>
      </w:rPr>
      <w:t xml:space="preserve"> </w:t>
    </w:r>
    <w:r w:rsidR="00E34E8C" w:rsidRPr="00E34E8C">
      <w:rPr>
        <w:b/>
        <w:i/>
        <w:sz w:val="18"/>
        <w:szCs w:val="18"/>
      </w:rPr>
      <w:t>„</w:t>
    </w:r>
    <w:r w:rsidR="00895F0E">
      <w:rPr>
        <w:b/>
        <w:i/>
        <w:sz w:val="18"/>
        <w:szCs w:val="18"/>
      </w:rPr>
      <w:t xml:space="preserve">Innowacyjna technologia produkcji sadzonek roślin jagodowych typu </w:t>
    </w:r>
    <w:proofErr w:type="spellStart"/>
    <w:r w:rsidR="00895F0E">
      <w:rPr>
        <w:b/>
        <w:i/>
        <w:sz w:val="18"/>
        <w:szCs w:val="18"/>
      </w:rPr>
      <w:t>plug</w:t>
    </w:r>
    <w:proofErr w:type="spellEnd"/>
    <w:r w:rsidR="00895F0E">
      <w:rPr>
        <w:b/>
        <w:i/>
        <w:sz w:val="18"/>
        <w:szCs w:val="18"/>
      </w:rPr>
      <w:t xml:space="preserve"> plant i long </w:t>
    </w:r>
    <w:proofErr w:type="spellStart"/>
    <w:r w:rsidR="00895F0E">
      <w:rPr>
        <w:b/>
        <w:i/>
        <w:sz w:val="18"/>
        <w:szCs w:val="18"/>
      </w:rPr>
      <w:t>cane</w:t>
    </w:r>
    <w:proofErr w:type="spellEnd"/>
    <w:r w:rsidR="00895F0E">
      <w:rPr>
        <w:b/>
        <w:i/>
        <w:sz w:val="18"/>
        <w:szCs w:val="18"/>
      </w:rPr>
      <w:t xml:space="preserve"> o wysokim współczynniku produktywności na przykładzie maliny i jeżyny bezkolcowej</w:t>
    </w:r>
    <w:r w:rsidR="00E34E8C" w:rsidRPr="00E34E8C">
      <w:rPr>
        <w:b/>
        <w:i/>
        <w:sz w:val="18"/>
        <w:szCs w:val="18"/>
      </w:rPr>
      <w:t>”,</w:t>
    </w:r>
    <w:r w:rsidR="00E34E8C">
      <w:rPr>
        <w:i/>
      </w:rPr>
      <w:t xml:space="preserve"> </w:t>
    </w:r>
    <w:r w:rsidRPr="00932391">
      <w:rPr>
        <w:rFonts w:ascii="Arial" w:hAnsi="Arial" w:cs="Arial"/>
        <w:sz w:val="16"/>
        <w:szCs w:val="16"/>
      </w:rPr>
      <w:t>realizowana w ramach działania 16 „Współpraca” Programu Rozwoju Obszarów Wiejskich 2014-2020. Operacja współfinansowana ze środków Europejskiego Funduszu Rolnego na rzecz Rozwoju Obszarów Wiejskich.</w:t>
    </w:r>
  </w:p>
  <w:p w:rsidR="00535A12" w:rsidRPr="009906BB" w:rsidRDefault="00535A12" w:rsidP="009906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781" w:rsidRDefault="00481781" w:rsidP="000575F2">
      <w:pPr>
        <w:spacing w:after="0" w:line="240" w:lineRule="auto"/>
      </w:pPr>
      <w:r>
        <w:separator/>
      </w:r>
    </w:p>
  </w:footnote>
  <w:footnote w:type="continuationSeparator" w:id="0">
    <w:p w:rsidR="00481781" w:rsidRDefault="00481781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inline distT="0" distB="0" distL="0" distR="0">
          <wp:extent cx="5762625" cy="3771900"/>
          <wp:effectExtent l="0" t="0" r="0" b="0"/>
          <wp:docPr id="15" name="Obraz 1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4330700</wp:posOffset>
          </wp:positionH>
          <wp:positionV relativeFrom="paragraph">
            <wp:posOffset>-235585</wp:posOffset>
          </wp:positionV>
          <wp:extent cx="1085850" cy="720090"/>
          <wp:effectExtent l="0" t="0" r="0" b="0"/>
          <wp:wrapTight wrapText="bothSides">
            <wp:wrapPolygon edited="0">
              <wp:start x="0" y="0"/>
              <wp:lineTo x="0" y="21143"/>
              <wp:lineTo x="21221" y="21143"/>
              <wp:lineTo x="21221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279400</wp:posOffset>
          </wp:positionH>
          <wp:positionV relativeFrom="paragraph">
            <wp:posOffset>-199390</wp:posOffset>
          </wp:positionV>
          <wp:extent cx="1021080" cy="683895"/>
          <wp:effectExtent l="0" t="0" r="0" b="0"/>
          <wp:wrapTight wrapText="bothSides">
            <wp:wrapPolygon edited="0">
              <wp:start x="0" y="0"/>
              <wp:lineTo x="0" y="21058"/>
              <wp:lineTo x="21358" y="21058"/>
              <wp:lineTo x="21358" y="0"/>
              <wp:lineTo x="0" y="0"/>
            </wp:wrapPolygon>
          </wp:wrapTight>
          <wp:docPr id="3" name="Obraz 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5A12" w:rsidRDefault="00535A12">
    <w:pPr>
      <w:pStyle w:val="Nagwek"/>
    </w:pPr>
  </w:p>
  <w:p w:rsidR="00535A12" w:rsidRDefault="00535A12">
    <w:pPr>
      <w:pStyle w:val="Nagwek"/>
    </w:pPr>
    <w:r>
      <w:t xml:space="preserve">    </w:t>
    </w:r>
  </w:p>
  <w:p w:rsidR="00535A12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 xml:space="preserve">        </w:t>
    </w:r>
  </w:p>
  <w:p w:rsidR="00535A12" w:rsidRPr="00DD08DD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ab/>
    </w:r>
    <w:r w:rsidRPr="00DD08DD">
      <w:rPr>
        <w:rFonts w:ascii="Arial" w:hAnsi="Arial" w:cs="Arial"/>
        <w:b/>
        <w:sz w:val="16"/>
        <w:szCs w:val="19"/>
      </w:rPr>
      <w:t>„Europejski Fundusz Rolny na rzecz Rozwoju Obszarów Wiejskich: Europa inwestująca w obszary wiejskie”</w:t>
    </w:r>
    <w:r w:rsidRPr="00DD08DD">
      <w:rPr>
        <w:rFonts w:ascii="Arial" w:hAnsi="Arial" w:cs="Arial"/>
        <w:b/>
        <w:sz w:val="16"/>
        <w:szCs w:val="1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D24C2"/>
    <w:multiLevelType w:val="multilevel"/>
    <w:tmpl w:val="E5A6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17A8D"/>
    <w:rsid w:val="000548B3"/>
    <w:rsid w:val="000575F2"/>
    <w:rsid w:val="0006712D"/>
    <w:rsid w:val="00087F8B"/>
    <w:rsid w:val="00087FA4"/>
    <w:rsid w:val="000936F1"/>
    <w:rsid w:val="00093D94"/>
    <w:rsid w:val="000A5E71"/>
    <w:rsid w:val="000B192F"/>
    <w:rsid w:val="000C0619"/>
    <w:rsid w:val="000E620B"/>
    <w:rsid w:val="000E74E5"/>
    <w:rsid w:val="00137C00"/>
    <w:rsid w:val="001559C2"/>
    <w:rsid w:val="00160204"/>
    <w:rsid w:val="00183A66"/>
    <w:rsid w:val="001843BE"/>
    <w:rsid w:val="001E2A9E"/>
    <w:rsid w:val="001F6E15"/>
    <w:rsid w:val="00200DE2"/>
    <w:rsid w:val="00253691"/>
    <w:rsid w:val="002645F9"/>
    <w:rsid w:val="00297A04"/>
    <w:rsid w:val="002B6D3B"/>
    <w:rsid w:val="002D57CE"/>
    <w:rsid w:val="002D6A00"/>
    <w:rsid w:val="002E1734"/>
    <w:rsid w:val="002F2DB4"/>
    <w:rsid w:val="002F527A"/>
    <w:rsid w:val="003A4F9D"/>
    <w:rsid w:val="003B08F3"/>
    <w:rsid w:val="003C1F5E"/>
    <w:rsid w:val="003D516F"/>
    <w:rsid w:val="003F0A3C"/>
    <w:rsid w:val="003F51A7"/>
    <w:rsid w:val="003F6359"/>
    <w:rsid w:val="00432492"/>
    <w:rsid w:val="0044300F"/>
    <w:rsid w:val="004616E1"/>
    <w:rsid w:val="004618B2"/>
    <w:rsid w:val="00464BAE"/>
    <w:rsid w:val="0047206B"/>
    <w:rsid w:val="00481781"/>
    <w:rsid w:val="004864DC"/>
    <w:rsid w:val="004C1854"/>
    <w:rsid w:val="00500AE0"/>
    <w:rsid w:val="00515545"/>
    <w:rsid w:val="005268C1"/>
    <w:rsid w:val="00535A12"/>
    <w:rsid w:val="00547F90"/>
    <w:rsid w:val="005737C9"/>
    <w:rsid w:val="00584C66"/>
    <w:rsid w:val="005C01B3"/>
    <w:rsid w:val="005D25F6"/>
    <w:rsid w:val="005D2BF9"/>
    <w:rsid w:val="005E17B6"/>
    <w:rsid w:val="006231E5"/>
    <w:rsid w:val="00666404"/>
    <w:rsid w:val="00676D9E"/>
    <w:rsid w:val="006C0F41"/>
    <w:rsid w:val="006D0301"/>
    <w:rsid w:val="006E25C5"/>
    <w:rsid w:val="006E7870"/>
    <w:rsid w:val="006F7962"/>
    <w:rsid w:val="00701224"/>
    <w:rsid w:val="0071016C"/>
    <w:rsid w:val="00721A29"/>
    <w:rsid w:val="00725812"/>
    <w:rsid w:val="00740B15"/>
    <w:rsid w:val="0075209E"/>
    <w:rsid w:val="00764BF5"/>
    <w:rsid w:val="00790F6D"/>
    <w:rsid w:val="007C7334"/>
    <w:rsid w:val="007D0020"/>
    <w:rsid w:val="00856DC0"/>
    <w:rsid w:val="008812AB"/>
    <w:rsid w:val="00895F0E"/>
    <w:rsid w:val="008C5A44"/>
    <w:rsid w:val="00900108"/>
    <w:rsid w:val="00905458"/>
    <w:rsid w:val="00981366"/>
    <w:rsid w:val="009906BB"/>
    <w:rsid w:val="0099640F"/>
    <w:rsid w:val="009F57EC"/>
    <w:rsid w:val="00A372D8"/>
    <w:rsid w:val="00A43C24"/>
    <w:rsid w:val="00A4407A"/>
    <w:rsid w:val="00A80E03"/>
    <w:rsid w:val="00AA039C"/>
    <w:rsid w:val="00AB5F08"/>
    <w:rsid w:val="00AE52EA"/>
    <w:rsid w:val="00AF1330"/>
    <w:rsid w:val="00B11454"/>
    <w:rsid w:val="00B26EEA"/>
    <w:rsid w:val="00B57C04"/>
    <w:rsid w:val="00B665E6"/>
    <w:rsid w:val="00BA461B"/>
    <w:rsid w:val="00BB1F25"/>
    <w:rsid w:val="00BC4CCD"/>
    <w:rsid w:val="00BC6DC2"/>
    <w:rsid w:val="00BD51AF"/>
    <w:rsid w:val="00BE3063"/>
    <w:rsid w:val="00BE34BB"/>
    <w:rsid w:val="00BE62AA"/>
    <w:rsid w:val="00BE6CCA"/>
    <w:rsid w:val="00C3497A"/>
    <w:rsid w:val="00C80EEF"/>
    <w:rsid w:val="00CE0B10"/>
    <w:rsid w:val="00D11E11"/>
    <w:rsid w:val="00D41474"/>
    <w:rsid w:val="00D67D08"/>
    <w:rsid w:val="00D87D08"/>
    <w:rsid w:val="00DD08DD"/>
    <w:rsid w:val="00DF38C4"/>
    <w:rsid w:val="00E12C53"/>
    <w:rsid w:val="00E1729A"/>
    <w:rsid w:val="00E26C19"/>
    <w:rsid w:val="00E34E8C"/>
    <w:rsid w:val="00E66B4F"/>
    <w:rsid w:val="00E702CA"/>
    <w:rsid w:val="00E81CB0"/>
    <w:rsid w:val="00EA0E39"/>
    <w:rsid w:val="00EA665D"/>
    <w:rsid w:val="00EA73DC"/>
    <w:rsid w:val="00EF1568"/>
    <w:rsid w:val="00EF2D1F"/>
    <w:rsid w:val="00EF6835"/>
    <w:rsid w:val="00EF6A76"/>
    <w:rsid w:val="00F240AA"/>
    <w:rsid w:val="00F326D0"/>
    <w:rsid w:val="00F433C2"/>
    <w:rsid w:val="00F465DC"/>
    <w:rsid w:val="00F531BC"/>
    <w:rsid w:val="00F63C6F"/>
    <w:rsid w:val="00F82CFE"/>
    <w:rsid w:val="00FA3526"/>
    <w:rsid w:val="00FA4629"/>
    <w:rsid w:val="00FB41BC"/>
    <w:rsid w:val="00FC4696"/>
    <w:rsid w:val="00FF43D9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F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FF95-9341-4B50-A6A2-1BAED6D9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user</cp:lastModifiedBy>
  <cp:revision>10</cp:revision>
  <cp:lastPrinted>2020-06-23T11:25:00Z</cp:lastPrinted>
  <dcterms:created xsi:type="dcterms:W3CDTF">2021-10-01T09:48:00Z</dcterms:created>
  <dcterms:modified xsi:type="dcterms:W3CDTF">2021-10-15T08:58:00Z</dcterms:modified>
</cp:coreProperties>
</file>