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74" w:rsidRPr="00E8795D" w:rsidRDefault="000E1B74" w:rsidP="00D32CA6">
      <w:pPr>
        <w:spacing w:before="120" w:after="120"/>
        <w:jc w:val="both"/>
        <w:rPr>
          <w:b/>
          <w:bCs/>
        </w:rPr>
      </w:pPr>
      <w:r w:rsidRPr="00E8795D">
        <w:rPr>
          <w:b/>
          <w:bCs/>
        </w:rPr>
        <w:t>Sylabus przedmiotu</w:t>
      </w: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Kod przedmiotu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 xml:space="preserve">Rok </w:t>
            </w:r>
            <w:proofErr w:type="spellStart"/>
            <w:r>
              <w:t>akad</w:t>
            </w:r>
            <w:proofErr w:type="spellEnd"/>
            <w:r>
              <w:t>./semestr (zimowy, letni)</w:t>
            </w:r>
          </w:p>
        </w:tc>
        <w:tc>
          <w:tcPr>
            <w:tcW w:w="5418" w:type="dxa"/>
          </w:tcPr>
          <w:p w:rsidR="000E1B74" w:rsidRDefault="00AD1804" w:rsidP="00D67CD1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2016-2017/6 (letni)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Nazwa przedmiotu</w:t>
            </w:r>
          </w:p>
        </w:tc>
        <w:tc>
          <w:tcPr>
            <w:tcW w:w="5418" w:type="dxa"/>
          </w:tcPr>
          <w:p w:rsidR="000E1B74" w:rsidRPr="00103275" w:rsidRDefault="000E1B74" w:rsidP="00C4353B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  <w:r w:rsidRPr="00103275">
              <w:rPr>
                <w:b/>
                <w:bCs/>
                <w:lang w:eastAsia="en-US"/>
              </w:rPr>
              <w:t>Metody diagnostyki i ochrony roślin ekosystemów wodnych i bagiennych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Kierunek</w:t>
            </w:r>
          </w:p>
        </w:tc>
        <w:tc>
          <w:tcPr>
            <w:tcW w:w="5418" w:type="dxa"/>
          </w:tcPr>
          <w:p w:rsidR="000E1B74" w:rsidRPr="00E879B1" w:rsidRDefault="000E1B74" w:rsidP="00357660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Medycyna roślin </w:t>
            </w:r>
            <w:r w:rsidR="00C95F69">
              <w:rPr>
                <w:lang w:eastAsia="en-US"/>
              </w:rPr>
              <w:t xml:space="preserve"> 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Typ studiów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Studia stacjonarne I stopnia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Rodzaj przedmiotu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Fakultatywny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Semestr studiów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Punkty ECTS</w:t>
            </w:r>
          </w:p>
        </w:tc>
        <w:tc>
          <w:tcPr>
            <w:tcW w:w="5418" w:type="dxa"/>
          </w:tcPr>
          <w:p w:rsidR="000E1B74" w:rsidRDefault="00A37CF5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rPr>
                <w:lang w:eastAsia="en-US"/>
              </w:rPr>
            </w:pPr>
            <w:r>
              <w:t>Formy kształcenia (wykłady/ćwiczenia/inne) - liczba godz.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Wykłady - 15 h</w:t>
            </w:r>
          </w:p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Ćwiczenia - 15 h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Prowadzący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dr Mirosława </w:t>
            </w:r>
            <w:proofErr w:type="spellStart"/>
            <w:r>
              <w:rPr>
                <w:lang w:eastAsia="en-US"/>
              </w:rPr>
              <w:t>Pietryka</w:t>
            </w:r>
            <w:proofErr w:type="spellEnd"/>
            <w:r>
              <w:rPr>
                <w:lang w:eastAsia="en-US"/>
              </w:rPr>
              <w:t>, dr Dorota Richter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Język</w:t>
            </w:r>
          </w:p>
        </w:tc>
        <w:tc>
          <w:tcPr>
            <w:tcW w:w="5418" w:type="dxa"/>
          </w:tcPr>
          <w:p w:rsidR="000E1B74" w:rsidRDefault="004B02AB" w:rsidP="000C606F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E1B74">
              <w:rPr>
                <w:lang w:eastAsia="en-US"/>
              </w:rPr>
              <w:t>olski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</w:pPr>
            <w:r>
              <w:t>Efekty kształcenia</w:t>
            </w:r>
          </w:p>
          <w:p w:rsidR="000E1B74" w:rsidRPr="00E646DD" w:rsidRDefault="000E1B74" w:rsidP="00135699">
            <w:pPr>
              <w:jc w:val="both"/>
              <w:rPr>
                <w:lang w:eastAsia="en-US"/>
              </w:rPr>
            </w:pPr>
          </w:p>
        </w:tc>
        <w:tc>
          <w:tcPr>
            <w:tcW w:w="5418" w:type="dxa"/>
          </w:tcPr>
          <w:p w:rsidR="000E1B74" w:rsidRDefault="000E1B74" w:rsidP="00C4353B">
            <w:pPr>
              <w:rPr>
                <w:b/>
                <w:bCs/>
              </w:rPr>
            </w:pPr>
            <w:r w:rsidRPr="00257A9A">
              <w:rPr>
                <w:b/>
                <w:bCs/>
              </w:rPr>
              <w:t xml:space="preserve">Wiedza: </w:t>
            </w:r>
          </w:p>
          <w:p w:rsidR="00020766" w:rsidRDefault="000E1B74" w:rsidP="00020766">
            <w:pPr>
              <w:spacing w:before="120" w:after="120"/>
              <w:jc w:val="both"/>
            </w:pPr>
            <w:r>
              <w:t>Student posiada wiedzę na temat cennych przyrodniczo ekosystemów wodnych i bagiennych, oraz wpływie</w:t>
            </w:r>
            <w:r w:rsidRPr="00E646DD">
              <w:t xml:space="preserve"> czynn</w:t>
            </w:r>
            <w:r>
              <w:t>ików biotycznych, abiotycznych na stan zbiorowisk roślinnych.</w:t>
            </w:r>
            <w:r w:rsidRPr="00E646DD">
              <w:t xml:space="preserve"> </w:t>
            </w:r>
            <w:r>
              <w:t xml:space="preserve"> </w:t>
            </w:r>
          </w:p>
          <w:p w:rsidR="00020766" w:rsidRDefault="00020766" w:rsidP="00020766">
            <w:pPr>
              <w:spacing w:before="120" w:after="120"/>
              <w:jc w:val="both"/>
            </w:pPr>
            <w:r w:rsidRPr="007A25BD">
              <w:t>MRU1A_W10</w:t>
            </w:r>
            <w:r>
              <w:t xml:space="preserve">, </w:t>
            </w:r>
            <w:r w:rsidRPr="007A25BD">
              <w:t>MRU1A_W12</w:t>
            </w:r>
            <w:r>
              <w:t xml:space="preserve">, </w:t>
            </w:r>
            <w:r w:rsidRPr="007A25BD">
              <w:t>MRU1A_W13</w:t>
            </w:r>
            <w:r>
              <w:t xml:space="preserve">, </w:t>
            </w:r>
            <w:r w:rsidRPr="007A25BD">
              <w:t>MRU1A_W17</w:t>
            </w:r>
            <w:r>
              <w:t>.</w:t>
            </w:r>
          </w:p>
          <w:p w:rsidR="000E1B74" w:rsidRDefault="000E1B74" w:rsidP="00C4353B">
            <w:pPr>
              <w:jc w:val="both"/>
              <w:rPr>
                <w:b/>
                <w:bCs/>
              </w:rPr>
            </w:pPr>
            <w:r w:rsidRPr="00257A9A">
              <w:rPr>
                <w:b/>
                <w:bCs/>
              </w:rPr>
              <w:t>Umiejętności:</w:t>
            </w:r>
          </w:p>
          <w:p w:rsidR="00020766" w:rsidRDefault="000E1B74" w:rsidP="00020766">
            <w:pPr>
              <w:spacing w:before="120" w:after="120"/>
              <w:jc w:val="both"/>
            </w:pPr>
            <w:r w:rsidRPr="00C779DE">
              <w:t>Student potrafi</w:t>
            </w:r>
            <w:r>
              <w:t>:</w:t>
            </w:r>
            <w:r w:rsidRPr="00C779DE">
              <w:t xml:space="preserve"> </w:t>
            </w:r>
            <w:r>
              <w:t xml:space="preserve">rozpoznawać potencjalne zagrożenia zbiorowisk roślinnych w ekosystemach wodnych i bagiennych, </w:t>
            </w:r>
            <w:r w:rsidRPr="00C779DE">
              <w:t xml:space="preserve">zaplanować zabiegi </w:t>
            </w:r>
            <w:r w:rsidRPr="00E646DD">
              <w:t>rekultywacji i odtwarzania zbiorowisk</w:t>
            </w:r>
            <w:r>
              <w:t xml:space="preserve"> roślinnych. </w:t>
            </w:r>
          </w:p>
          <w:p w:rsidR="00020766" w:rsidRDefault="00020766" w:rsidP="00020766">
            <w:pPr>
              <w:spacing w:before="120" w:after="120"/>
              <w:jc w:val="both"/>
            </w:pPr>
            <w:r w:rsidRPr="007A25BD">
              <w:t>MRU1A_U01</w:t>
            </w:r>
            <w:r>
              <w:t xml:space="preserve">, </w:t>
            </w:r>
            <w:r w:rsidRPr="007A25BD">
              <w:t>MRU1A_U02</w:t>
            </w:r>
            <w:r>
              <w:t xml:space="preserve">, </w:t>
            </w:r>
            <w:r w:rsidRPr="007A25BD">
              <w:t>MRU1A_U07</w:t>
            </w:r>
            <w:r>
              <w:t xml:space="preserve">, </w:t>
            </w:r>
            <w:r w:rsidRPr="007A25BD">
              <w:t>MRU1A_U09</w:t>
            </w:r>
            <w:r w:rsidRPr="00C779DE">
              <w:t xml:space="preserve">. </w:t>
            </w:r>
          </w:p>
          <w:p w:rsidR="000E1B74" w:rsidRDefault="000E1B74" w:rsidP="00C4353B">
            <w:pPr>
              <w:jc w:val="both"/>
              <w:rPr>
                <w:b/>
                <w:bCs/>
              </w:rPr>
            </w:pPr>
            <w:r w:rsidRPr="00257A9A">
              <w:rPr>
                <w:b/>
                <w:bCs/>
              </w:rPr>
              <w:t>Kompetencje społeczne:</w:t>
            </w:r>
          </w:p>
          <w:p w:rsidR="000E1B74" w:rsidRDefault="000E1B74" w:rsidP="00020766">
            <w:pPr>
              <w:jc w:val="both"/>
            </w:pPr>
            <w:r>
              <w:t xml:space="preserve">Student jest świadom znaczenia działań proekologicznych w ochronie roślin i kształtowaniu środowiska.  Potrafi pracować indywidualnie oraz w zespole, ma świadomość wspólnej odpowiedzialności za zadania realizowane w grupie. </w:t>
            </w:r>
          </w:p>
          <w:p w:rsidR="00020766" w:rsidRPr="00FB7DCF" w:rsidRDefault="00020766" w:rsidP="00020766">
            <w:pPr>
              <w:jc w:val="both"/>
            </w:pPr>
            <w:r w:rsidRPr="007A25BD">
              <w:t>MRU1A_K01</w:t>
            </w:r>
            <w:r>
              <w:t xml:space="preserve">, </w:t>
            </w:r>
            <w:r w:rsidRPr="007A25BD">
              <w:t>MRU1A_K02</w:t>
            </w:r>
            <w:r>
              <w:t xml:space="preserve">, </w:t>
            </w:r>
            <w:r w:rsidRPr="007A25BD">
              <w:t>MRU1A_K05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lastRenderedPageBreak/>
              <w:t>Wymagania wstępne</w:t>
            </w:r>
          </w:p>
        </w:tc>
        <w:tc>
          <w:tcPr>
            <w:tcW w:w="5418" w:type="dxa"/>
          </w:tcPr>
          <w:p w:rsidR="000E1B74" w:rsidRPr="00154EBA" w:rsidRDefault="000E1B74" w:rsidP="00034A77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Botanika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Treści kształcenia</w:t>
            </w:r>
          </w:p>
        </w:tc>
        <w:tc>
          <w:tcPr>
            <w:tcW w:w="5418" w:type="dxa"/>
          </w:tcPr>
          <w:p w:rsidR="000E1B74" w:rsidRPr="009D7BF5" w:rsidRDefault="000E1B74" w:rsidP="001014E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Biologia i taksonomia wybranych grup mikroorganizmów i gatunków roślin naczyniowych ekosystemów wodnych i bagiennych, ze szczególnym uwzględnieniem organizmów wskaźnikowych. Metodyka badań umożliwiających  ocenę</w:t>
            </w:r>
            <w:r w:rsidRPr="00F67969">
              <w:rPr>
                <w:sz w:val="22"/>
                <w:szCs w:val="22"/>
              </w:rPr>
              <w:t xml:space="preserve"> stanu </w:t>
            </w:r>
            <w:r>
              <w:rPr>
                <w:sz w:val="22"/>
                <w:szCs w:val="22"/>
              </w:rPr>
              <w:t>ekosystemów wodnych i bagiennych. R</w:t>
            </w:r>
            <w:r w:rsidRPr="00F67969">
              <w:rPr>
                <w:sz w:val="22"/>
                <w:szCs w:val="22"/>
              </w:rPr>
              <w:t>eakcj</w:t>
            </w:r>
            <w:r>
              <w:rPr>
                <w:sz w:val="22"/>
                <w:szCs w:val="22"/>
              </w:rPr>
              <w:t>a roślin wodnych i bagiennych</w:t>
            </w:r>
            <w:r w:rsidRPr="00F67969">
              <w:rPr>
                <w:sz w:val="22"/>
                <w:szCs w:val="22"/>
              </w:rPr>
              <w:t xml:space="preserve"> na czynniki stresowe</w:t>
            </w:r>
            <w:r>
              <w:rPr>
                <w:sz w:val="22"/>
                <w:szCs w:val="22"/>
              </w:rPr>
              <w:t>. M</w:t>
            </w:r>
            <w:r w:rsidRPr="00F67969">
              <w:rPr>
                <w:sz w:val="22"/>
                <w:szCs w:val="22"/>
              </w:rPr>
              <w:t>etody rekultywacji i odtwarzania zbiorowisk</w:t>
            </w:r>
            <w:r>
              <w:rPr>
                <w:sz w:val="22"/>
                <w:szCs w:val="22"/>
              </w:rPr>
              <w:t xml:space="preserve"> roślinnych ekosystemów wodnych i bagiennych. 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Literatura</w:t>
            </w:r>
          </w:p>
        </w:tc>
        <w:tc>
          <w:tcPr>
            <w:tcW w:w="5418" w:type="dxa"/>
          </w:tcPr>
          <w:p w:rsidR="000E1B74" w:rsidRDefault="000E1B74" w:rsidP="00034D33">
            <w:pPr>
              <w:jc w:val="both"/>
              <w:rPr>
                <w:lang w:val="en-US"/>
              </w:rPr>
            </w:pPr>
            <w:r w:rsidRPr="007E43BE">
              <w:t>Bucka H., Wilk–</w:t>
            </w:r>
            <w:r>
              <w:t xml:space="preserve">Woźniak E.: Monografia. Gatunki kosmopolityczne i ubikwistyczne wśród glonów pro- i eukariotycznych występujących w zbiornikach wodnych Polski Południowej. </w:t>
            </w:r>
            <w:proofErr w:type="spellStart"/>
            <w:r w:rsidRPr="00B34637">
              <w:rPr>
                <w:lang w:val="en-US"/>
              </w:rPr>
              <w:t>Zakład</w:t>
            </w:r>
            <w:proofErr w:type="spellEnd"/>
            <w:r w:rsidRPr="00B34637">
              <w:rPr>
                <w:lang w:val="en-US"/>
              </w:rPr>
              <w:t xml:space="preserve"> </w:t>
            </w:r>
            <w:proofErr w:type="spellStart"/>
            <w:r w:rsidRPr="00B34637">
              <w:rPr>
                <w:lang w:val="en-US"/>
              </w:rPr>
              <w:t>Biologii</w:t>
            </w:r>
            <w:proofErr w:type="spellEnd"/>
            <w:r w:rsidRPr="00B34637">
              <w:rPr>
                <w:lang w:val="en-US"/>
              </w:rPr>
              <w:t xml:space="preserve"> </w:t>
            </w:r>
            <w:proofErr w:type="spellStart"/>
            <w:r w:rsidRPr="00B34637">
              <w:rPr>
                <w:lang w:val="en-US"/>
              </w:rPr>
              <w:t>Wód</w:t>
            </w:r>
            <w:proofErr w:type="spellEnd"/>
            <w:r w:rsidRPr="00B34637">
              <w:rPr>
                <w:lang w:val="en-US"/>
              </w:rPr>
              <w:t xml:space="preserve"> – PAN, </w:t>
            </w:r>
            <w:proofErr w:type="spellStart"/>
            <w:r w:rsidRPr="00B34637">
              <w:rPr>
                <w:lang w:val="en-US"/>
              </w:rPr>
              <w:t>Kraków</w:t>
            </w:r>
            <w:proofErr w:type="spellEnd"/>
            <w:r w:rsidRPr="00B34637">
              <w:rPr>
                <w:lang w:val="en-US"/>
              </w:rPr>
              <w:t xml:space="preserve"> 2002</w:t>
            </w:r>
            <w:r>
              <w:rPr>
                <w:lang w:val="en-US"/>
              </w:rPr>
              <w:t>.</w:t>
            </w:r>
          </w:p>
          <w:p w:rsidR="000E1B74" w:rsidRDefault="000E1B74" w:rsidP="00034D33">
            <w:pPr>
              <w:jc w:val="both"/>
            </w:pPr>
            <w:r w:rsidRPr="00BA6869">
              <w:rPr>
                <w:lang w:val="en-US"/>
              </w:rPr>
              <w:t xml:space="preserve">Cox E. J.: Identification of Freshwater Diatoms from Live Material. </w:t>
            </w:r>
            <w:r w:rsidRPr="00034D33">
              <w:t>Chapman and Hall, London 1999.</w:t>
            </w:r>
            <w:r>
              <w:t xml:space="preserve"> </w:t>
            </w:r>
          </w:p>
          <w:p w:rsidR="000E1B74" w:rsidRDefault="000E1B74" w:rsidP="00AF0CF7">
            <w:pPr>
              <w:jc w:val="both"/>
            </w:pPr>
            <w:r w:rsidRPr="00BA6869">
              <w:t>Kajak Z.: Hydrobiolog</w:t>
            </w:r>
            <w:r>
              <w:t>ia – Limnologia. Ekosystemy wód śródlądowych. Wydawnictwo PWN, Warszawa 2001.</w:t>
            </w:r>
          </w:p>
          <w:p w:rsidR="000E1B74" w:rsidRDefault="000E1B74" w:rsidP="00AF0CF7">
            <w:pPr>
              <w:jc w:val="both"/>
            </w:pPr>
            <w:r w:rsidRPr="008F7992">
              <w:t xml:space="preserve">Kawecka B., </w:t>
            </w:r>
            <w:proofErr w:type="spellStart"/>
            <w:r w:rsidRPr="008F7992">
              <w:t>Eloranta</w:t>
            </w:r>
            <w:proofErr w:type="spellEnd"/>
            <w:r w:rsidRPr="008F7992">
              <w:t xml:space="preserve"> P. V.: </w:t>
            </w:r>
            <w:r w:rsidRPr="00BA6869">
              <w:t>Zarys ekologii glonów wód s</w:t>
            </w:r>
            <w:r>
              <w:t>łodkich i</w:t>
            </w:r>
            <w:r w:rsidRPr="00BA6869">
              <w:t xml:space="preserve"> środowisk lądowych. PWN, Warszawa 1994.</w:t>
            </w:r>
            <w:r>
              <w:t xml:space="preserve"> </w:t>
            </w:r>
          </w:p>
          <w:p w:rsidR="000E1B74" w:rsidRPr="009548EC" w:rsidRDefault="000E1B74" w:rsidP="00565BC1">
            <w:pPr>
              <w:jc w:val="both"/>
            </w:pPr>
            <w:r w:rsidRPr="009548EC">
              <w:t>Kłosowski S., G.: Rośliny wodne i bagienne. Multico, Warszawa 2006</w:t>
            </w:r>
            <w:r>
              <w:t>.</w:t>
            </w:r>
          </w:p>
          <w:p w:rsidR="000E1B74" w:rsidRDefault="000E1B74" w:rsidP="00565BC1">
            <w:pPr>
              <w:jc w:val="both"/>
            </w:pPr>
            <w:proofErr w:type="spellStart"/>
            <w:r w:rsidRPr="009548EC">
              <w:t>Lampert</w:t>
            </w:r>
            <w:proofErr w:type="spellEnd"/>
            <w:r w:rsidRPr="009548EC">
              <w:t xml:space="preserve"> W., Sommer U. 1996. Ekologia wód śródlądowych. Wydawnictwo Naukowe PWN. Warszawa, 390 pp.</w:t>
            </w:r>
          </w:p>
          <w:p w:rsidR="000E1B74" w:rsidRPr="002372E6" w:rsidRDefault="000E1B74" w:rsidP="00565BC1">
            <w:pPr>
              <w:jc w:val="both"/>
              <w:rPr>
                <w:color w:val="000000"/>
              </w:rPr>
            </w:pPr>
            <w:proofErr w:type="spellStart"/>
            <w:r w:rsidRPr="002372E6">
              <w:rPr>
                <w:color w:val="000000"/>
              </w:rPr>
              <w:t>Podbielkowski</w:t>
            </w:r>
            <w:proofErr w:type="spellEnd"/>
            <w:r w:rsidRPr="002372E6">
              <w:rPr>
                <w:color w:val="000000"/>
              </w:rPr>
              <w:t xml:space="preserve"> Z., </w:t>
            </w:r>
            <w:proofErr w:type="spellStart"/>
            <w:r w:rsidRPr="002372E6">
              <w:rPr>
                <w:color w:val="000000"/>
              </w:rPr>
              <w:t>Podbielkowska</w:t>
            </w:r>
            <w:proofErr w:type="spellEnd"/>
            <w:r w:rsidRPr="002372E6">
              <w:rPr>
                <w:color w:val="000000"/>
              </w:rPr>
              <w:t xml:space="preserve"> M. 1992. Przystosowanie roślin do środowiska. Wydawnictwo Szkolne i pedagogiczne. Warszawa, 584 pp.</w:t>
            </w:r>
          </w:p>
          <w:p w:rsidR="000E1B74" w:rsidRPr="002372E6" w:rsidRDefault="000E1B74" w:rsidP="00565BC1">
            <w:pPr>
              <w:jc w:val="both"/>
              <w:rPr>
                <w:color w:val="000000"/>
              </w:rPr>
            </w:pPr>
            <w:proofErr w:type="spellStart"/>
            <w:r w:rsidRPr="002372E6">
              <w:rPr>
                <w:color w:val="000000"/>
              </w:rPr>
              <w:t>Podbielkowski</w:t>
            </w:r>
            <w:proofErr w:type="spellEnd"/>
            <w:r w:rsidRPr="002372E6">
              <w:rPr>
                <w:color w:val="000000"/>
              </w:rPr>
              <w:t xml:space="preserve"> Z.: Glony, WSiP, Warszawa 1996</w:t>
            </w:r>
            <w:r>
              <w:rPr>
                <w:color w:val="000000"/>
              </w:rPr>
              <w:t>.</w:t>
            </w:r>
          </w:p>
          <w:p w:rsidR="000E1B74" w:rsidRPr="009548EC" w:rsidRDefault="000E1B74" w:rsidP="00565BC1">
            <w:pPr>
              <w:jc w:val="both"/>
            </w:pPr>
            <w:r>
              <w:t xml:space="preserve">Starmach K.: </w:t>
            </w:r>
            <w:r w:rsidRPr="00887408">
              <w:t>Plankton roślinny wód słodkich</w:t>
            </w:r>
            <w:r>
              <w:t>:</w:t>
            </w:r>
            <w:r w:rsidRPr="00887408">
              <w:t xml:space="preserve"> </w:t>
            </w:r>
            <w:r>
              <w:t>m</w:t>
            </w:r>
            <w:r w:rsidRPr="00887408">
              <w:t xml:space="preserve">etody badania i klucze do </w:t>
            </w:r>
            <w:r>
              <w:t xml:space="preserve">oznaczania </w:t>
            </w:r>
            <w:r w:rsidRPr="00887408">
              <w:t xml:space="preserve">gatunków występujących w wodach Europy Środkowej. </w:t>
            </w:r>
            <w:r w:rsidRPr="008F7992">
              <w:t>PWN, Warszawa – Kraków 1989.</w:t>
            </w:r>
          </w:p>
          <w:p w:rsidR="000E1B74" w:rsidRDefault="000E1B74" w:rsidP="00116224">
            <w:pPr>
              <w:jc w:val="both"/>
            </w:pPr>
            <w:proofErr w:type="spellStart"/>
            <w:r w:rsidRPr="009548EC">
              <w:t>Szmeja</w:t>
            </w:r>
            <w:proofErr w:type="spellEnd"/>
            <w:r w:rsidRPr="009548EC">
              <w:t xml:space="preserve"> J.: Przewodnik do badań roślinności wodnej, Wydawnictwo Uniwersytetu Gdańskiego, Gdańsk 2006.</w:t>
            </w:r>
          </w:p>
          <w:p w:rsidR="000E1B74" w:rsidRPr="009548EC" w:rsidRDefault="000E1B74" w:rsidP="00116224">
            <w:pPr>
              <w:jc w:val="both"/>
            </w:pPr>
            <w:proofErr w:type="spellStart"/>
            <w:r>
              <w:t>Turoboyski</w:t>
            </w:r>
            <w:proofErr w:type="spellEnd"/>
            <w:r>
              <w:t xml:space="preserve"> L.: Hydrobiologia techniczna. PWN, Warszawa 1979.</w:t>
            </w:r>
          </w:p>
          <w:p w:rsidR="000E1B74" w:rsidRPr="002372E6" w:rsidRDefault="000E1B74" w:rsidP="00116224">
            <w:pPr>
              <w:jc w:val="both"/>
            </w:pP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</w:pPr>
            <w:r>
              <w:t>Metody oceny</w:t>
            </w:r>
          </w:p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</w:p>
        </w:tc>
        <w:tc>
          <w:tcPr>
            <w:tcW w:w="5418" w:type="dxa"/>
          </w:tcPr>
          <w:p w:rsidR="000E1B74" w:rsidRPr="00B62E3E" w:rsidRDefault="000E1B74" w:rsidP="00C4353B">
            <w:r w:rsidRPr="001A209D">
              <w:rPr>
                <w:b/>
                <w:bCs/>
                <w:sz w:val="22"/>
                <w:szCs w:val="22"/>
                <w:lang w:eastAsia="en-US"/>
              </w:rPr>
              <w:t>Wiedza:</w:t>
            </w:r>
            <w:r w:rsidRPr="007566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egzamin pisemny z treści wykładowych</w:t>
            </w:r>
          </w:p>
          <w:p w:rsidR="000E1B74" w:rsidRPr="00756638" w:rsidRDefault="000E1B74" w:rsidP="00C4353B">
            <w:pPr>
              <w:jc w:val="both"/>
              <w:rPr>
                <w:lang w:eastAsia="en-US"/>
              </w:rPr>
            </w:pPr>
            <w:r w:rsidRPr="001A209D">
              <w:rPr>
                <w:b/>
                <w:bCs/>
                <w:sz w:val="22"/>
                <w:szCs w:val="22"/>
                <w:lang w:eastAsia="en-US"/>
              </w:rPr>
              <w:t>Umiejętności:</w:t>
            </w:r>
            <w:r>
              <w:rPr>
                <w:sz w:val="22"/>
                <w:szCs w:val="22"/>
                <w:lang w:eastAsia="en-US"/>
              </w:rPr>
              <w:t xml:space="preserve"> ocena analizy stanu zbiorowiska roślinnego, ocena ustnej prezentacji wyników</w:t>
            </w:r>
          </w:p>
          <w:p w:rsidR="000E1B74" w:rsidRPr="009578E8" w:rsidRDefault="000E1B74" w:rsidP="00116224">
            <w:pPr>
              <w:jc w:val="both"/>
              <w:rPr>
                <w:lang w:eastAsia="en-US"/>
              </w:rPr>
            </w:pPr>
            <w:r w:rsidRPr="001A209D">
              <w:rPr>
                <w:b/>
                <w:bCs/>
                <w:sz w:val="22"/>
                <w:szCs w:val="22"/>
                <w:lang w:eastAsia="en-US"/>
              </w:rPr>
              <w:t>Kompetencje społeczne</w:t>
            </w:r>
            <w:r w:rsidRPr="00756638">
              <w:rPr>
                <w:sz w:val="22"/>
                <w:szCs w:val="22"/>
                <w:lang w:eastAsia="en-US"/>
              </w:rPr>
              <w:t xml:space="preserve">: </w:t>
            </w:r>
            <w:r w:rsidRPr="001B1AAB">
              <w:rPr>
                <w:sz w:val="22"/>
                <w:szCs w:val="22"/>
              </w:rPr>
              <w:t xml:space="preserve">student jest zobowiązany do wykonania </w:t>
            </w:r>
            <w:r>
              <w:rPr>
                <w:lang w:eastAsia="en-US"/>
              </w:rPr>
              <w:t xml:space="preserve">projektu, </w:t>
            </w:r>
            <w:r>
              <w:rPr>
                <w:sz w:val="22"/>
                <w:szCs w:val="22"/>
                <w:lang w:eastAsia="en-US"/>
              </w:rPr>
              <w:t>ocena pracy w zespole</w:t>
            </w:r>
          </w:p>
        </w:tc>
      </w:tr>
      <w:tr w:rsidR="000E1B74">
        <w:tc>
          <w:tcPr>
            <w:tcW w:w="3794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  <w:r>
              <w:t>Uwagi</w:t>
            </w:r>
          </w:p>
        </w:tc>
        <w:tc>
          <w:tcPr>
            <w:tcW w:w="5418" w:type="dxa"/>
          </w:tcPr>
          <w:p w:rsidR="000E1B74" w:rsidRDefault="000E1B74" w:rsidP="00D32CA6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:rsidR="000E1B74" w:rsidRPr="009633C8" w:rsidRDefault="000E1B74" w:rsidP="00D32CA6">
      <w:bookmarkStart w:id="0" w:name="_GoBack"/>
      <w:bookmarkEnd w:id="0"/>
    </w:p>
    <w:sectPr w:rsidR="000E1B74" w:rsidRPr="009633C8" w:rsidSect="00D3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0" w:rsidRDefault="00AD32A0">
      <w:r>
        <w:separator/>
      </w:r>
    </w:p>
  </w:endnote>
  <w:endnote w:type="continuationSeparator" w:id="0">
    <w:p w:rsidR="00AD32A0" w:rsidRDefault="00AD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0" w:rsidRDefault="00AD32A0">
      <w:r>
        <w:separator/>
      </w:r>
    </w:p>
  </w:footnote>
  <w:footnote w:type="continuationSeparator" w:id="0">
    <w:p w:rsidR="00AD32A0" w:rsidRDefault="00AD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292"/>
    <w:multiLevelType w:val="multilevel"/>
    <w:tmpl w:val="41C46BF0"/>
    <w:lvl w:ilvl="0">
      <w:start w:val="10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9CC1949"/>
    <w:multiLevelType w:val="multilevel"/>
    <w:tmpl w:val="6EB4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E4A70"/>
    <w:multiLevelType w:val="hybridMultilevel"/>
    <w:tmpl w:val="EB7C8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915B6D"/>
    <w:multiLevelType w:val="hybridMultilevel"/>
    <w:tmpl w:val="59044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B5FA2"/>
    <w:multiLevelType w:val="hybridMultilevel"/>
    <w:tmpl w:val="000C3528"/>
    <w:lvl w:ilvl="0" w:tplc="90E8B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0D0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DC0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0F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A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E61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865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3C0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08D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AE51A7"/>
    <w:multiLevelType w:val="hybridMultilevel"/>
    <w:tmpl w:val="331C3B24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E6CB9"/>
    <w:multiLevelType w:val="hybridMultilevel"/>
    <w:tmpl w:val="91AAC908"/>
    <w:lvl w:ilvl="0" w:tplc="D82EF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78EC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F64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6A0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185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49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56D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00F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CA2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542437"/>
    <w:multiLevelType w:val="multilevel"/>
    <w:tmpl w:val="1124F836"/>
    <w:lvl w:ilvl="0">
      <w:start w:val="12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3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3E045149"/>
    <w:multiLevelType w:val="hybridMultilevel"/>
    <w:tmpl w:val="0AEC4D52"/>
    <w:lvl w:ilvl="0" w:tplc="2CF8B0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629D9"/>
    <w:multiLevelType w:val="hybridMultilevel"/>
    <w:tmpl w:val="81EA6F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CE5503"/>
    <w:multiLevelType w:val="hybridMultilevel"/>
    <w:tmpl w:val="6EB46204"/>
    <w:lvl w:ilvl="0" w:tplc="ABEC1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4D555E"/>
    <w:multiLevelType w:val="multilevel"/>
    <w:tmpl w:val="62F85310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5BA346D1"/>
    <w:multiLevelType w:val="hybridMultilevel"/>
    <w:tmpl w:val="EB280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995DA6"/>
    <w:multiLevelType w:val="multilevel"/>
    <w:tmpl w:val="E1340DF8"/>
    <w:lvl w:ilvl="0">
      <w:start w:val="14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5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8EB33C0"/>
    <w:multiLevelType w:val="multilevel"/>
    <w:tmpl w:val="2DDE1F2C"/>
    <w:lvl w:ilvl="0">
      <w:start w:val="1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6F"/>
    <w:rsid w:val="000021F1"/>
    <w:rsid w:val="000024C3"/>
    <w:rsid w:val="00004584"/>
    <w:rsid w:val="000064BB"/>
    <w:rsid w:val="00010A9F"/>
    <w:rsid w:val="0001702D"/>
    <w:rsid w:val="00020766"/>
    <w:rsid w:val="00020BF9"/>
    <w:rsid w:val="00021BC8"/>
    <w:rsid w:val="00024288"/>
    <w:rsid w:val="000340B4"/>
    <w:rsid w:val="00034A77"/>
    <w:rsid w:val="00034D33"/>
    <w:rsid w:val="0004101A"/>
    <w:rsid w:val="00041F53"/>
    <w:rsid w:val="00043B66"/>
    <w:rsid w:val="0004532C"/>
    <w:rsid w:val="00047220"/>
    <w:rsid w:val="000476D7"/>
    <w:rsid w:val="0005087B"/>
    <w:rsid w:val="000508BE"/>
    <w:rsid w:val="0005293A"/>
    <w:rsid w:val="00053BA3"/>
    <w:rsid w:val="00056D34"/>
    <w:rsid w:val="00057657"/>
    <w:rsid w:val="00066450"/>
    <w:rsid w:val="0007132C"/>
    <w:rsid w:val="00071714"/>
    <w:rsid w:val="00073BB7"/>
    <w:rsid w:val="00080029"/>
    <w:rsid w:val="00080E99"/>
    <w:rsid w:val="00082CF4"/>
    <w:rsid w:val="00082EBD"/>
    <w:rsid w:val="0009472B"/>
    <w:rsid w:val="00095084"/>
    <w:rsid w:val="000951A0"/>
    <w:rsid w:val="000C1B01"/>
    <w:rsid w:val="000C606F"/>
    <w:rsid w:val="000D0B01"/>
    <w:rsid w:val="000D154F"/>
    <w:rsid w:val="000D42B4"/>
    <w:rsid w:val="000E0186"/>
    <w:rsid w:val="000E1B74"/>
    <w:rsid w:val="000E299C"/>
    <w:rsid w:val="000E44E7"/>
    <w:rsid w:val="000E56F7"/>
    <w:rsid w:val="000E5A62"/>
    <w:rsid w:val="000E6A89"/>
    <w:rsid w:val="001014E3"/>
    <w:rsid w:val="00103275"/>
    <w:rsid w:val="00105EC9"/>
    <w:rsid w:val="00106870"/>
    <w:rsid w:val="00116224"/>
    <w:rsid w:val="001169D6"/>
    <w:rsid w:val="001263C6"/>
    <w:rsid w:val="00132672"/>
    <w:rsid w:val="00135699"/>
    <w:rsid w:val="001475D3"/>
    <w:rsid w:val="00150227"/>
    <w:rsid w:val="001527CA"/>
    <w:rsid w:val="00152D7F"/>
    <w:rsid w:val="00154EBA"/>
    <w:rsid w:val="00160454"/>
    <w:rsid w:val="00160ECB"/>
    <w:rsid w:val="001665EE"/>
    <w:rsid w:val="00166ED7"/>
    <w:rsid w:val="00167BD3"/>
    <w:rsid w:val="00180D5A"/>
    <w:rsid w:val="001A1A84"/>
    <w:rsid w:val="001A209D"/>
    <w:rsid w:val="001B1AAB"/>
    <w:rsid w:val="001B6001"/>
    <w:rsid w:val="001B792F"/>
    <w:rsid w:val="001C3B71"/>
    <w:rsid w:val="001C5744"/>
    <w:rsid w:val="001D1F58"/>
    <w:rsid w:val="001D3031"/>
    <w:rsid w:val="001D62A1"/>
    <w:rsid w:val="001D7A0F"/>
    <w:rsid w:val="001E1147"/>
    <w:rsid w:val="001E4DFB"/>
    <w:rsid w:val="001E78C5"/>
    <w:rsid w:val="001F06D9"/>
    <w:rsid w:val="001F147F"/>
    <w:rsid w:val="001F1C64"/>
    <w:rsid w:val="001F4458"/>
    <w:rsid w:val="001F44C3"/>
    <w:rsid w:val="00200428"/>
    <w:rsid w:val="00214BCE"/>
    <w:rsid w:val="0021526B"/>
    <w:rsid w:val="00216B0A"/>
    <w:rsid w:val="00232D12"/>
    <w:rsid w:val="0023440B"/>
    <w:rsid w:val="00235A70"/>
    <w:rsid w:val="002365BA"/>
    <w:rsid w:val="002372E6"/>
    <w:rsid w:val="002379AB"/>
    <w:rsid w:val="00243DB1"/>
    <w:rsid w:val="0025191A"/>
    <w:rsid w:val="00253D0F"/>
    <w:rsid w:val="00257A9A"/>
    <w:rsid w:val="002722D9"/>
    <w:rsid w:val="002766F5"/>
    <w:rsid w:val="00277C8D"/>
    <w:rsid w:val="00283309"/>
    <w:rsid w:val="0028674C"/>
    <w:rsid w:val="002938DD"/>
    <w:rsid w:val="00294BF4"/>
    <w:rsid w:val="002A0ECC"/>
    <w:rsid w:val="002A0F84"/>
    <w:rsid w:val="002A37A5"/>
    <w:rsid w:val="002A4385"/>
    <w:rsid w:val="002A50C5"/>
    <w:rsid w:val="002B1343"/>
    <w:rsid w:val="002B71F5"/>
    <w:rsid w:val="002C059E"/>
    <w:rsid w:val="002C0F14"/>
    <w:rsid w:val="002C3D7C"/>
    <w:rsid w:val="002C5E3D"/>
    <w:rsid w:val="002D091B"/>
    <w:rsid w:val="002D43E1"/>
    <w:rsid w:val="002E4968"/>
    <w:rsid w:val="002E6FA6"/>
    <w:rsid w:val="002F187F"/>
    <w:rsid w:val="002F5951"/>
    <w:rsid w:val="002F7369"/>
    <w:rsid w:val="002F7E6D"/>
    <w:rsid w:val="00303597"/>
    <w:rsid w:val="00303A7A"/>
    <w:rsid w:val="00304034"/>
    <w:rsid w:val="00306700"/>
    <w:rsid w:val="0032359D"/>
    <w:rsid w:val="00326747"/>
    <w:rsid w:val="0032723F"/>
    <w:rsid w:val="0033174B"/>
    <w:rsid w:val="00341251"/>
    <w:rsid w:val="00343994"/>
    <w:rsid w:val="00346A97"/>
    <w:rsid w:val="0034728E"/>
    <w:rsid w:val="003546BB"/>
    <w:rsid w:val="00354ADC"/>
    <w:rsid w:val="00356D92"/>
    <w:rsid w:val="00357660"/>
    <w:rsid w:val="00360085"/>
    <w:rsid w:val="003647C3"/>
    <w:rsid w:val="003661A5"/>
    <w:rsid w:val="003A2FD0"/>
    <w:rsid w:val="003A6164"/>
    <w:rsid w:val="003A7171"/>
    <w:rsid w:val="003A777D"/>
    <w:rsid w:val="003B421A"/>
    <w:rsid w:val="003C4796"/>
    <w:rsid w:val="003C710E"/>
    <w:rsid w:val="003C7C86"/>
    <w:rsid w:val="003D0EBB"/>
    <w:rsid w:val="003D2A3A"/>
    <w:rsid w:val="003D4E71"/>
    <w:rsid w:val="003E0139"/>
    <w:rsid w:val="003E20CD"/>
    <w:rsid w:val="00401138"/>
    <w:rsid w:val="00402812"/>
    <w:rsid w:val="004032EE"/>
    <w:rsid w:val="00403C4C"/>
    <w:rsid w:val="004105B4"/>
    <w:rsid w:val="0042364B"/>
    <w:rsid w:val="00426183"/>
    <w:rsid w:val="00426DE7"/>
    <w:rsid w:val="00427BFA"/>
    <w:rsid w:val="00430CF5"/>
    <w:rsid w:val="00430E6C"/>
    <w:rsid w:val="00431837"/>
    <w:rsid w:val="00431990"/>
    <w:rsid w:val="00437F9E"/>
    <w:rsid w:val="00441A7D"/>
    <w:rsid w:val="0045206B"/>
    <w:rsid w:val="00460B01"/>
    <w:rsid w:val="004704F5"/>
    <w:rsid w:val="00472DB0"/>
    <w:rsid w:val="00473512"/>
    <w:rsid w:val="00476288"/>
    <w:rsid w:val="00480A14"/>
    <w:rsid w:val="00483568"/>
    <w:rsid w:val="004848ED"/>
    <w:rsid w:val="004858D7"/>
    <w:rsid w:val="00487750"/>
    <w:rsid w:val="00490025"/>
    <w:rsid w:val="00491C1E"/>
    <w:rsid w:val="004A28D9"/>
    <w:rsid w:val="004A39CE"/>
    <w:rsid w:val="004A79BF"/>
    <w:rsid w:val="004A7ED9"/>
    <w:rsid w:val="004B012F"/>
    <w:rsid w:val="004B02AB"/>
    <w:rsid w:val="004C0D33"/>
    <w:rsid w:val="004C38D3"/>
    <w:rsid w:val="004D503C"/>
    <w:rsid w:val="004E500A"/>
    <w:rsid w:val="004F0BB4"/>
    <w:rsid w:val="004F1C04"/>
    <w:rsid w:val="004F1C56"/>
    <w:rsid w:val="00501DD8"/>
    <w:rsid w:val="0050561F"/>
    <w:rsid w:val="00505D8D"/>
    <w:rsid w:val="00513EF6"/>
    <w:rsid w:val="00514615"/>
    <w:rsid w:val="00517143"/>
    <w:rsid w:val="005174D3"/>
    <w:rsid w:val="00525EBB"/>
    <w:rsid w:val="00527820"/>
    <w:rsid w:val="0053149B"/>
    <w:rsid w:val="00532ABB"/>
    <w:rsid w:val="00533B60"/>
    <w:rsid w:val="00543F05"/>
    <w:rsid w:val="00547454"/>
    <w:rsid w:val="00551FFF"/>
    <w:rsid w:val="005577A2"/>
    <w:rsid w:val="00562984"/>
    <w:rsid w:val="005650ED"/>
    <w:rsid w:val="00565BC1"/>
    <w:rsid w:val="005706F6"/>
    <w:rsid w:val="0057760A"/>
    <w:rsid w:val="00580CD7"/>
    <w:rsid w:val="00582F7A"/>
    <w:rsid w:val="005836E4"/>
    <w:rsid w:val="0059106E"/>
    <w:rsid w:val="005915E1"/>
    <w:rsid w:val="005934B4"/>
    <w:rsid w:val="00593D92"/>
    <w:rsid w:val="00593E0C"/>
    <w:rsid w:val="005A05AE"/>
    <w:rsid w:val="005A4007"/>
    <w:rsid w:val="005B1D8A"/>
    <w:rsid w:val="005B2ABE"/>
    <w:rsid w:val="005B6070"/>
    <w:rsid w:val="005C4676"/>
    <w:rsid w:val="005C4CB4"/>
    <w:rsid w:val="005C4E7B"/>
    <w:rsid w:val="005D032A"/>
    <w:rsid w:val="005D224A"/>
    <w:rsid w:val="005E445B"/>
    <w:rsid w:val="005E58D3"/>
    <w:rsid w:val="005F14BB"/>
    <w:rsid w:val="005F6EEB"/>
    <w:rsid w:val="005F7BFE"/>
    <w:rsid w:val="006004DE"/>
    <w:rsid w:val="0062103B"/>
    <w:rsid w:val="006232B7"/>
    <w:rsid w:val="0062525D"/>
    <w:rsid w:val="00627D2F"/>
    <w:rsid w:val="006333A7"/>
    <w:rsid w:val="006352FB"/>
    <w:rsid w:val="00653EE0"/>
    <w:rsid w:val="006577D2"/>
    <w:rsid w:val="00660081"/>
    <w:rsid w:val="006610EF"/>
    <w:rsid w:val="00666A37"/>
    <w:rsid w:val="00677E47"/>
    <w:rsid w:val="00677FFD"/>
    <w:rsid w:val="00682584"/>
    <w:rsid w:val="00684A11"/>
    <w:rsid w:val="00690102"/>
    <w:rsid w:val="00691F67"/>
    <w:rsid w:val="00696A3F"/>
    <w:rsid w:val="006A535C"/>
    <w:rsid w:val="006A63C3"/>
    <w:rsid w:val="006B0099"/>
    <w:rsid w:val="006B13E0"/>
    <w:rsid w:val="006B3C20"/>
    <w:rsid w:val="006B5E1F"/>
    <w:rsid w:val="006C13AA"/>
    <w:rsid w:val="006E455E"/>
    <w:rsid w:val="006E4708"/>
    <w:rsid w:val="006F135B"/>
    <w:rsid w:val="00702DAD"/>
    <w:rsid w:val="00704F1C"/>
    <w:rsid w:val="0071223A"/>
    <w:rsid w:val="00720919"/>
    <w:rsid w:val="00720B52"/>
    <w:rsid w:val="0072134F"/>
    <w:rsid w:val="007370F5"/>
    <w:rsid w:val="00740DB3"/>
    <w:rsid w:val="00751135"/>
    <w:rsid w:val="00752F3E"/>
    <w:rsid w:val="00755D48"/>
    <w:rsid w:val="00756638"/>
    <w:rsid w:val="00756F06"/>
    <w:rsid w:val="00763546"/>
    <w:rsid w:val="00764A37"/>
    <w:rsid w:val="00765F63"/>
    <w:rsid w:val="00777550"/>
    <w:rsid w:val="00786654"/>
    <w:rsid w:val="00794882"/>
    <w:rsid w:val="007975E4"/>
    <w:rsid w:val="007A25BD"/>
    <w:rsid w:val="007B6547"/>
    <w:rsid w:val="007C151B"/>
    <w:rsid w:val="007C7FC8"/>
    <w:rsid w:val="007D0B46"/>
    <w:rsid w:val="007D5CA9"/>
    <w:rsid w:val="007E33C8"/>
    <w:rsid w:val="007E3494"/>
    <w:rsid w:val="007E43BE"/>
    <w:rsid w:val="007F3AF7"/>
    <w:rsid w:val="007F5019"/>
    <w:rsid w:val="0080159F"/>
    <w:rsid w:val="008053B9"/>
    <w:rsid w:val="00807BC9"/>
    <w:rsid w:val="0081316F"/>
    <w:rsid w:val="0081608B"/>
    <w:rsid w:val="00823DB2"/>
    <w:rsid w:val="008304A8"/>
    <w:rsid w:val="008342D9"/>
    <w:rsid w:val="00834CF7"/>
    <w:rsid w:val="00836323"/>
    <w:rsid w:val="00840F35"/>
    <w:rsid w:val="0084147E"/>
    <w:rsid w:val="00841E3E"/>
    <w:rsid w:val="00842CB7"/>
    <w:rsid w:val="0084346A"/>
    <w:rsid w:val="008448B4"/>
    <w:rsid w:val="00847F44"/>
    <w:rsid w:val="00853CE6"/>
    <w:rsid w:val="008569AA"/>
    <w:rsid w:val="0086482C"/>
    <w:rsid w:val="00865E0A"/>
    <w:rsid w:val="00866011"/>
    <w:rsid w:val="0087508C"/>
    <w:rsid w:val="00886EFD"/>
    <w:rsid w:val="00887408"/>
    <w:rsid w:val="0088783E"/>
    <w:rsid w:val="00896211"/>
    <w:rsid w:val="0089689B"/>
    <w:rsid w:val="00897366"/>
    <w:rsid w:val="008A259D"/>
    <w:rsid w:val="008A5300"/>
    <w:rsid w:val="008B04B7"/>
    <w:rsid w:val="008B08EA"/>
    <w:rsid w:val="008B38A0"/>
    <w:rsid w:val="008B77F2"/>
    <w:rsid w:val="008C0C11"/>
    <w:rsid w:val="008C5DB7"/>
    <w:rsid w:val="008D1479"/>
    <w:rsid w:val="008D2602"/>
    <w:rsid w:val="008D2A4C"/>
    <w:rsid w:val="008D35DB"/>
    <w:rsid w:val="008D594D"/>
    <w:rsid w:val="008D5A45"/>
    <w:rsid w:val="008D64E8"/>
    <w:rsid w:val="008D754D"/>
    <w:rsid w:val="008E442C"/>
    <w:rsid w:val="008F7992"/>
    <w:rsid w:val="0090015E"/>
    <w:rsid w:val="0090687C"/>
    <w:rsid w:val="009217F2"/>
    <w:rsid w:val="009225CA"/>
    <w:rsid w:val="009262A1"/>
    <w:rsid w:val="0093004A"/>
    <w:rsid w:val="00952305"/>
    <w:rsid w:val="0095354D"/>
    <w:rsid w:val="009548EC"/>
    <w:rsid w:val="0095785A"/>
    <w:rsid w:val="009578E8"/>
    <w:rsid w:val="009633C8"/>
    <w:rsid w:val="00963A0A"/>
    <w:rsid w:val="00974C00"/>
    <w:rsid w:val="00976722"/>
    <w:rsid w:val="00982919"/>
    <w:rsid w:val="00983963"/>
    <w:rsid w:val="009842A3"/>
    <w:rsid w:val="0098744A"/>
    <w:rsid w:val="00991304"/>
    <w:rsid w:val="00991509"/>
    <w:rsid w:val="00992911"/>
    <w:rsid w:val="009B31E6"/>
    <w:rsid w:val="009B70D4"/>
    <w:rsid w:val="009C2087"/>
    <w:rsid w:val="009C2DB9"/>
    <w:rsid w:val="009C2E9A"/>
    <w:rsid w:val="009C4C0A"/>
    <w:rsid w:val="009C5093"/>
    <w:rsid w:val="009C7D07"/>
    <w:rsid w:val="009D3434"/>
    <w:rsid w:val="009D7BF5"/>
    <w:rsid w:val="009E0FC2"/>
    <w:rsid w:val="009E2B3C"/>
    <w:rsid w:val="009E3074"/>
    <w:rsid w:val="009E319B"/>
    <w:rsid w:val="009E668E"/>
    <w:rsid w:val="009F0166"/>
    <w:rsid w:val="009F18F3"/>
    <w:rsid w:val="009F2859"/>
    <w:rsid w:val="009F5C92"/>
    <w:rsid w:val="00A034A6"/>
    <w:rsid w:val="00A10A18"/>
    <w:rsid w:val="00A12F69"/>
    <w:rsid w:val="00A16D3E"/>
    <w:rsid w:val="00A22B61"/>
    <w:rsid w:val="00A30755"/>
    <w:rsid w:val="00A31A85"/>
    <w:rsid w:val="00A37CF5"/>
    <w:rsid w:val="00A50E13"/>
    <w:rsid w:val="00A52EF3"/>
    <w:rsid w:val="00A56A48"/>
    <w:rsid w:val="00A721B0"/>
    <w:rsid w:val="00A777EF"/>
    <w:rsid w:val="00A77A8F"/>
    <w:rsid w:val="00A82796"/>
    <w:rsid w:val="00A844E4"/>
    <w:rsid w:val="00A84C50"/>
    <w:rsid w:val="00A865DA"/>
    <w:rsid w:val="00A8742F"/>
    <w:rsid w:val="00A917DB"/>
    <w:rsid w:val="00A9192B"/>
    <w:rsid w:val="00AA012C"/>
    <w:rsid w:val="00AA2DB6"/>
    <w:rsid w:val="00AA602C"/>
    <w:rsid w:val="00AA6568"/>
    <w:rsid w:val="00AA68B2"/>
    <w:rsid w:val="00AB1DBC"/>
    <w:rsid w:val="00AB6581"/>
    <w:rsid w:val="00AB7C54"/>
    <w:rsid w:val="00AD1804"/>
    <w:rsid w:val="00AD32A0"/>
    <w:rsid w:val="00AE2313"/>
    <w:rsid w:val="00AE67AF"/>
    <w:rsid w:val="00AE6B36"/>
    <w:rsid w:val="00AE7E05"/>
    <w:rsid w:val="00AF0CF7"/>
    <w:rsid w:val="00AF1B93"/>
    <w:rsid w:val="00AF1C20"/>
    <w:rsid w:val="00AF3949"/>
    <w:rsid w:val="00AF6365"/>
    <w:rsid w:val="00AF71BF"/>
    <w:rsid w:val="00B04252"/>
    <w:rsid w:val="00B06C2F"/>
    <w:rsid w:val="00B25F12"/>
    <w:rsid w:val="00B31D85"/>
    <w:rsid w:val="00B34637"/>
    <w:rsid w:val="00B36E05"/>
    <w:rsid w:val="00B4459A"/>
    <w:rsid w:val="00B529EA"/>
    <w:rsid w:val="00B609F3"/>
    <w:rsid w:val="00B62E3E"/>
    <w:rsid w:val="00B66D7E"/>
    <w:rsid w:val="00B70CCA"/>
    <w:rsid w:val="00B77467"/>
    <w:rsid w:val="00B81721"/>
    <w:rsid w:val="00B87633"/>
    <w:rsid w:val="00B909C3"/>
    <w:rsid w:val="00B9294F"/>
    <w:rsid w:val="00B96B89"/>
    <w:rsid w:val="00BA2D28"/>
    <w:rsid w:val="00BA380E"/>
    <w:rsid w:val="00BA5362"/>
    <w:rsid w:val="00BA6869"/>
    <w:rsid w:val="00BB23A9"/>
    <w:rsid w:val="00BB44EF"/>
    <w:rsid w:val="00BC263F"/>
    <w:rsid w:val="00BC2734"/>
    <w:rsid w:val="00BD5FF7"/>
    <w:rsid w:val="00BE0404"/>
    <w:rsid w:val="00BE6302"/>
    <w:rsid w:val="00BF260F"/>
    <w:rsid w:val="00BF275F"/>
    <w:rsid w:val="00BF5A89"/>
    <w:rsid w:val="00C02554"/>
    <w:rsid w:val="00C10325"/>
    <w:rsid w:val="00C13762"/>
    <w:rsid w:val="00C13879"/>
    <w:rsid w:val="00C16562"/>
    <w:rsid w:val="00C22D4F"/>
    <w:rsid w:val="00C248F5"/>
    <w:rsid w:val="00C27A27"/>
    <w:rsid w:val="00C34D04"/>
    <w:rsid w:val="00C4353B"/>
    <w:rsid w:val="00C443DE"/>
    <w:rsid w:val="00C47F2A"/>
    <w:rsid w:val="00C510A1"/>
    <w:rsid w:val="00C64813"/>
    <w:rsid w:val="00C73287"/>
    <w:rsid w:val="00C779DE"/>
    <w:rsid w:val="00C80069"/>
    <w:rsid w:val="00C83281"/>
    <w:rsid w:val="00C917B0"/>
    <w:rsid w:val="00C95C78"/>
    <w:rsid w:val="00C95F69"/>
    <w:rsid w:val="00CB0804"/>
    <w:rsid w:val="00CB0CB6"/>
    <w:rsid w:val="00CB425C"/>
    <w:rsid w:val="00CB7580"/>
    <w:rsid w:val="00CC3F57"/>
    <w:rsid w:val="00CC7300"/>
    <w:rsid w:val="00CD21DF"/>
    <w:rsid w:val="00CD2A12"/>
    <w:rsid w:val="00CD3CD1"/>
    <w:rsid w:val="00CD41CE"/>
    <w:rsid w:val="00CD6E60"/>
    <w:rsid w:val="00CE01A3"/>
    <w:rsid w:val="00CE0668"/>
    <w:rsid w:val="00CE5CCA"/>
    <w:rsid w:val="00CF171A"/>
    <w:rsid w:val="00D050FE"/>
    <w:rsid w:val="00D068D1"/>
    <w:rsid w:val="00D06DCC"/>
    <w:rsid w:val="00D11911"/>
    <w:rsid w:val="00D1774E"/>
    <w:rsid w:val="00D22529"/>
    <w:rsid w:val="00D2551C"/>
    <w:rsid w:val="00D3037C"/>
    <w:rsid w:val="00D32CA6"/>
    <w:rsid w:val="00D345C0"/>
    <w:rsid w:val="00D3767C"/>
    <w:rsid w:val="00D50662"/>
    <w:rsid w:val="00D546DC"/>
    <w:rsid w:val="00D67CD1"/>
    <w:rsid w:val="00D75803"/>
    <w:rsid w:val="00D76F04"/>
    <w:rsid w:val="00D7730C"/>
    <w:rsid w:val="00D810C1"/>
    <w:rsid w:val="00D82682"/>
    <w:rsid w:val="00D86DEB"/>
    <w:rsid w:val="00D86ED4"/>
    <w:rsid w:val="00D92EF1"/>
    <w:rsid w:val="00D97B0B"/>
    <w:rsid w:val="00DA46DB"/>
    <w:rsid w:val="00DA4E0B"/>
    <w:rsid w:val="00DA5718"/>
    <w:rsid w:val="00DB62AE"/>
    <w:rsid w:val="00DC7F82"/>
    <w:rsid w:val="00DD439B"/>
    <w:rsid w:val="00DD6A4D"/>
    <w:rsid w:val="00DD765E"/>
    <w:rsid w:val="00DE0A4E"/>
    <w:rsid w:val="00E0166E"/>
    <w:rsid w:val="00E05914"/>
    <w:rsid w:val="00E13217"/>
    <w:rsid w:val="00E15531"/>
    <w:rsid w:val="00E1758A"/>
    <w:rsid w:val="00E233DD"/>
    <w:rsid w:val="00E25922"/>
    <w:rsid w:val="00E31B94"/>
    <w:rsid w:val="00E368E3"/>
    <w:rsid w:val="00E42C63"/>
    <w:rsid w:val="00E44BD8"/>
    <w:rsid w:val="00E5397F"/>
    <w:rsid w:val="00E62B17"/>
    <w:rsid w:val="00E646DD"/>
    <w:rsid w:val="00E64792"/>
    <w:rsid w:val="00E660CD"/>
    <w:rsid w:val="00E67692"/>
    <w:rsid w:val="00E80490"/>
    <w:rsid w:val="00E8795D"/>
    <w:rsid w:val="00E879B1"/>
    <w:rsid w:val="00E94278"/>
    <w:rsid w:val="00E94988"/>
    <w:rsid w:val="00E94A91"/>
    <w:rsid w:val="00EA34CD"/>
    <w:rsid w:val="00EB6561"/>
    <w:rsid w:val="00ED2E7C"/>
    <w:rsid w:val="00EE093B"/>
    <w:rsid w:val="00EE255B"/>
    <w:rsid w:val="00EE6E2F"/>
    <w:rsid w:val="00EF26A2"/>
    <w:rsid w:val="00EF6C2A"/>
    <w:rsid w:val="00F00DBE"/>
    <w:rsid w:val="00F04B99"/>
    <w:rsid w:val="00F05780"/>
    <w:rsid w:val="00F068E5"/>
    <w:rsid w:val="00F07FFD"/>
    <w:rsid w:val="00F2237B"/>
    <w:rsid w:val="00F30684"/>
    <w:rsid w:val="00F31572"/>
    <w:rsid w:val="00F51CBF"/>
    <w:rsid w:val="00F5548C"/>
    <w:rsid w:val="00F60314"/>
    <w:rsid w:val="00F6217B"/>
    <w:rsid w:val="00F628C3"/>
    <w:rsid w:val="00F67969"/>
    <w:rsid w:val="00F742BA"/>
    <w:rsid w:val="00F74C06"/>
    <w:rsid w:val="00F80095"/>
    <w:rsid w:val="00F80AFA"/>
    <w:rsid w:val="00F834D9"/>
    <w:rsid w:val="00F92111"/>
    <w:rsid w:val="00F968F5"/>
    <w:rsid w:val="00FA69BC"/>
    <w:rsid w:val="00FA7F0B"/>
    <w:rsid w:val="00FB3E69"/>
    <w:rsid w:val="00FB7DCF"/>
    <w:rsid w:val="00FC49F5"/>
    <w:rsid w:val="00FC5F38"/>
    <w:rsid w:val="00FD0D4E"/>
    <w:rsid w:val="00FE2741"/>
    <w:rsid w:val="00FE6BDB"/>
    <w:rsid w:val="00FE73FA"/>
    <w:rsid w:val="00FF2DEC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C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661A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</w:rPr>
  </w:style>
  <w:style w:type="character" w:styleId="Odwoanieprzypisudolnego">
    <w:name w:val="footnote reference"/>
    <w:uiPriority w:val="99"/>
    <w:semiHidden/>
    <w:rsid w:val="003661A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D21D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</w:rPr>
  </w:style>
  <w:style w:type="character" w:styleId="Hipercze">
    <w:name w:val="Hyperlink"/>
    <w:uiPriority w:val="99"/>
    <w:semiHidden/>
    <w:rsid w:val="008973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.OEM-CEB68DA5FC0\Pulpit\ECTS%20OCHRONA%20RO&#346;&#321;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ECTS OCHRONA ROŚŁIN</Template>
  <TotalTime>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Uniwersytet Przyrodniczy we Wrocławiu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OEM</dc:creator>
  <cp:lastModifiedBy>oem</cp:lastModifiedBy>
  <cp:revision>4</cp:revision>
  <cp:lastPrinted>2015-02-19T11:31:00Z</cp:lastPrinted>
  <dcterms:created xsi:type="dcterms:W3CDTF">2015-04-20T08:50:00Z</dcterms:created>
  <dcterms:modified xsi:type="dcterms:W3CDTF">2016-05-04T12:14:00Z</dcterms:modified>
</cp:coreProperties>
</file>