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95" w:rsidRPr="00185B95" w:rsidRDefault="00185B95" w:rsidP="00185B95">
      <w:pPr>
        <w:keepNext/>
        <w:tabs>
          <w:tab w:val="left" w:pos="1701"/>
        </w:tabs>
        <w:ind w:right="-287"/>
        <w:jc w:val="both"/>
        <w:outlineLvl w:val="0"/>
        <w:rPr>
          <w:rFonts w:ascii="Calibri" w:hAnsi="Calibri"/>
          <w:b/>
          <w:sz w:val="20"/>
          <w:szCs w:val="20"/>
          <w:lang w:eastAsia="pl-PL"/>
        </w:rPr>
      </w:pPr>
      <w:r w:rsidRPr="00F9157A">
        <w:rPr>
          <w:rFonts w:ascii="Calibri" w:hAnsi="Calibri"/>
          <w:b/>
          <w:sz w:val="20"/>
          <w:szCs w:val="20"/>
          <w:lang w:eastAsia="pl-PL"/>
        </w:rPr>
        <w:t>R0AP0000.271.</w:t>
      </w:r>
      <w:r w:rsidR="00F9157A">
        <w:rPr>
          <w:rFonts w:ascii="Calibri" w:hAnsi="Calibri"/>
          <w:b/>
          <w:sz w:val="20"/>
          <w:szCs w:val="20"/>
          <w:lang w:eastAsia="pl-PL"/>
        </w:rPr>
        <w:t>80.</w:t>
      </w:r>
      <w:r w:rsidRPr="00F9157A">
        <w:rPr>
          <w:rFonts w:ascii="Calibri" w:hAnsi="Calibri"/>
          <w:b/>
          <w:sz w:val="20"/>
          <w:szCs w:val="20"/>
          <w:lang w:eastAsia="pl-PL"/>
        </w:rPr>
        <w:t>2020</w:t>
      </w:r>
      <w:r w:rsidRPr="00185B95">
        <w:rPr>
          <w:rFonts w:ascii="Calibri" w:hAnsi="Calibri"/>
          <w:b/>
          <w:sz w:val="20"/>
          <w:szCs w:val="20"/>
          <w:lang w:eastAsia="pl-PL"/>
        </w:rPr>
        <w:t xml:space="preserve"> </w:t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  <w:t>Załącznik nr 1 do SIWZ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349"/>
        <w:gridCol w:w="5861"/>
      </w:tblGrid>
      <w:tr w:rsidR="00185B95" w:rsidRPr="00185B95" w:rsidTr="00185B95">
        <w:trPr>
          <w:trHeight w:hRule="exact" w:val="1389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B95" w:rsidRPr="00185B95" w:rsidRDefault="00185B95" w:rsidP="001455EF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i/>
                <w:sz w:val="20"/>
                <w:szCs w:val="20"/>
              </w:rPr>
            </w:pPr>
            <w:r w:rsidRPr="00185B95">
              <w:rPr>
                <w:rFonts w:ascii="Calibri" w:hAnsi="Calibri"/>
                <w:i/>
                <w:sz w:val="20"/>
                <w:szCs w:val="20"/>
              </w:rPr>
              <w:t xml:space="preserve"> (pieczęć lub nazwa Wykonawcy)</w:t>
            </w:r>
          </w:p>
          <w:p w:rsidR="00185B95" w:rsidRPr="00185B95" w:rsidRDefault="00185B95" w:rsidP="001455EF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sz w:val="20"/>
                <w:szCs w:val="20"/>
              </w:rPr>
            </w:pPr>
          </w:p>
          <w:p w:rsidR="00185B95" w:rsidRPr="00185B95" w:rsidRDefault="00185B95" w:rsidP="001455EF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95" w:rsidRPr="00185B95" w:rsidRDefault="00185B95" w:rsidP="001455EF">
            <w:pPr>
              <w:spacing w:after="20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5B95">
              <w:rPr>
                <w:rFonts w:ascii="Calibri" w:hAnsi="Calibri"/>
                <w:b/>
                <w:sz w:val="20"/>
                <w:szCs w:val="20"/>
              </w:rPr>
              <w:t>Formularz ofertowy</w:t>
            </w:r>
          </w:p>
        </w:tc>
      </w:tr>
    </w:tbl>
    <w:p w:rsidR="00185B95" w:rsidRDefault="00185B95" w:rsidP="00185B95">
      <w:pPr>
        <w:ind w:left="993" w:hanging="993"/>
        <w:jc w:val="both"/>
        <w:rPr>
          <w:rFonts w:ascii="Cambria" w:hAnsi="Cambria"/>
          <w:b/>
          <w:sz w:val="20"/>
          <w:szCs w:val="20"/>
          <w:u w:val="single"/>
        </w:rPr>
      </w:pPr>
    </w:p>
    <w:p w:rsidR="004A1962" w:rsidRDefault="00185B95" w:rsidP="004A1962">
      <w:pPr>
        <w:suppressLineNumbers/>
        <w:spacing w:line="276" w:lineRule="auto"/>
        <w:rPr>
          <w:rFonts w:ascii="Calibri" w:eastAsia="Calibri" w:hAnsi="Calibri"/>
          <w:b/>
        </w:rPr>
      </w:pPr>
      <w:r w:rsidRPr="00185B95">
        <w:rPr>
          <w:rFonts w:ascii="Cambria" w:hAnsi="Cambria"/>
          <w:b/>
          <w:sz w:val="20"/>
          <w:szCs w:val="20"/>
          <w:u w:val="single"/>
        </w:rPr>
        <w:t>Dotyczy:</w:t>
      </w:r>
      <w:r w:rsidRPr="00185B9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0298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4A1962">
        <w:rPr>
          <w:rFonts w:ascii="Cambria" w:hAnsi="Cambria"/>
          <w:b/>
          <w:color w:val="000000"/>
          <w:sz w:val="20"/>
          <w:szCs w:val="20"/>
        </w:rPr>
        <w:t>Dostawy s</w:t>
      </w:r>
      <w:r w:rsidR="004A1962" w:rsidRPr="004A3F37">
        <w:rPr>
          <w:rFonts w:ascii="Calibri" w:eastAsia="Calibri" w:hAnsi="Calibri"/>
          <w:b/>
        </w:rPr>
        <w:t>pektrofotometr</w:t>
      </w:r>
      <w:r w:rsidR="004A1962">
        <w:rPr>
          <w:rFonts w:ascii="Calibri" w:eastAsia="Calibri" w:hAnsi="Calibri"/>
          <w:b/>
        </w:rPr>
        <w:t>u</w:t>
      </w:r>
      <w:r w:rsidR="004A1962" w:rsidRPr="004A3F37">
        <w:rPr>
          <w:rFonts w:ascii="Calibri" w:eastAsia="Calibri" w:hAnsi="Calibri"/>
          <w:b/>
        </w:rPr>
        <w:t>-czytnik</w:t>
      </w:r>
      <w:r w:rsidR="004A1962">
        <w:rPr>
          <w:rFonts w:ascii="Calibri" w:eastAsia="Calibri" w:hAnsi="Calibri"/>
          <w:b/>
        </w:rPr>
        <w:t>a</w:t>
      </w:r>
      <w:r w:rsidR="004A1962" w:rsidRPr="004A3F37">
        <w:rPr>
          <w:rFonts w:ascii="Calibri" w:eastAsia="Calibri" w:hAnsi="Calibri"/>
          <w:b/>
        </w:rPr>
        <w:t xml:space="preserve"> </w:t>
      </w:r>
      <w:proofErr w:type="spellStart"/>
      <w:r w:rsidR="004A1962" w:rsidRPr="004A3F37">
        <w:rPr>
          <w:rFonts w:ascii="Calibri" w:eastAsia="Calibri" w:hAnsi="Calibri"/>
          <w:b/>
        </w:rPr>
        <w:t>wielodetekcyjn</w:t>
      </w:r>
      <w:r w:rsidR="004A1962">
        <w:rPr>
          <w:rFonts w:ascii="Calibri" w:eastAsia="Calibri" w:hAnsi="Calibri"/>
          <w:b/>
        </w:rPr>
        <w:t>ego</w:t>
      </w:r>
      <w:proofErr w:type="spellEnd"/>
    </w:p>
    <w:p w:rsidR="00185B95" w:rsidRPr="00185B95" w:rsidRDefault="00185B95" w:rsidP="00185B95">
      <w:pPr>
        <w:ind w:left="993" w:hanging="993"/>
        <w:jc w:val="both"/>
        <w:rPr>
          <w:rFonts w:ascii="Calibri" w:hAnsi="Calibri"/>
          <w:b/>
          <w:sz w:val="20"/>
          <w:szCs w:val="20"/>
          <w:u w:val="single"/>
        </w:rPr>
      </w:pPr>
      <w:r w:rsidRPr="00185B95">
        <w:rPr>
          <w:rFonts w:ascii="Calibri" w:hAnsi="Calibri"/>
          <w:b/>
          <w:sz w:val="20"/>
          <w:szCs w:val="20"/>
          <w:u w:val="single"/>
        </w:rPr>
        <w:t xml:space="preserve">Wykonawca 1 </w:t>
      </w:r>
    </w:p>
    <w:p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 ul ....................................................................................................................................................................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kod …..…….…………. miasto ………….…………………………… kraj ……….……..........…….......................................................</w:t>
      </w:r>
    </w:p>
    <w:p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nr telefonu ........................................................................... nr faksu:....................................................................</w:t>
      </w:r>
    </w:p>
    <w:p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e-mail: …………………..……………………………………………………………………….............................................................</w:t>
      </w:r>
    </w:p>
    <w:p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NIP: .........................................................................., REGON: 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185B95">
        <w:rPr>
          <w:rFonts w:ascii="Calibri" w:hAnsi="Calibri"/>
          <w:b/>
          <w:sz w:val="20"/>
          <w:szCs w:val="20"/>
          <w:u w:val="single"/>
        </w:rPr>
        <w:t>Wykonawca 2: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ul. .....................................................................................................................................................................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kod ………….……….....…….………. miasto…………….…….…….…………… kraj……………....................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nr telefonu…................................................................................ nr faksu...............................................................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e-mail: …………………..……………………………………………………………………….............................................................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NIP:......................................................................................., REGON ......................................................................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Pełnomocnik</w:t>
      </w:r>
      <w:r w:rsidRPr="00185B95">
        <w:rPr>
          <w:rFonts w:ascii="Calibri" w:hAnsi="Calibri"/>
          <w:b/>
          <w:sz w:val="20"/>
          <w:szCs w:val="20"/>
          <w:vertAlign w:val="superscript"/>
        </w:rPr>
        <w:t>1</w:t>
      </w:r>
      <w:r w:rsidRPr="00185B95">
        <w:rPr>
          <w:rFonts w:ascii="Calibri" w:hAnsi="Calibri"/>
          <w:b/>
          <w:sz w:val="20"/>
          <w:szCs w:val="20"/>
        </w:rPr>
        <w:t xml:space="preserve"> </w:t>
      </w:r>
      <w:r w:rsidRPr="00185B95">
        <w:rPr>
          <w:rFonts w:ascii="Calibri" w:hAnsi="Calibri"/>
          <w:bCs/>
          <w:sz w:val="20"/>
          <w:szCs w:val="20"/>
        </w:rPr>
        <w:t>do</w:t>
      </w:r>
      <w:r w:rsidRPr="00185B95">
        <w:rPr>
          <w:rFonts w:ascii="Calibri" w:hAnsi="Calibri"/>
          <w:b/>
          <w:sz w:val="20"/>
          <w:szCs w:val="20"/>
        </w:rPr>
        <w:t xml:space="preserve"> </w:t>
      </w:r>
      <w:r w:rsidRPr="00185B95">
        <w:rPr>
          <w:rFonts w:ascii="Calibri" w:hAnsi="Calibri"/>
          <w:bCs/>
          <w:sz w:val="20"/>
          <w:szCs w:val="20"/>
        </w:rPr>
        <w:t xml:space="preserve">reprezentowania Wykonawców ubiegających się wspólnie o udzielenie Zamówienia </w:t>
      </w:r>
      <w:r w:rsidRPr="00185B95">
        <w:rPr>
          <w:rFonts w:ascii="Calibri" w:hAnsi="Calibri"/>
          <w:b/>
          <w:bCs/>
          <w:sz w:val="20"/>
          <w:szCs w:val="20"/>
        </w:rPr>
        <w:t xml:space="preserve">(np. lider Konsorcjum) </w:t>
      </w:r>
      <w:r w:rsidRPr="00185B95">
        <w:rPr>
          <w:rFonts w:ascii="Calibri" w:hAnsi="Calibri"/>
          <w:bCs/>
          <w:sz w:val="20"/>
          <w:szCs w:val="20"/>
        </w:rPr>
        <w:t>……………………...……………………………………</w:t>
      </w:r>
      <w:r w:rsidRPr="00185B95">
        <w:rPr>
          <w:rFonts w:ascii="Calibri" w:hAnsi="Calibri"/>
          <w:sz w:val="20"/>
          <w:szCs w:val="20"/>
        </w:rPr>
        <w:t>..............................................................................................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 ul……………........................................................................................................................................................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kod ………….………….………. miasto …………….…….…….………………… kraj …...…………….....................................................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nr telefonu            …............................................................... nr faksu …….................................................................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e-mail: …………………..……………………………………………………………………….............................................................</w:t>
      </w:r>
    </w:p>
    <w:p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NIP: …………......................................................................, REGON: ...........................................................................</w:t>
      </w:r>
    </w:p>
    <w:p w:rsidR="00185B95" w:rsidRPr="00185B95" w:rsidRDefault="00185B95" w:rsidP="00185B95">
      <w:pPr>
        <w:numPr>
          <w:ilvl w:val="0"/>
          <w:numId w:val="18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lastRenderedPageBreak/>
        <w:t>SKŁADAMY OFERTĘ</w:t>
      </w:r>
      <w:r w:rsidRPr="00185B95">
        <w:rPr>
          <w:rFonts w:ascii="Calibri" w:hAnsi="Calibri"/>
          <w:sz w:val="20"/>
          <w:szCs w:val="20"/>
        </w:rPr>
        <w:t xml:space="preserve"> na wykonanie przedmiotu Zamówienia zgodnie z przekazaną dokumentacją. </w:t>
      </w:r>
    </w:p>
    <w:p w:rsidR="00185B95" w:rsidRPr="00185B95" w:rsidRDefault="00185B95" w:rsidP="00185B95">
      <w:pPr>
        <w:numPr>
          <w:ilvl w:val="0"/>
          <w:numId w:val="18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 xml:space="preserve">OFERUJEMY </w:t>
      </w:r>
      <w:r w:rsidRPr="00185B95">
        <w:rPr>
          <w:rFonts w:ascii="Calibri" w:hAnsi="Calibri"/>
          <w:bCs/>
          <w:sz w:val="20"/>
          <w:szCs w:val="20"/>
        </w:rPr>
        <w:t xml:space="preserve">wykonanie przedmiotu Zamówienia za </w:t>
      </w:r>
      <w:r w:rsidRPr="00185B95">
        <w:rPr>
          <w:rFonts w:ascii="Calibri" w:hAnsi="Calibri"/>
          <w:b/>
          <w:bCs/>
          <w:sz w:val="20"/>
          <w:szCs w:val="20"/>
        </w:rPr>
        <w:t>cenę</w:t>
      </w:r>
      <w:r w:rsidRPr="00185B95">
        <w:rPr>
          <w:rFonts w:ascii="Calibri" w:hAnsi="Calibri"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021"/>
        <w:gridCol w:w="577"/>
        <w:gridCol w:w="567"/>
        <w:gridCol w:w="993"/>
        <w:gridCol w:w="1279"/>
        <w:gridCol w:w="851"/>
        <w:gridCol w:w="993"/>
        <w:gridCol w:w="1339"/>
      </w:tblGrid>
      <w:tr w:rsidR="00185B95" w:rsidRPr="00185B95" w:rsidTr="001455EF">
        <w:trPr>
          <w:trHeight w:val="486"/>
        </w:trPr>
        <w:tc>
          <w:tcPr>
            <w:tcW w:w="321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Lp.</w:t>
            </w:r>
          </w:p>
        </w:tc>
        <w:tc>
          <w:tcPr>
            <w:tcW w:w="1097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Przedmiot zamówienia</w:t>
            </w:r>
          </w:p>
        </w:tc>
        <w:tc>
          <w:tcPr>
            <w:tcW w:w="313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Ilość</w:t>
            </w:r>
          </w:p>
        </w:tc>
        <w:tc>
          <w:tcPr>
            <w:tcW w:w="308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j.m.</w:t>
            </w:r>
          </w:p>
        </w:tc>
        <w:tc>
          <w:tcPr>
            <w:tcW w:w="539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Cena jednostkowa netto</w:t>
            </w:r>
          </w:p>
          <w:p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[zł za j.m.]</w:t>
            </w:r>
          </w:p>
        </w:tc>
        <w:tc>
          <w:tcPr>
            <w:tcW w:w="694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 xml:space="preserve">Wartość netto [zł] </w:t>
            </w:r>
          </w:p>
        </w:tc>
        <w:tc>
          <w:tcPr>
            <w:tcW w:w="462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Stawka VAT [%]</w:t>
            </w:r>
          </w:p>
        </w:tc>
        <w:tc>
          <w:tcPr>
            <w:tcW w:w="539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Wartość VAT [zł]</w:t>
            </w:r>
          </w:p>
        </w:tc>
        <w:tc>
          <w:tcPr>
            <w:tcW w:w="727" w:type="pct"/>
            <w:shd w:val="clear" w:color="auto" w:fill="D6E3BC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Wartość brutto [zł]</w:t>
            </w:r>
          </w:p>
        </w:tc>
      </w:tr>
      <w:tr w:rsidR="00185B95" w:rsidRPr="00185B95" w:rsidTr="001455EF">
        <w:trPr>
          <w:trHeight w:val="486"/>
        </w:trPr>
        <w:tc>
          <w:tcPr>
            <w:tcW w:w="321" w:type="pct"/>
            <w:vAlign w:val="center"/>
          </w:tcPr>
          <w:p w:rsidR="00D02986" w:rsidRDefault="00D02986" w:rsidP="00D02986">
            <w:pPr>
              <w:tabs>
                <w:tab w:val="left" w:pos="1232"/>
              </w:tabs>
              <w:rPr>
                <w:sz w:val="20"/>
                <w:szCs w:val="20"/>
              </w:rPr>
            </w:pPr>
          </w:p>
          <w:p w:rsidR="00185B95" w:rsidRPr="00185B95" w:rsidRDefault="00D02986" w:rsidP="00D02986">
            <w:pPr>
              <w:tabs>
                <w:tab w:val="left" w:pos="12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pct"/>
            <w:vAlign w:val="center"/>
          </w:tcPr>
          <w:p w:rsidR="00D02986" w:rsidRDefault="00D02986" w:rsidP="00D0298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</w:p>
          <w:p w:rsidR="00185B95" w:rsidRPr="00F9157A" w:rsidRDefault="004A1962" w:rsidP="004A1962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F9157A">
              <w:rPr>
                <w:rFonts w:asciiTheme="minorHAnsi" w:hAnsiTheme="minorHAnsi" w:cstheme="minorHAnsi"/>
                <w:b/>
                <w:color w:val="000000"/>
              </w:rPr>
              <w:t>s</w:t>
            </w:r>
            <w:r w:rsidRPr="00F9157A">
              <w:rPr>
                <w:rFonts w:asciiTheme="minorHAnsi" w:hAnsiTheme="minorHAnsi" w:cstheme="minorHAnsi"/>
                <w:b/>
              </w:rPr>
              <w:t xml:space="preserve">pektrofotometru-czytnik </w:t>
            </w:r>
            <w:proofErr w:type="spellStart"/>
            <w:r w:rsidRPr="00F9157A">
              <w:rPr>
                <w:rFonts w:asciiTheme="minorHAnsi" w:hAnsiTheme="minorHAnsi" w:cstheme="minorHAnsi"/>
                <w:b/>
              </w:rPr>
              <w:t>wielodetekcyjny</w:t>
            </w:r>
            <w:proofErr w:type="spellEnd"/>
          </w:p>
        </w:tc>
        <w:tc>
          <w:tcPr>
            <w:tcW w:w="313" w:type="pct"/>
            <w:vAlign w:val="center"/>
          </w:tcPr>
          <w:p w:rsidR="00D02986" w:rsidRDefault="00D02986" w:rsidP="00D02986">
            <w:pPr>
              <w:jc w:val="center"/>
              <w:rPr>
                <w:sz w:val="20"/>
                <w:szCs w:val="20"/>
              </w:rPr>
            </w:pPr>
          </w:p>
          <w:p w:rsidR="00185B95" w:rsidRPr="00185B95" w:rsidRDefault="00D02986" w:rsidP="00D02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:rsidR="00D02986" w:rsidRDefault="00D02986" w:rsidP="00D0298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85B95" w:rsidRPr="00185B95" w:rsidRDefault="00185B95" w:rsidP="00D0298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85B95">
              <w:rPr>
                <w:rFonts w:ascii="Times New Roman" w:hAnsi="Times New Roman"/>
              </w:rPr>
              <w:t>szt.</w:t>
            </w:r>
          </w:p>
        </w:tc>
        <w:tc>
          <w:tcPr>
            <w:tcW w:w="539" w:type="pct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85B95" w:rsidRPr="00185B95" w:rsidRDefault="00185B95" w:rsidP="00185B95">
      <w:pPr>
        <w:widowControl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185B95" w:rsidRPr="00185B95" w:rsidTr="001455EF">
        <w:trPr>
          <w:trHeight w:val="100"/>
        </w:trPr>
        <w:tc>
          <w:tcPr>
            <w:tcW w:w="3570" w:type="dxa"/>
            <w:tcBorders>
              <w:bottom w:val="nil"/>
            </w:tcBorders>
          </w:tcPr>
          <w:p w:rsidR="00185B95" w:rsidRPr="00185B95" w:rsidRDefault="00185B95" w:rsidP="00185B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85B95" w:rsidRPr="00185B95" w:rsidRDefault="00185B95" w:rsidP="00185B95">
      <w:p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 xml:space="preserve">  </w:t>
      </w:r>
      <w:r w:rsidRPr="00185B95">
        <w:rPr>
          <w:rFonts w:ascii="Calibri" w:hAnsi="Calibri"/>
          <w:sz w:val="20"/>
          <w:szCs w:val="20"/>
          <w:vertAlign w:val="superscript"/>
        </w:rPr>
        <w:t>1</w:t>
      </w:r>
      <w:r w:rsidRPr="00185B95">
        <w:rPr>
          <w:rFonts w:ascii="Calibri" w:hAnsi="Calibri"/>
          <w:sz w:val="20"/>
          <w:szCs w:val="20"/>
        </w:rPr>
        <w:t>wypełniają jedynie Wykonawcy wspólnie ubiegający się o udzielenie Zamówienia</w:t>
      </w:r>
    </w:p>
    <w:p w:rsidR="00185B95" w:rsidRPr="00185B95" w:rsidRDefault="00185B95" w:rsidP="00185B95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 xml:space="preserve">3. Oświadczam, że </w:t>
      </w:r>
    </w:p>
    <w:p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 xml:space="preserve">zamówienie zostanie zrealizowane w terminach określonych w SIWZ oraz ze wzorze umowy; </w:t>
      </w:r>
    </w:p>
    <w:p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>w cenie naszej oferty zostały uwzględnione wszystkie koszty wykonania zamówienia;</w:t>
      </w:r>
    </w:p>
    <w:p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 xml:space="preserve">zapoznaliśmy się ze Specyfikacją Istotnych Warunków Zamówienia oraz wzorem umowy i nie wnosimy do nich zastrzeżeń oraz przyjmujemy warunki w nich zawarte; </w:t>
      </w:r>
    </w:p>
    <w:p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 xml:space="preserve">uważamy się za związanych niniejszą ofertą na okres </w:t>
      </w:r>
      <w:r w:rsidRPr="00185B95">
        <w:rPr>
          <w:rFonts w:ascii="Calibri" w:hAnsi="Calibri" w:cs="Calibri"/>
          <w:b/>
          <w:color w:val="000000"/>
          <w:sz w:val="20"/>
          <w:szCs w:val="20"/>
        </w:rPr>
        <w:t>30</w:t>
      </w:r>
      <w:r w:rsidRPr="00185B95">
        <w:rPr>
          <w:rFonts w:ascii="Calibri" w:hAnsi="Calibri" w:cs="Calibri"/>
          <w:b/>
          <w:bCs/>
          <w:color w:val="000000"/>
          <w:sz w:val="20"/>
          <w:szCs w:val="20"/>
        </w:rPr>
        <w:t xml:space="preserve"> dni </w:t>
      </w:r>
      <w:r w:rsidRPr="00185B95">
        <w:rPr>
          <w:rFonts w:ascii="Calibri" w:hAnsi="Calibri" w:cs="Calibri"/>
          <w:color w:val="000000"/>
          <w:sz w:val="20"/>
          <w:szCs w:val="20"/>
        </w:rPr>
        <w:t xml:space="preserve">licząc od dnia otwarcia ofert. </w:t>
      </w:r>
    </w:p>
    <w:p w:rsidR="00185B95" w:rsidRPr="00185B95" w:rsidRDefault="00185B95" w:rsidP="00185B95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lang w:eastAsia="en-US"/>
        </w:rPr>
      </w:pPr>
      <w:r w:rsidRPr="00185B95">
        <w:rPr>
          <w:rFonts w:cs="Calibri"/>
          <w:b/>
        </w:rPr>
        <w:t>4. Wykonawca oświadcza, że na cały przedmiot zamówienia udzielam gwarancji na okres: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85B95" w:rsidRPr="00185B95" w:rsidTr="001455EF">
        <w:trPr>
          <w:trHeight w:val="468"/>
        </w:trPr>
        <w:tc>
          <w:tcPr>
            <w:tcW w:w="392" w:type="dxa"/>
            <w:shd w:val="clear" w:color="auto" w:fill="auto"/>
          </w:tcPr>
          <w:p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85B95" w:rsidRPr="00185B95" w:rsidRDefault="004A1962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  <w:r w:rsidR="00185B95" w:rsidRPr="00185B95">
              <w:rPr>
                <w:sz w:val="20"/>
                <w:szCs w:val="20"/>
                <w:lang w:eastAsia="pl-PL"/>
              </w:rPr>
              <w:t xml:space="preserve"> miesięcy*</w:t>
            </w:r>
          </w:p>
        </w:tc>
      </w:tr>
      <w:tr w:rsidR="00185B95" w:rsidRPr="00185B95" w:rsidTr="001455EF">
        <w:trPr>
          <w:trHeight w:val="224"/>
        </w:trPr>
        <w:tc>
          <w:tcPr>
            <w:tcW w:w="392" w:type="dxa"/>
            <w:shd w:val="clear" w:color="auto" w:fill="auto"/>
          </w:tcPr>
          <w:p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85B95" w:rsidRPr="00185B95" w:rsidRDefault="004A1962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36</w:t>
            </w:r>
            <w:r w:rsidR="00185B95" w:rsidRPr="00185B95">
              <w:rPr>
                <w:sz w:val="20"/>
                <w:szCs w:val="20"/>
                <w:lang w:eastAsia="pl-PL"/>
              </w:rPr>
              <w:t xml:space="preserve"> miesięcy*</w:t>
            </w:r>
          </w:p>
        </w:tc>
      </w:tr>
      <w:tr w:rsidR="00D02986" w:rsidRPr="00185B95" w:rsidTr="001455EF">
        <w:trPr>
          <w:trHeight w:val="224"/>
        </w:trPr>
        <w:tc>
          <w:tcPr>
            <w:tcW w:w="392" w:type="dxa"/>
            <w:shd w:val="clear" w:color="auto" w:fill="auto"/>
          </w:tcPr>
          <w:p w:rsidR="00D02986" w:rsidRPr="00185B95" w:rsidRDefault="00D02986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2986" w:rsidRPr="00185B95" w:rsidRDefault="004A1962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</w:t>
            </w:r>
            <w:r w:rsidR="00D02986" w:rsidRPr="00D02986">
              <w:rPr>
                <w:sz w:val="20"/>
                <w:szCs w:val="20"/>
                <w:lang w:eastAsia="pl-PL"/>
              </w:rPr>
              <w:t>miesięcy*</w:t>
            </w:r>
          </w:p>
        </w:tc>
      </w:tr>
    </w:tbl>
    <w:p w:rsidR="00185B95" w:rsidRPr="00185B95" w:rsidRDefault="00185B95" w:rsidP="00185B95">
      <w:pPr>
        <w:ind w:right="-708"/>
        <w:rPr>
          <w:sz w:val="20"/>
          <w:szCs w:val="20"/>
        </w:rPr>
      </w:pPr>
      <w:r w:rsidRPr="00185B95">
        <w:rPr>
          <w:b/>
          <w:color w:val="FF0000"/>
          <w:sz w:val="20"/>
          <w:szCs w:val="20"/>
        </w:rPr>
        <w:t>* Zaznaczyć właściwe</w:t>
      </w:r>
      <w:r w:rsidRPr="00185B95">
        <w:rPr>
          <w:sz w:val="20"/>
          <w:szCs w:val="20"/>
        </w:rPr>
        <w:t xml:space="preserve"> </w:t>
      </w:r>
    </w:p>
    <w:p w:rsidR="00185B95" w:rsidRPr="00185B95" w:rsidRDefault="00185B95" w:rsidP="00185B95">
      <w:pPr>
        <w:spacing w:after="0"/>
        <w:ind w:right="-708"/>
        <w:rPr>
          <w:b/>
          <w:sz w:val="20"/>
          <w:szCs w:val="20"/>
          <w:u w:val="single"/>
        </w:rPr>
      </w:pPr>
      <w:r w:rsidRPr="00185B95">
        <w:rPr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B95" w:rsidRDefault="00185B95" w:rsidP="00185B95">
      <w:pPr>
        <w:spacing w:after="0"/>
        <w:ind w:right="-141"/>
        <w:jc w:val="both"/>
        <w:rPr>
          <w:sz w:val="20"/>
          <w:szCs w:val="20"/>
        </w:rPr>
      </w:pPr>
      <w:r w:rsidRPr="00185B95">
        <w:rPr>
          <w:sz w:val="20"/>
          <w:szCs w:val="20"/>
        </w:rPr>
        <w:t xml:space="preserve">W przypadku </w:t>
      </w:r>
      <w:r w:rsidRPr="00185B95">
        <w:rPr>
          <w:b/>
          <w:sz w:val="20"/>
          <w:szCs w:val="20"/>
          <w:u w:val="single"/>
        </w:rPr>
        <w:t>nie wskazania</w:t>
      </w:r>
      <w:r w:rsidRPr="00185B95">
        <w:rPr>
          <w:sz w:val="20"/>
          <w:szCs w:val="20"/>
        </w:rPr>
        <w:t xml:space="preserve"> (nie zaznaczenia) </w:t>
      </w:r>
      <w:r w:rsidRPr="00185B95">
        <w:rPr>
          <w:sz w:val="20"/>
          <w:szCs w:val="20"/>
          <w:lang w:eastAsia="pl-PL"/>
        </w:rPr>
        <w:t xml:space="preserve">okresu gwarancji </w:t>
      </w:r>
      <w:r w:rsidRPr="00185B95">
        <w:rPr>
          <w:sz w:val="20"/>
          <w:szCs w:val="20"/>
        </w:rPr>
        <w:t>przyjmuje się, że Wykonawca oferuje min.</w:t>
      </w:r>
      <w:r w:rsidR="004A1962">
        <w:rPr>
          <w:sz w:val="20"/>
          <w:szCs w:val="20"/>
        </w:rPr>
        <w:t>24</w:t>
      </w:r>
      <w:r w:rsidRPr="00185B95">
        <w:rPr>
          <w:sz w:val="20"/>
          <w:szCs w:val="20"/>
        </w:rPr>
        <w:t xml:space="preserve"> miesięcy </w:t>
      </w:r>
      <w:r w:rsidRPr="00185B95">
        <w:rPr>
          <w:sz w:val="20"/>
          <w:szCs w:val="20"/>
          <w:lang w:eastAsia="pl-PL"/>
        </w:rPr>
        <w:t xml:space="preserve"> </w:t>
      </w:r>
      <w:r w:rsidRPr="00185B95">
        <w:rPr>
          <w:sz w:val="20"/>
          <w:szCs w:val="20"/>
        </w:rPr>
        <w:t xml:space="preserve">przyznając tym samym Wykonawcy </w:t>
      </w:r>
      <w:r w:rsidRPr="00185B95">
        <w:rPr>
          <w:b/>
          <w:sz w:val="20"/>
          <w:szCs w:val="20"/>
        </w:rPr>
        <w:t>0 pkt</w:t>
      </w:r>
      <w:r w:rsidRPr="00185B95">
        <w:rPr>
          <w:sz w:val="20"/>
          <w:szCs w:val="20"/>
        </w:rPr>
        <w:t xml:space="preserve">. </w:t>
      </w:r>
    </w:p>
    <w:p w:rsidR="00185B95" w:rsidRPr="00185B95" w:rsidRDefault="00185B95" w:rsidP="00185B95">
      <w:pPr>
        <w:spacing w:after="0"/>
        <w:ind w:right="-141"/>
        <w:jc w:val="both"/>
        <w:rPr>
          <w:sz w:val="20"/>
          <w:szCs w:val="20"/>
        </w:rPr>
      </w:pPr>
    </w:p>
    <w:p w:rsidR="00185B95" w:rsidRPr="00185B95" w:rsidRDefault="00185B95" w:rsidP="00185B95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</w:pPr>
      <w:r w:rsidRPr="00185B95">
        <w:rPr>
          <w:rFonts w:cs="Calibri"/>
          <w:b/>
          <w:lang w:eastAsia="en-US"/>
        </w:rPr>
        <w:t xml:space="preserve">5. </w:t>
      </w:r>
      <w:r w:rsidRPr="00185B95">
        <w:rPr>
          <w:b/>
          <w:lang w:eastAsia="pl-PL"/>
        </w:rPr>
        <w:t>Wykonawca oświadcza, że  zobowiązuje się zrealizować zamówienia w terminie do</w:t>
      </w:r>
      <w:r w:rsidRPr="00185B95">
        <w:rPr>
          <w:lang w:eastAsia="pl-P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85B95" w:rsidRPr="00185B95" w:rsidTr="001455EF">
        <w:trPr>
          <w:trHeight w:val="468"/>
        </w:trPr>
        <w:tc>
          <w:tcPr>
            <w:tcW w:w="392" w:type="dxa"/>
            <w:shd w:val="clear" w:color="auto" w:fill="auto"/>
          </w:tcPr>
          <w:p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185B95" w:rsidRPr="00185B95" w:rsidRDefault="004A1962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  <w:r w:rsidR="00D02986">
              <w:rPr>
                <w:sz w:val="20"/>
                <w:szCs w:val="20"/>
                <w:lang w:eastAsia="pl-PL"/>
              </w:rPr>
              <w:t xml:space="preserve"> tygodni</w:t>
            </w:r>
            <w:r w:rsidR="00185B95" w:rsidRPr="00185B95">
              <w:rPr>
                <w:sz w:val="20"/>
                <w:szCs w:val="20"/>
                <w:lang w:eastAsia="pl-PL"/>
              </w:rPr>
              <w:t>*</w:t>
            </w:r>
          </w:p>
        </w:tc>
      </w:tr>
      <w:tr w:rsidR="00185B95" w:rsidRPr="00185B95" w:rsidTr="001455EF">
        <w:trPr>
          <w:trHeight w:val="468"/>
        </w:trPr>
        <w:tc>
          <w:tcPr>
            <w:tcW w:w="392" w:type="dxa"/>
            <w:shd w:val="clear" w:color="auto" w:fill="auto"/>
          </w:tcPr>
          <w:p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85B95" w:rsidRPr="00185B95" w:rsidRDefault="004A1962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  <w:r w:rsidR="00D02986">
              <w:rPr>
                <w:sz w:val="20"/>
                <w:szCs w:val="20"/>
                <w:lang w:eastAsia="pl-PL"/>
              </w:rPr>
              <w:t xml:space="preserve"> tygodni</w:t>
            </w:r>
            <w:r w:rsidR="00185B95" w:rsidRPr="00185B95">
              <w:rPr>
                <w:sz w:val="20"/>
                <w:szCs w:val="20"/>
                <w:lang w:eastAsia="pl-PL"/>
              </w:rPr>
              <w:t xml:space="preserve"> *</w:t>
            </w:r>
          </w:p>
        </w:tc>
      </w:tr>
    </w:tbl>
    <w:p w:rsidR="00185B95" w:rsidRPr="00185B95" w:rsidRDefault="00185B95" w:rsidP="00185B95">
      <w:pPr>
        <w:ind w:right="-708"/>
        <w:jc w:val="both"/>
        <w:rPr>
          <w:sz w:val="20"/>
          <w:szCs w:val="20"/>
        </w:rPr>
      </w:pPr>
      <w:r w:rsidRPr="00185B95">
        <w:rPr>
          <w:sz w:val="20"/>
          <w:szCs w:val="20"/>
        </w:rPr>
        <w:t xml:space="preserve"> </w:t>
      </w:r>
      <w:r w:rsidRPr="00185B95">
        <w:rPr>
          <w:b/>
          <w:color w:val="FF0000"/>
          <w:sz w:val="20"/>
          <w:szCs w:val="20"/>
        </w:rPr>
        <w:t>* Zaznaczyć właściwe</w:t>
      </w:r>
      <w:r w:rsidRPr="00185B95">
        <w:rPr>
          <w:sz w:val="20"/>
          <w:szCs w:val="20"/>
        </w:rPr>
        <w:t xml:space="preserve"> </w:t>
      </w:r>
    </w:p>
    <w:p w:rsidR="00185B95" w:rsidRPr="00185B95" w:rsidRDefault="00185B95" w:rsidP="00185B95">
      <w:pPr>
        <w:spacing w:after="0"/>
        <w:ind w:right="-708"/>
        <w:rPr>
          <w:b/>
          <w:sz w:val="20"/>
          <w:szCs w:val="20"/>
          <w:u w:val="single"/>
        </w:rPr>
      </w:pPr>
      <w:r w:rsidRPr="00185B95">
        <w:rPr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B95" w:rsidRPr="00185B95" w:rsidRDefault="00185B95" w:rsidP="00185B95">
      <w:pPr>
        <w:spacing w:after="0"/>
        <w:ind w:right="-141"/>
        <w:jc w:val="both"/>
        <w:rPr>
          <w:sz w:val="20"/>
          <w:szCs w:val="20"/>
        </w:rPr>
      </w:pPr>
      <w:r w:rsidRPr="00185B95">
        <w:rPr>
          <w:sz w:val="20"/>
          <w:szCs w:val="20"/>
        </w:rPr>
        <w:t xml:space="preserve">W przypadku </w:t>
      </w:r>
      <w:r w:rsidRPr="00185B95">
        <w:rPr>
          <w:b/>
          <w:sz w:val="20"/>
          <w:szCs w:val="20"/>
          <w:u w:val="single"/>
        </w:rPr>
        <w:t>nie wskazania</w:t>
      </w:r>
      <w:r w:rsidRPr="00185B95">
        <w:rPr>
          <w:sz w:val="20"/>
          <w:szCs w:val="20"/>
        </w:rPr>
        <w:t xml:space="preserve"> (nie zaznaczenia) terminu realizacji zamówień przyjmuje się, że Wykonawca realizował będzie zamówienia w terminie </w:t>
      </w:r>
      <w:r w:rsidR="00F9157A">
        <w:rPr>
          <w:sz w:val="20"/>
          <w:szCs w:val="20"/>
        </w:rPr>
        <w:t>6</w:t>
      </w:r>
      <w:r w:rsidR="004A1962">
        <w:rPr>
          <w:sz w:val="20"/>
          <w:szCs w:val="20"/>
        </w:rPr>
        <w:t xml:space="preserve"> tygodni</w:t>
      </w:r>
      <w:r w:rsidRPr="00185B95">
        <w:rPr>
          <w:sz w:val="20"/>
          <w:szCs w:val="20"/>
        </w:rPr>
        <w:t xml:space="preserve"> od daty zawarcia umowy przyznając tym samym Wykonawcy </w:t>
      </w:r>
      <w:r w:rsidRPr="00185B95">
        <w:rPr>
          <w:b/>
          <w:sz w:val="20"/>
          <w:szCs w:val="20"/>
        </w:rPr>
        <w:t>0 pkt</w:t>
      </w:r>
      <w:r w:rsidRPr="00185B95">
        <w:rPr>
          <w:sz w:val="20"/>
          <w:szCs w:val="20"/>
        </w:rPr>
        <w:t xml:space="preserve">. </w:t>
      </w:r>
    </w:p>
    <w:p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hAnsi="Calibri"/>
          <w:b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>Wykonawca oświadcza, że</w:t>
      </w:r>
      <w:bookmarkStart w:id="0" w:name="_Hlk35000229"/>
      <w:r w:rsidRPr="00185B95">
        <w:rPr>
          <w:b/>
          <w:sz w:val="20"/>
          <w:szCs w:val="20"/>
        </w:rPr>
        <w:t xml:space="preserve"> deklaruje czas napraw </w:t>
      </w:r>
      <w:bookmarkEnd w:id="0"/>
      <w:r w:rsidRPr="00185B95">
        <w:rPr>
          <w:b/>
          <w:sz w:val="20"/>
          <w:szCs w:val="20"/>
        </w:rPr>
        <w:t>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85B95" w:rsidRPr="00185B95" w:rsidTr="001455EF">
        <w:trPr>
          <w:trHeight w:val="468"/>
        </w:trPr>
        <w:tc>
          <w:tcPr>
            <w:tcW w:w="392" w:type="dxa"/>
            <w:shd w:val="clear" w:color="auto" w:fill="auto"/>
          </w:tcPr>
          <w:p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5B95" w:rsidRPr="00185B95" w:rsidRDefault="00185B95" w:rsidP="001455EF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185B95">
              <w:rPr>
                <w:sz w:val="20"/>
                <w:szCs w:val="20"/>
                <w:lang w:eastAsia="pl-PL"/>
              </w:rPr>
              <w:t>14 dni*</w:t>
            </w:r>
          </w:p>
        </w:tc>
      </w:tr>
      <w:tr w:rsidR="00185B95" w:rsidRPr="00185B95" w:rsidTr="001455EF">
        <w:trPr>
          <w:trHeight w:val="468"/>
        </w:trPr>
        <w:tc>
          <w:tcPr>
            <w:tcW w:w="392" w:type="dxa"/>
            <w:shd w:val="clear" w:color="auto" w:fill="auto"/>
          </w:tcPr>
          <w:p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5B95" w:rsidRPr="00185B95" w:rsidRDefault="00185B95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185B95">
              <w:rPr>
                <w:sz w:val="20"/>
                <w:szCs w:val="20"/>
                <w:lang w:eastAsia="pl-PL"/>
              </w:rPr>
              <w:t>7 dni*</w:t>
            </w:r>
          </w:p>
        </w:tc>
      </w:tr>
    </w:tbl>
    <w:p w:rsidR="00185B95" w:rsidRPr="00185B95" w:rsidRDefault="00185B95" w:rsidP="00185B95">
      <w:pPr>
        <w:ind w:right="-708"/>
        <w:rPr>
          <w:sz w:val="20"/>
          <w:szCs w:val="20"/>
        </w:rPr>
      </w:pPr>
      <w:r w:rsidRPr="00185B95">
        <w:rPr>
          <w:b/>
          <w:color w:val="FF0000"/>
          <w:sz w:val="20"/>
          <w:szCs w:val="20"/>
        </w:rPr>
        <w:lastRenderedPageBreak/>
        <w:t>* Zaznaczyć właściwe</w:t>
      </w:r>
      <w:r w:rsidRPr="00185B95">
        <w:rPr>
          <w:sz w:val="20"/>
          <w:szCs w:val="20"/>
        </w:rPr>
        <w:t xml:space="preserve"> </w:t>
      </w:r>
    </w:p>
    <w:p w:rsidR="00185B95" w:rsidRPr="00185B95" w:rsidRDefault="00185B95" w:rsidP="00185B95">
      <w:pPr>
        <w:ind w:right="-708"/>
        <w:rPr>
          <w:b/>
          <w:sz w:val="20"/>
          <w:szCs w:val="20"/>
          <w:u w:val="single"/>
        </w:rPr>
      </w:pPr>
      <w:r w:rsidRPr="00185B95">
        <w:rPr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B95" w:rsidRPr="00185B95" w:rsidRDefault="00185B95" w:rsidP="00185B95">
      <w:pPr>
        <w:ind w:right="-141"/>
        <w:jc w:val="both"/>
        <w:rPr>
          <w:b/>
          <w:sz w:val="20"/>
          <w:szCs w:val="20"/>
        </w:rPr>
      </w:pPr>
      <w:r w:rsidRPr="00185B95">
        <w:rPr>
          <w:sz w:val="20"/>
          <w:szCs w:val="20"/>
        </w:rPr>
        <w:t xml:space="preserve">W przypadku </w:t>
      </w:r>
      <w:r w:rsidRPr="00185B95">
        <w:rPr>
          <w:b/>
          <w:sz w:val="20"/>
          <w:szCs w:val="20"/>
          <w:u w:val="single"/>
        </w:rPr>
        <w:t>nie wskazania</w:t>
      </w:r>
      <w:r w:rsidRPr="00185B95">
        <w:rPr>
          <w:sz w:val="20"/>
          <w:szCs w:val="20"/>
        </w:rPr>
        <w:t xml:space="preserve"> (nie zaznaczenia) </w:t>
      </w:r>
      <w:r w:rsidRPr="00185B95">
        <w:rPr>
          <w:b/>
          <w:sz w:val="20"/>
          <w:szCs w:val="20"/>
        </w:rPr>
        <w:t>czasu naprawy sprzętu od daty zgłoszenia awarii</w:t>
      </w:r>
      <w:r w:rsidRPr="00185B95">
        <w:rPr>
          <w:sz w:val="20"/>
          <w:szCs w:val="20"/>
        </w:rPr>
        <w:t xml:space="preserve"> przyjmuje się, że Wykonawca zobowiązuje się na </w:t>
      </w:r>
      <w:r w:rsidRPr="00185B95">
        <w:rPr>
          <w:b/>
          <w:sz w:val="20"/>
          <w:szCs w:val="20"/>
        </w:rPr>
        <w:t xml:space="preserve">czas napraw sprzętu od daty zgłoszenia awarii </w:t>
      </w:r>
      <w:r w:rsidRPr="00185B95">
        <w:rPr>
          <w:sz w:val="20"/>
          <w:szCs w:val="20"/>
        </w:rPr>
        <w:t xml:space="preserve">do 14 dni przyznając tym samym Wykonawcy </w:t>
      </w:r>
      <w:r w:rsidRPr="00185B95">
        <w:rPr>
          <w:b/>
          <w:sz w:val="20"/>
          <w:szCs w:val="20"/>
        </w:rPr>
        <w:t xml:space="preserve">0 pkt. </w:t>
      </w:r>
    </w:p>
    <w:p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Calibri" w:hAnsi="Calibri"/>
          <w:b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>OŚWIADCZAM</w:t>
      </w:r>
      <w:r w:rsidRPr="00185B95">
        <w:rPr>
          <w:rFonts w:ascii="Calibri" w:hAnsi="Calibri"/>
          <w:bCs/>
          <w:sz w:val="20"/>
          <w:szCs w:val="20"/>
        </w:rPr>
        <w:t xml:space="preserve">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........................................................................</w:t>
      </w:r>
      <w:r w:rsidRPr="00185B95">
        <w:rPr>
          <w:rFonts w:ascii="Calibri" w:hAnsi="Calibri"/>
          <w:b/>
          <w:bCs/>
          <w:sz w:val="20"/>
          <w:szCs w:val="20"/>
        </w:rPr>
        <w:t xml:space="preserve">  (UWAGA ! niewłaściwe skreślić).</w:t>
      </w:r>
    </w:p>
    <w:p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Calibri" w:hAnsi="Calibri"/>
          <w:b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>OŚWIADCZAMY</w:t>
      </w:r>
      <w:r w:rsidRPr="00185B95">
        <w:rPr>
          <w:rFonts w:ascii="Calibri" w:hAnsi="Calibri"/>
          <w:bCs/>
          <w:sz w:val="20"/>
          <w:szCs w:val="20"/>
        </w:rPr>
        <w:t xml:space="preserve">, że następujące informacje zawarte w naszej ofercie stanowią tajemnicę przedsiębiorstwa: </w:t>
      </w:r>
      <w:r w:rsidRPr="00185B95">
        <w:rPr>
          <w:rFonts w:ascii="Calibri" w:hAnsi="Calibri"/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. Uzasadnienie zastrzeżenia ww. informacji jako tajemnicy przedsiębiorstwa zostało załączone do naszej oferty. </w:t>
      </w:r>
    </w:p>
    <w:p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Cs/>
          <w:sz w:val="20"/>
          <w:szCs w:val="20"/>
        </w:rPr>
        <w:t xml:space="preserve">Oświadczamy, że zamówienie zrealizujemy sami/przy udziale podwykonawców. (podać firmę podwykonawcy i część zamówienia powierzoną podwykonawcy  - </w:t>
      </w:r>
      <w:r w:rsidRPr="00185B95">
        <w:rPr>
          <w:rFonts w:ascii="Calibri" w:hAnsi="Calibri"/>
          <w:b/>
          <w:bCs/>
          <w:sz w:val="20"/>
          <w:szCs w:val="20"/>
        </w:rPr>
        <w:t>wypełnić jeżeli dotyczy</w:t>
      </w:r>
      <w:r w:rsidRPr="00185B95">
        <w:rPr>
          <w:rFonts w:ascii="Calibri" w:hAnsi="Calibri"/>
          <w:bCs/>
          <w:sz w:val="20"/>
          <w:szCs w:val="20"/>
        </w:rPr>
        <w:t xml:space="preserve">). </w:t>
      </w:r>
    </w:p>
    <w:p w:rsidR="00185B95" w:rsidRPr="00185B95" w:rsidRDefault="00185B95" w:rsidP="00185B95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185B95" w:rsidRPr="00185B95" w:rsidRDefault="00185B95" w:rsidP="00185B95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 xml:space="preserve">WSZELKĄ KORESPONDENCJĘ </w:t>
      </w:r>
      <w:r w:rsidRPr="00185B95">
        <w:rPr>
          <w:rFonts w:ascii="Calibri" w:hAnsi="Calibr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5B95" w:rsidRPr="00185B95" w:rsidRDefault="00185B95" w:rsidP="00185B95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 xml:space="preserve">OSOBĄ </w:t>
      </w:r>
      <w:r w:rsidRPr="00185B95">
        <w:rPr>
          <w:rFonts w:ascii="Calibri" w:hAnsi="Calibri"/>
          <w:sz w:val="20"/>
          <w:szCs w:val="20"/>
        </w:rPr>
        <w:t xml:space="preserve">upoważnioną do kontaktów w sprawie oferty jest: ….…………………………………….………... …………………………………………………………. tel./fax , e-mail……………………………………………………………………..….. </w:t>
      </w:r>
    </w:p>
    <w:p w:rsidR="00185B95" w:rsidRPr="00185B95" w:rsidRDefault="00185B95" w:rsidP="00185B95">
      <w:pPr>
        <w:numPr>
          <w:ilvl w:val="0"/>
          <w:numId w:val="21"/>
        </w:numPr>
        <w:suppressAutoHyphens/>
        <w:spacing w:after="0" w:line="240" w:lineRule="auto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 xml:space="preserve"> </w:t>
      </w:r>
      <w:r w:rsidRPr="00185B95">
        <w:rPr>
          <w:rFonts w:ascii="Calibri" w:hAnsi="Calibri"/>
          <w:b/>
          <w:sz w:val="20"/>
          <w:szCs w:val="20"/>
        </w:rPr>
        <w:t xml:space="preserve">Wykonawca oświadcza, </w:t>
      </w:r>
      <w:r w:rsidRPr="00185B95">
        <w:rPr>
          <w:rFonts w:ascii="Calibri" w:hAnsi="Calibri"/>
          <w:sz w:val="20"/>
          <w:szCs w:val="20"/>
        </w:rPr>
        <w:t>że jest:</w:t>
      </w:r>
      <w:r w:rsidRPr="00185B95">
        <w:rPr>
          <w:rFonts w:ascii="Calibri" w:hAnsi="Calibri"/>
          <w:b/>
          <w:sz w:val="20"/>
          <w:szCs w:val="20"/>
        </w:rPr>
        <w:t xml:space="preserve"> mikroprzedsiębiorstwem/ małym/ średnim przedsiębiorstwem</w:t>
      </w:r>
      <w:r w:rsidRPr="00185B95">
        <w:rPr>
          <w:rFonts w:ascii="Calibri" w:hAnsi="Calibri"/>
          <w:b/>
          <w:sz w:val="20"/>
          <w:szCs w:val="20"/>
          <w:vertAlign w:val="superscript"/>
        </w:rPr>
        <w:t>2</w:t>
      </w:r>
      <w:r w:rsidRPr="00185B95">
        <w:rPr>
          <w:rFonts w:ascii="Calibri" w:hAnsi="Calibri"/>
          <w:b/>
          <w:sz w:val="20"/>
          <w:szCs w:val="20"/>
        </w:rPr>
        <w:t xml:space="preserve"> </w:t>
      </w:r>
    </w:p>
    <w:p w:rsidR="00185B95" w:rsidRPr="00185B95" w:rsidRDefault="00185B95" w:rsidP="00185B95">
      <w:pPr>
        <w:ind w:left="720"/>
        <w:rPr>
          <w:rFonts w:ascii="Calibri" w:hAnsi="Calibri"/>
          <w:b/>
          <w:sz w:val="20"/>
          <w:szCs w:val="20"/>
        </w:rPr>
      </w:pPr>
    </w:p>
    <w:p w:rsidR="00185B95" w:rsidRPr="00185B95" w:rsidRDefault="00185B95" w:rsidP="00185B95">
      <w:pPr>
        <w:numPr>
          <w:ilvl w:val="0"/>
          <w:numId w:val="2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85B95">
        <w:rPr>
          <w:rFonts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185B95">
        <w:rPr>
          <w:rFonts w:cs="Calibri"/>
          <w:color w:val="000000"/>
          <w:sz w:val="20"/>
          <w:szCs w:val="20"/>
          <w:vertAlign w:val="superscript"/>
        </w:rPr>
        <w:t xml:space="preserve">3   </w:t>
      </w:r>
      <w:r w:rsidRPr="00185B95">
        <w:rPr>
          <w:rFonts w:cs="Calibri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5B95">
        <w:rPr>
          <w:sz w:val="20"/>
          <w:szCs w:val="20"/>
        </w:rPr>
        <w:t xml:space="preserve"> </w:t>
      </w:r>
      <w:r w:rsidRPr="00185B95">
        <w:rPr>
          <w:rFonts w:ascii="Calibri" w:hAnsi="Calibri" w:cs="Calibri"/>
          <w:color w:val="000000"/>
          <w:sz w:val="20"/>
          <w:szCs w:val="20"/>
        </w:rPr>
        <w:t>oraz w trakcie realizacji tego zamówienia .</w:t>
      </w:r>
      <w:r w:rsidRPr="00185B95">
        <w:rPr>
          <w:rFonts w:ascii="Calibri" w:hAnsi="Calibri" w:cs="Calibri"/>
          <w:color w:val="000000"/>
          <w:sz w:val="20"/>
          <w:szCs w:val="20"/>
          <w:vertAlign w:val="superscript"/>
        </w:rPr>
        <w:t>4</w:t>
      </w:r>
    </w:p>
    <w:p w:rsidR="00185B95" w:rsidRPr="00185B95" w:rsidRDefault="00185B95" w:rsidP="00185B95">
      <w:pPr>
        <w:pStyle w:val="Akapitzlist1"/>
        <w:numPr>
          <w:ilvl w:val="0"/>
          <w:numId w:val="21"/>
        </w:numPr>
        <w:spacing w:before="120" w:after="360" w:line="276" w:lineRule="auto"/>
        <w:jc w:val="both"/>
        <w:rPr>
          <w:rFonts w:cs="Calibri"/>
          <w:color w:val="000000"/>
        </w:rPr>
      </w:pPr>
      <w:r w:rsidRPr="00185B95">
        <w:rPr>
          <w:b/>
          <w:bCs/>
          <w:lang w:eastAsia="en-US"/>
        </w:rPr>
        <w:t xml:space="preserve">OFERTĘ </w:t>
      </w:r>
      <w:r w:rsidRPr="00185B95">
        <w:rPr>
          <w:bCs/>
          <w:lang w:eastAsia="en-US"/>
        </w:rPr>
        <w:t>niniejszą składamy na _________ kolejno ponumerowanych stronach.</w:t>
      </w:r>
    </w:p>
    <w:p w:rsidR="00185B95" w:rsidRPr="00185B95" w:rsidRDefault="00185B95" w:rsidP="00185B95">
      <w:pPr>
        <w:pStyle w:val="Akapitzlist1"/>
        <w:numPr>
          <w:ilvl w:val="0"/>
          <w:numId w:val="21"/>
        </w:numPr>
        <w:spacing w:before="120" w:after="240" w:line="276" w:lineRule="auto"/>
        <w:jc w:val="both"/>
        <w:rPr>
          <w:rFonts w:cs="Calibri"/>
          <w:color w:val="000000"/>
        </w:rPr>
      </w:pPr>
      <w:r w:rsidRPr="00185B95">
        <w:rPr>
          <w:b/>
          <w:bCs/>
          <w:lang w:eastAsia="en-US"/>
        </w:rPr>
        <w:t>Do oferty dołączamy:</w:t>
      </w:r>
    </w:p>
    <w:p w:rsidR="00185B95" w:rsidRPr="00185B95" w:rsidRDefault="00185B95" w:rsidP="00185B95">
      <w:pPr>
        <w:numPr>
          <w:ilvl w:val="1"/>
          <w:numId w:val="22"/>
        </w:numPr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…………………………………………………..,</w:t>
      </w:r>
    </w:p>
    <w:p w:rsidR="00185B95" w:rsidRPr="00185B95" w:rsidRDefault="00185B95" w:rsidP="00185B95">
      <w:pPr>
        <w:numPr>
          <w:ilvl w:val="1"/>
          <w:numId w:val="22"/>
        </w:numPr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…………………………………………………..,</w:t>
      </w:r>
    </w:p>
    <w:p w:rsidR="00185B95" w:rsidRPr="00185B95" w:rsidRDefault="00185B95" w:rsidP="00185B95">
      <w:pPr>
        <w:numPr>
          <w:ilvl w:val="1"/>
          <w:numId w:val="22"/>
        </w:numPr>
        <w:spacing w:after="120"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…………………………………………………..,</w:t>
      </w:r>
    </w:p>
    <w:tbl>
      <w:tblPr>
        <w:tblpPr w:leftFromText="141" w:rightFromText="141" w:vertAnchor="text" w:horzAnchor="margin" w:tblpY="215"/>
        <w:tblW w:w="0" w:type="auto"/>
        <w:tblLook w:val="01E0" w:firstRow="1" w:lastRow="1" w:firstColumn="1" w:lastColumn="1" w:noHBand="0" w:noVBand="0"/>
      </w:tblPr>
      <w:tblGrid>
        <w:gridCol w:w="3132"/>
        <w:gridCol w:w="6155"/>
      </w:tblGrid>
      <w:tr w:rsidR="00185B95" w:rsidRPr="00185B95" w:rsidTr="001455EF">
        <w:tc>
          <w:tcPr>
            <w:tcW w:w="3132" w:type="dxa"/>
          </w:tcPr>
          <w:p w:rsidR="00185B95" w:rsidRPr="00185B95" w:rsidRDefault="00185B95" w:rsidP="001455E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185B95">
              <w:rPr>
                <w:rFonts w:ascii="Calibri" w:hAnsi="Calibri"/>
                <w:sz w:val="20"/>
                <w:szCs w:val="20"/>
              </w:rPr>
              <w:t>…………… dnia ………. r.</w:t>
            </w:r>
          </w:p>
        </w:tc>
        <w:tc>
          <w:tcPr>
            <w:tcW w:w="6155" w:type="dxa"/>
          </w:tcPr>
          <w:p w:rsidR="00185B95" w:rsidRPr="00185B95" w:rsidRDefault="00185B95" w:rsidP="001455EF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200" w:line="226" w:lineRule="exact"/>
              <w:ind w:left="696"/>
              <w:jc w:val="both"/>
              <w:rPr>
                <w:rFonts w:ascii="Calibri" w:hAnsi="Calibri"/>
                <w:sz w:val="20"/>
                <w:szCs w:val="20"/>
              </w:rPr>
            </w:pPr>
            <w:r w:rsidRPr="00185B95">
              <w:rPr>
                <w:rFonts w:ascii="Calibri" w:hAnsi="Calibri"/>
                <w:sz w:val="20"/>
                <w:szCs w:val="20"/>
              </w:rPr>
              <w:t>………………………………………………………………...........................</w:t>
            </w:r>
          </w:p>
          <w:p w:rsidR="00185B95" w:rsidRPr="00185B95" w:rsidRDefault="00185B95" w:rsidP="001455EF">
            <w:pPr>
              <w:pStyle w:val="Bezodstpw1"/>
              <w:ind w:left="696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(podpis czytelny Wykonawcy albo nieczytelny z pieczątką</w:t>
            </w:r>
          </w:p>
          <w:p w:rsidR="00185B95" w:rsidRPr="00185B95" w:rsidRDefault="00185B95" w:rsidP="001455EF">
            <w:pPr>
              <w:pStyle w:val="Bezodstpw1"/>
              <w:ind w:left="696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imienną Wykonawcy)</w:t>
            </w:r>
          </w:p>
        </w:tc>
      </w:tr>
      <w:tr w:rsidR="00185B95" w:rsidRPr="00185B95" w:rsidTr="001455EF">
        <w:tc>
          <w:tcPr>
            <w:tcW w:w="3132" w:type="dxa"/>
          </w:tcPr>
          <w:p w:rsidR="00185B95" w:rsidRPr="00185B95" w:rsidRDefault="00185B95" w:rsidP="001455E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5" w:type="dxa"/>
          </w:tcPr>
          <w:p w:rsidR="00185B95" w:rsidRPr="00185B95" w:rsidRDefault="00185B95" w:rsidP="001455EF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after="200" w:line="226" w:lineRule="exact"/>
              <w:ind w:left="379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5B95" w:rsidRPr="00185B95" w:rsidRDefault="00185B95" w:rsidP="00185B95">
      <w:pPr>
        <w:rPr>
          <w:vanish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185B95" w:rsidRPr="00185B95" w:rsidTr="001455EF">
        <w:trPr>
          <w:trHeight w:val="100"/>
        </w:trPr>
        <w:tc>
          <w:tcPr>
            <w:tcW w:w="3300" w:type="dxa"/>
          </w:tcPr>
          <w:p w:rsidR="00185B95" w:rsidRPr="00185B95" w:rsidRDefault="00185B95" w:rsidP="001455EF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85B95" w:rsidRPr="00185B95" w:rsidRDefault="00185B95" w:rsidP="00185B95">
      <w:pPr>
        <w:spacing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  <w:vertAlign w:val="superscript"/>
        </w:rPr>
        <w:t xml:space="preserve">2 </w:t>
      </w:r>
      <w:r w:rsidRPr="00185B95">
        <w:rPr>
          <w:rFonts w:ascii="Calibri" w:hAnsi="Calibri"/>
          <w:sz w:val="20"/>
          <w:szCs w:val="20"/>
        </w:rPr>
        <w:t>Właściwe zakreślić.</w:t>
      </w:r>
    </w:p>
    <w:p w:rsidR="00185B95" w:rsidRPr="00185B95" w:rsidRDefault="00185B95" w:rsidP="00185B95">
      <w:pPr>
        <w:spacing w:line="276" w:lineRule="auto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Definicja:</w:t>
      </w:r>
    </w:p>
    <w:p w:rsidR="00185B95" w:rsidRPr="00185B95" w:rsidRDefault="00185B95" w:rsidP="00185B95">
      <w:pPr>
        <w:spacing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Mikroprzedsiębiorstwo</w:t>
      </w:r>
      <w:r w:rsidRPr="00185B95">
        <w:rPr>
          <w:rFonts w:ascii="Calibri" w:hAnsi="Calibri"/>
          <w:sz w:val="20"/>
          <w:szCs w:val="20"/>
        </w:rPr>
        <w:t>: przedsiębiorstwo, które zatrudnia  mniej niż 10 osób i którego roczny obrót lub roczna suma bilansowa nie przekracza 2 milionów EUR;</w:t>
      </w:r>
    </w:p>
    <w:p w:rsidR="00185B95" w:rsidRPr="00185B95" w:rsidRDefault="00185B95" w:rsidP="00185B95">
      <w:pPr>
        <w:spacing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Małe przedsiębiorstwo</w:t>
      </w:r>
      <w:r w:rsidRPr="00185B95">
        <w:rPr>
          <w:rFonts w:ascii="Calibri" w:hAnsi="Calibri"/>
          <w:sz w:val="20"/>
          <w:szCs w:val="20"/>
        </w:rPr>
        <w:t>: przedsiębiorstwo, które zatrudnia mniej niż 50 osób i którego roczny obrót lub roczna suma bilansowa nie przekracza 10 milionów EUR;</w:t>
      </w:r>
    </w:p>
    <w:p w:rsidR="00185B95" w:rsidRPr="00185B95" w:rsidRDefault="00185B95" w:rsidP="00185B95">
      <w:pPr>
        <w:spacing w:after="200"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Średnie przedsiębiorstwo: 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:rsidR="00185B95" w:rsidRPr="00185B95" w:rsidRDefault="00185B95" w:rsidP="00185B95">
      <w:pPr>
        <w:spacing w:after="200"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  <w:vertAlign w:val="superscript"/>
        </w:rPr>
        <w:t>3</w:t>
      </w:r>
      <w:r w:rsidRPr="00185B95">
        <w:rPr>
          <w:rFonts w:ascii="Calibri" w:hAnsi="Calibri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85B95" w:rsidRPr="00185B95" w:rsidRDefault="00185B95" w:rsidP="00185B95">
      <w:pPr>
        <w:spacing w:after="200"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 xml:space="preserve"> </w:t>
      </w:r>
      <w:r w:rsidRPr="00185B95">
        <w:rPr>
          <w:rFonts w:ascii="Calibri" w:hAnsi="Calibri"/>
          <w:sz w:val="20"/>
          <w:szCs w:val="20"/>
          <w:vertAlign w:val="superscript"/>
        </w:rPr>
        <w:t>4</w:t>
      </w:r>
      <w:r w:rsidRPr="00185B95">
        <w:rPr>
          <w:rFonts w:ascii="Calibri" w:hAnsi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4A1962" w:rsidRDefault="004A1962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4A1962" w:rsidRDefault="004A1962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4A1962" w:rsidRDefault="004A1962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4A1962" w:rsidRDefault="004A1962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4A1962" w:rsidRDefault="004A1962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185B95" w:rsidRPr="005F5D3B" w:rsidRDefault="00185B95" w:rsidP="00185B95">
      <w:pPr>
        <w:keepLines/>
        <w:tabs>
          <w:tab w:val="left" w:pos="1635"/>
        </w:tabs>
        <w:autoSpaceDE w:val="0"/>
        <w:autoSpaceDN w:val="0"/>
        <w:adjustRightInd w:val="0"/>
        <w:ind w:right="750"/>
        <w:rPr>
          <w:b/>
          <w:i/>
        </w:rPr>
      </w:pPr>
      <w:r>
        <w:rPr>
          <w:rFonts w:ascii="Tahoma" w:hAnsi="Tahoma" w:cs="Tahoma"/>
        </w:rPr>
        <w:lastRenderedPageBreak/>
        <w:t xml:space="preserve">   </w:t>
      </w:r>
      <w:r>
        <w:rPr>
          <w:rFonts w:ascii="Calibri" w:hAnsi="Calibri"/>
          <w:b/>
        </w:rPr>
        <w:t>R0AP0000.271</w:t>
      </w:r>
      <w:r w:rsidR="00F9157A">
        <w:rPr>
          <w:rFonts w:ascii="Calibri" w:hAnsi="Calibri"/>
          <w:b/>
        </w:rPr>
        <w:t>.80.</w:t>
      </w:r>
      <w:r>
        <w:rPr>
          <w:rFonts w:ascii="Calibri" w:hAnsi="Calibri"/>
          <w:b/>
        </w:rPr>
        <w:t xml:space="preserve">2020 </w:t>
      </w:r>
      <w:r>
        <w:rPr>
          <w:rFonts w:ascii="Calibri" w:hAnsi="Calibri"/>
          <w:b/>
        </w:rPr>
        <w:tab/>
      </w:r>
      <w:r w:rsidRPr="005F5D3B">
        <w:t xml:space="preserve">                                                   </w:t>
      </w:r>
      <w:r w:rsidRPr="005F5D3B">
        <w:rPr>
          <w:b/>
        </w:rPr>
        <w:tab/>
      </w:r>
      <w:r w:rsidRPr="005F5D3B">
        <w:rPr>
          <w:b/>
          <w:i/>
        </w:rPr>
        <w:t>Załącznik Nr 1a do SIWZ</w:t>
      </w:r>
    </w:p>
    <w:p w:rsidR="00E262B7" w:rsidRDefault="00E25836" w:rsidP="00E262B7">
      <w:pPr>
        <w:keepLines/>
        <w:tabs>
          <w:tab w:val="left" w:pos="1635"/>
        </w:tabs>
        <w:autoSpaceDE w:val="0"/>
        <w:autoSpaceDN w:val="0"/>
        <w:adjustRightInd w:val="0"/>
        <w:spacing w:before="120"/>
        <w:ind w:left="360" w:right="750"/>
        <w:rPr>
          <w:rFonts w:ascii="Tahoma" w:hAnsi="Tahoma" w:cs="Tahoma"/>
          <w:i/>
        </w:rPr>
      </w:pPr>
      <w:r>
        <w:rPr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6.9pt;margin-top:10.5pt;width:183pt;height:59.55pt;flip:x;z-index:251659264"/>
        </w:pict>
      </w:r>
      <w:r w:rsidR="00E262B7">
        <w:rPr>
          <w:rFonts w:ascii="Tahoma" w:hAnsi="Tahoma" w:cs="Tahoma"/>
        </w:rPr>
        <w:t xml:space="preserve">                                                                                         </w:t>
      </w:r>
      <w:r w:rsidR="00E262B7">
        <w:rPr>
          <w:rFonts w:ascii="Tahoma" w:hAnsi="Tahoma" w:cs="Tahoma"/>
          <w:i/>
        </w:rPr>
        <w:t>Załącznik Nr …… do SIWZ</w:t>
      </w:r>
    </w:p>
    <w:p w:rsidR="00E262B7" w:rsidRDefault="00E262B7" w:rsidP="00E262B7">
      <w:pPr>
        <w:keepLines/>
        <w:tabs>
          <w:tab w:val="left" w:pos="1635"/>
        </w:tabs>
        <w:autoSpaceDE w:val="0"/>
        <w:autoSpaceDN w:val="0"/>
        <w:adjustRightInd w:val="0"/>
        <w:ind w:left="360" w:right="750"/>
        <w:rPr>
          <w:rFonts w:ascii="Tahoma" w:hAnsi="Tahoma" w:cs="Tahoma"/>
          <w:i/>
        </w:rPr>
      </w:pPr>
    </w:p>
    <w:p w:rsidR="00E262B7" w:rsidRDefault="00E262B7" w:rsidP="00F9157A">
      <w:pPr>
        <w:keepLines/>
        <w:tabs>
          <w:tab w:val="left" w:pos="1635"/>
        </w:tabs>
        <w:autoSpaceDE w:val="0"/>
        <w:autoSpaceDN w:val="0"/>
        <w:adjustRightInd w:val="0"/>
        <w:spacing w:after="0"/>
        <w:ind w:left="360" w:right="75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                                                                      </w:t>
      </w:r>
    </w:p>
    <w:p w:rsidR="00E262B7" w:rsidRDefault="00E262B7" w:rsidP="00F9157A">
      <w:pPr>
        <w:keepLines/>
        <w:tabs>
          <w:tab w:val="center" w:pos="4508"/>
        </w:tabs>
        <w:autoSpaceDE w:val="0"/>
        <w:autoSpaceDN w:val="0"/>
        <w:adjustRightInd w:val="0"/>
        <w:spacing w:before="120" w:after="0"/>
        <w:ind w:right="75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i/>
          <w:iCs/>
          <w:color w:val="000000"/>
        </w:rPr>
        <w:t xml:space="preserve">         (pieczęć Wykonawcy)</w:t>
      </w:r>
      <w:r>
        <w:rPr>
          <w:rFonts w:ascii="Tahoma" w:hAnsi="Tahoma" w:cs="Tahoma"/>
          <w:i/>
          <w:iCs/>
          <w:color w:val="000000"/>
        </w:rPr>
        <w:tab/>
      </w:r>
    </w:p>
    <w:p w:rsidR="00E262B7" w:rsidRDefault="00E262B7" w:rsidP="00E262B7">
      <w:pPr>
        <w:jc w:val="center"/>
        <w:rPr>
          <w:b/>
        </w:rPr>
      </w:pPr>
      <w:r>
        <w:rPr>
          <w:b/>
        </w:rPr>
        <w:t>PARAMETRY TECHNICZNE PRZEDMIOTU ZAMÓWIENIA</w:t>
      </w:r>
    </w:p>
    <w:p w:rsidR="00E262B7" w:rsidRDefault="00E262B7" w:rsidP="00E262B7">
      <w:pPr>
        <w:spacing w:after="0"/>
      </w:pPr>
      <w:r>
        <w:t>Nazwa i adres Wykonawcy: ..................................................................................................................................................................</w:t>
      </w:r>
    </w:p>
    <w:p w:rsidR="00E262B7" w:rsidRDefault="00E262B7" w:rsidP="00E262B7">
      <w:pPr>
        <w:spacing w:after="0"/>
      </w:pPr>
    </w:p>
    <w:p w:rsidR="00E262B7" w:rsidRDefault="00E262B7" w:rsidP="00E262B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E262B7" w:rsidRDefault="00E262B7" w:rsidP="00E262B7">
      <w:pPr>
        <w:spacing w:after="0"/>
      </w:pPr>
      <w:r>
        <w:t>Nazwa i typ (producent) oferowanego urządzenia: ....................................................................................................</w:t>
      </w:r>
      <w:r w:rsidR="00F9157A">
        <w:t>..............................................................</w:t>
      </w:r>
    </w:p>
    <w:p w:rsidR="00F9157A" w:rsidRDefault="00F9157A" w:rsidP="00E262B7">
      <w:pPr>
        <w:spacing w:after="0"/>
      </w:pPr>
    </w:p>
    <w:tbl>
      <w:tblPr>
        <w:tblW w:w="978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709"/>
        <w:gridCol w:w="2835"/>
        <w:gridCol w:w="2835"/>
        <w:gridCol w:w="3402"/>
      </w:tblGrid>
      <w:tr w:rsidR="00F9157A" w:rsidRPr="00F9157A" w:rsidTr="00BB43D8">
        <w:trPr>
          <w:trHeight w:val="20"/>
        </w:trPr>
        <w:tc>
          <w:tcPr>
            <w:tcW w:w="9781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FFFFFF"/>
          </w:tcPr>
          <w:p w:rsidR="00F9157A" w:rsidRPr="00F9157A" w:rsidRDefault="00F9157A" w:rsidP="00F9157A">
            <w:p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Nazwa przedmiotu zamówienia:</w:t>
            </w:r>
          </w:p>
          <w:p w:rsidR="00F9157A" w:rsidRPr="00F9157A" w:rsidRDefault="00F9157A" w:rsidP="00F9157A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czytnik </w:t>
            </w:r>
            <w:proofErr w:type="spellStart"/>
            <w:r w:rsidRPr="00F9157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wielodetekcyjny</w:t>
            </w:r>
            <w:proofErr w:type="spellEnd"/>
            <w:r w:rsidRPr="00F9157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oraz dwukanałowy dyspenser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9157A" w:rsidRPr="00F9157A" w:rsidRDefault="00F9157A" w:rsidP="00F9157A">
            <w:pPr>
              <w:keepNext/>
              <w:tabs>
                <w:tab w:val="num" w:pos="864"/>
              </w:tabs>
              <w:suppressAutoHyphens/>
              <w:snapToGrid w:val="0"/>
              <w:spacing w:before="120" w:after="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wymagane przez zamawiającego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Parametry oferowane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(wypełnia Wykonawca)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9157A" w:rsidRPr="00F9157A" w:rsidRDefault="00F9157A" w:rsidP="00F9157A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4.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3F3F3"/>
          </w:tcPr>
          <w:p w:rsidR="00F9157A" w:rsidRPr="00F9157A" w:rsidRDefault="00F9157A" w:rsidP="00F9157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F9157A" w:rsidRPr="00F9157A" w:rsidRDefault="00F9157A" w:rsidP="00F9157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5C722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Urządzenie nowe, nieużywane, wyprodukowane w 2020 roku 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Format odczytywanych płytek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6-, 12-, 24-, 48-, 96- i 384- dołkowe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Metoda detekcji: 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absorbancja,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fluorescencja z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monochromatorami,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luminescencja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bezpośrednia,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do rozbudowy: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fluorescencja z filtrami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fluorescencja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polaryzacyjna, -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fluorescencja Time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Resolved</w:t>
            </w:r>
            <w:proofErr w:type="spellEnd"/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luminescencja z filtrami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157A" w:rsidRPr="00F9157A" w:rsidTr="00065F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Pomiary absorbancji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Źródło światła: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błyskowa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Metoda wyboru długości fali: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monochromator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długości fal monochromatora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 – 999 nm.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połówkowa wiązki: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≤8 nm.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Krok ustawiania długości fali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≤1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pomiarowy: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– 4,000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Dokładność: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±1%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Rodzaje odczytów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endpoint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kinetyczne, szybkie kinetyczne, spektralne, skanowanie dna dołka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odczytu płytki 96-dołkowej w pomiarach kinetycznych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dłużej niż 11 sekund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rozbudowy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akcesorium do pomiaru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jednocześnie 16 próbek o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objętości 2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l, bez potrzeby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stosowania materiałów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zużywalnych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Opcja pomiaru na drodze optycznej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 1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tabs>
                <w:tab w:val="left" w:pos="2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korekcji wyniku z mikropłytki do wyniku na drodze optycznej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 1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Pomiar fluorescencji z monochromatorami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z góry i z dołu płytki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Źródło światła: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ksenonowa lampa błyskowa,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Metoda wyboru długości fali: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monochromatory, każdy z 2 siatkami dyfrakcyjnymi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długości fali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250-700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połówkowa pasma dla monochromatorów: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detekcji: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fotopowielacz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dynamiki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mniej niż 7 dekad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Czułość pomiaru (monochromator):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gorzej niż 2,5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pM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(0,25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fmol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fluoresceiny na dołek płytki 384-dołkowej (pomiar z góry płytki)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Odczyty typu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endpoint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kinetyczne, szybkie testy kinetyczne oraz skanowanie dna dołka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7D7F0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Pomiar luminescencji 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wyboru długości fali: 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bezpośredni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długości fali emisji: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300-700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detekcji: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fotopowielacz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dynamiki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mniej niż 6 dekad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Czułość pomiaru w szybkim teście ATP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amol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/dołek płytki 96-dołkowej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odczytu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endpoint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kinetyczne, szybkie testy kinetyczne oraz skanowanie dna dołka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EE22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Opcjonalny, możliwy do zakupu w przyszłości moduł pomiarów filtrowych umożliwiający pomiar fluorescencji z filtrami, fluorescencji polaryzacyjnej, fluorescencji TRF i luminescencji z filtrami (dwubarwnej)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Źródło światła pobudzania: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błyskowa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Metoda wyboru długości fali: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filtry interferencyjne (po zainstalowaniu modułu wybór metody z poziomu programu sterującego).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detekcji: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Odrębny fotopowielacz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długości fali dla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pomiarów fluorescencji: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200-700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Czułość pomiaru fluorescencji (moduł filtrowy):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gorzej niż 0,25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pM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(0,025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fmol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fluoresceiny na dołek płytki 384-dołkowej (pomiar z góry płytki)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długości fali dla pomiarów fluorescencji TRF: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200-700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Czułość pomiaru fluorescencji TRF: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gorzej niż 100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fM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Europium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dołek płytki 96-dołkowej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długości fali dla pomiarów fluorescencji polaryzacyjnej: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300-700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6.9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Czułość pomiaru fluorescencji polaryzacyjnej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gorzej niż 5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 1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fluoresceiny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długości fal przy pomiarach luminescencji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300-700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Czułość pomiaru luminescencji w szybkim teście ATP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amol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/dołek płytki 96-dołkowej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dynamiki w pomiarach luminescencyjnych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gorzej niż 6 dekad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odczytu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endpoint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kinetyczne, szybkie kinetyczne oraz skanowanie dna dołka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Wbudowana wytrząsarka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Wytrząsanie liniowe, orbitalne, ósemkowe (podwójnie orbitalne)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8808F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Dwukanałowy, automatyczny dyspenser </w:t>
            </w: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kanałów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dozowanych objętości: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5-1000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6D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 z krokiem co 1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6D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Objętość martwa układu po zawróceniu odczynnika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&lt;</w:t>
            </w:r>
            <w:r w:rsidRPr="00F91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6D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odzyskiwania odczynnika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Dokładność dozowania:</w:t>
            </w:r>
            <w:r w:rsidRPr="00F915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≤2% dla zakresu 50-200 µl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Powtarzalność dozowania: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≤ 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Wbudowany inkubator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4-strefowy inkubator z kontrolą kondensacji pary wodnej na wieczku płytki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temperatury pracy: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4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B0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 powyżej temp. Otoczenia do 45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B0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9.2.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Nierównomierność temperatury w komorze pomiarowej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B1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B0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 przy 37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B0"/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Program komputerowy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Jeden do obsługi czytnika i analizy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Modele dopasowania krzywej standardowej: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liniowa, wielomianowa, 4-P, 5-P, point to point,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cubic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spline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(wygładzona)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Operacie na wynikach: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transformacje,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offs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formuły, funkcje, sprawdzenie </w:t>
            </w: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warunków walidacji testu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transformacje,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offs</w:t>
            </w:r>
            <w:proofErr w:type="spellEnd"/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formuły, funkcje, sprawdzenie warunków walidacji testu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Testowanie przyrządu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poziomu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Eksport danych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arkusza kalkulacyjnego i do pliku tekstowego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korekcji długości drogi optycznej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korekcji długości drogi optycznej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10.6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licencji (komputerów na których można uruchomić program)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min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157A" w:rsidRPr="00F9157A" w:rsidTr="00BB43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Możliwość rozbudowy urządzenia, w miejscu jego pracy</w:t>
            </w:r>
          </w:p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moduł kontroli CO2 oraz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O2 w komorze pomiarowej.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Zakres: 0 - 20% (CO2); 1 -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19% (O2)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Rozdzielczość: +0.1% (CO2</w:t>
            </w:r>
          </w:p>
          <w:p w:rsidR="00F9157A" w:rsidRPr="00F9157A" w:rsidRDefault="00F9157A" w:rsidP="00F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O2)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9157A" w:rsidRPr="00F9157A" w:rsidRDefault="00F9157A" w:rsidP="00F91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262B7" w:rsidRPr="002B5305" w:rsidRDefault="00E262B7" w:rsidP="00E262B7"/>
    <w:p w:rsidR="000C1DE3" w:rsidRDefault="000C1DE3" w:rsidP="000C1DE3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0C1DE3" w:rsidRDefault="000C1DE3" w:rsidP="000C1DE3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 ma obowiązek podać w kolumnie nr 3 wszystkie wymagane parametry.  Nie dopuszcza się możliwości potwierdzenia oferowanych parametrów słowem „TAK”.</w:t>
      </w:r>
    </w:p>
    <w:p w:rsidR="000C1DE3" w:rsidRDefault="000C1DE3" w:rsidP="000C1DE3"/>
    <w:p w:rsidR="000C1DE3" w:rsidRDefault="000C1DE3" w:rsidP="000C1DE3">
      <w:pPr>
        <w:rPr>
          <w:sz w:val="24"/>
          <w:szCs w:val="24"/>
        </w:rPr>
      </w:pPr>
    </w:p>
    <w:p w:rsidR="000C1DE3" w:rsidRDefault="000C1DE3" w:rsidP="000C1DE3"/>
    <w:p w:rsidR="000C1DE3" w:rsidRDefault="000C1DE3" w:rsidP="000C1DE3"/>
    <w:p w:rsidR="000C1DE3" w:rsidRDefault="000C1DE3" w:rsidP="000C1DE3">
      <w:r>
        <w:t>Wrocław dnia ……………………………2020 r.                                   … ...................................................</w:t>
      </w:r>
    </w:p>
    <w:p w:rsidR="000C1DE3" w:rsidRDefault="000C1DE3" w:rsidP="000C1DE3">
      <w:r>
        <w:t xml:space="preserve">       /miejscowość/</w:t>
      </w:r>
      <w:r>
        <w:tab/>
      </w:r>
      <w:r>
        <w:tab/>
      </w:r>
      <w:r>
        <w:tab/>
        <w:t xml:space="preserve">                                   Podpis(y) osoby/osób upoważnionych do</w:t>
      </w:r>
    </w:p>
    <w:p w:rsidR="000C1DE3" w:rsidRDefault="000C1DE3" w:rsidP="000C1DE3">
      <w:r>
        <w:t xml:space="preserve">                                                                                                           reprezentacji Wykonawcy/Wykonawców/</w:t>
      </w:r>
    </w:p>
    <w:p w:rsidR="00185B95" w:rsidRDefault="00185B95" w:rsidP="00185B95">
      <w:pPr>
        <w:ind w:left="4248" w:hanging="3828"/>
        <w:rPr>
          <w:sz w:val="24"/>
          <w:szCs w:val="24"/>
        </w:rPr>
      </w:pPr>
    </w:p>
    <w:p w:rsidR="00185B95" w:rsidRDefault="00185B95" w:rsidP="00185B95">
      <w:pPr>
        <w:ind w:left="4248" w:hanging="3828"/>
        <w:rPr>
          <w:sz w:val="24"/>
          <w:szCs w:val="24"/>
        </w:rPr>
      </w:pPr>
    </w:p>
    <w:p w:rsidR="00185B95" w:rsidRDefault="00185B95" w:rsidP="00185B95">
      <w:pPr>
        <w:ind w:left="4248" w:hanging="3828"/>
        <w:rPr>
          <w:sz w:val="24"/>
          <w:szCs w:val="24"/>
        </w:rPr>
      </w:pPr>
    </w:p>
    <w:p w:rsidR="00185B95" w:rsidRDefault="00185B95" w:rsidP="00E262B7">
      <w:pPr>
        <w:rPr>
          <w:sz w:val="24"/>
          <w:szCs w:val="24"/>
        </w:rPr>
      </w:pPr>
    </w:p>
    <w:p w:rsidR="00185B95" w:rsidRDefault="00185B95" w:rsidP="00185B95">
      <w:pPr>
        <w:ind w:left="4248" w:hanging="3828"/>
        <w:rPr>
          <w:sz w:val="24"/>
          <w:szCs w:val="24"/>
        </w:rPr>
      </w:pPr>
    </w:p>
    <w:sectPr w:rsidR="00185B95" w:rsidSect="00F465DC">
      <w:headerReference w:type="even" r:id="rId8"/>
      <w:headerReference w:type="default" r:id="rId9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36" w:rsidRDefault="00E25836" w:rsidP="000575F2">
      <w:pPr>
        <w:spacing w:after="0" w:line="240" w:lineRule="auto"/>
      </w:pPr>
      <w:r>
        <w:separator/>
      </w:r>
    </w:p>
  </w:endnote>
  <w:endnote w:type="continuationSeparator" w:id="0">
    <w:p w:rsidR="00E25836" w:rsidRDefault="00E2583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36" w:rsidRDefault="00E25836" w:rsidP="000575F2">
      <w:pPr>
        <w:spacing w:after="0" w:line="240" w:lineRule="auto"/>
      </w:pPr>
      <w:r>
        <w:separator/>
      </w:r>
    </w:p>
  </w:footnote>
  <w:footnote w:type="continuationSeparator" w:id="0">
    <w:p w:rsidR="00E25836" w:rsidRDefault="00E2583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12" w:rsidRDefault="00302079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9525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12" w:rsidRPr="00DD08DD" w:rsidRDefault="00535A12" w:rsidP="00D02986">
    <w:pPr>
      <w:pStyle w:val="Nagwek"/>
      <w:rPr>
        <w:rFonts w:ascii="Arial" w:hAnsi="Arial" w:cs="Arial"/>
        <w:b/>
        <w:sz w:val="16"/>
        <w:szCs w:val="19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D7D"/>
    <w:multiLevelType w:val="hybridMultilevel"/>
    <w:tmpl w:val="5C72F794"/>
    <w:lvl w:ilvl="0" w:tplc="3AF40C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60F"/>
    <w:multiLevelType w:val="hybridMultilevel"/>
    <w:tmpl w:val="7BB0A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473962"/>
    <w:multiLevelType w:val="hybridMultilevel"/>
    <w:tmpl w:val="1BC4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596B"/>
    <w:multiLevelType w:val="hybridMultilevel"/>
    <w:tmpl w:val="294A5472"/>
    <w:lvl w:ilvl="0" w:tplc="0415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5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A123CC"/>
    <w:multiLevelType w:val="hybridMultilevel"/>
    <w:tmpl w:val="D6842298"/>
    <w:lvl w:ilvl="0" w:tplc="1E309D2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75B1F"/>
    <w:multiLevelType w:val="hybridMultilevel"/>
    <w:tmpl w:val="AAC27064"/>
    <w:lvl w:ilvl="0" w:tplc="0644BBF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1C17"/>
    <w:multiLevelType w:val="hybridMultilevel"/>
    <w:tmpl w:val="BB44D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6122"/>
    <w:multiLevelType w:val="hybridMultilevel"/>
    <w:tmpl w:val="81A0718C"/>
    <w:lvl w:ilvl="0" w:tplc="10B08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4C16DD"/>
    <w:multiLevelType w:val="hybridMultilevel"/>
    <w:tmpl w:val="90B6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571EA"/>
    <w:multiLevelType w:val="hybridMultilevel"/>
    <w:tmpl w:val="A4003C82"/>
    <w:lvl w:ilvl="0" w:tplc="415CC4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755A0B"/>
    <w:multiLevelType w:val="hybridMultilevel"/>
    <w:tmpl w:val="8AF2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00411"/>
    <w:multiLevelType w:val="hybridMultilevel"/>
    <w:tmpl w:val="84C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6022B"/>
    <w:multiLevelType w:val="hybridMultilevel"/>
    <w:tmpl w:val="AFDE5EA0"/>
    <w:lvl w:ilvl="0" w:tplc="BFD62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5695D"/>
    <w:multiLevelType w:val="hybridMultilevel"/>
    <w:tmpl w:val="E38E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B70EE"/>
    <w:multiLevelType w:val="hybridMultilevel"/>
    <w:tmpl w:val="FCC80A0E"/>
    <w:lvl w:ilvl="0" w:tplc="E6D071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AB87074"/>
    <w:multiLevelType w:val="hybridMultilevel"/>
    <w:tmpl w:val="F89E7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55E2E"/>
    <w:multiLevelType w:val="hybridMultilevel"/>
    <w:tmpl w:val="43EADB10"/>
    <w:lvl w:ilvl="0" w:tplc="5F6C2B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47E35"/>
    <w:multiLevelType w:val="hybridMultilevel"/>
    <w:tmpl w:val="05D654E8"/>
    <w:lvl w:ilvl="0" w:tplc="110EB9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FC1910"/>
    <w:multiLevelType w:val="hybridMultilevel"/>
    <w:tmpl w:val="F410A04E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D55310"/>
    <w:multiLevelType w:val="hybridMultilevel"/>
    <w:tmpl w:val="F04AD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8298C"/>
    <w:multiLevelType w:val="hybridMultilevel"/>
    <w:tmpl w:val="1C4CEB4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E2E024C"/>
    <w:multiLevelType w:val="hybridMultilevel"/>
    <w:tmpl w:val="C13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23"/>
  </w:num>
  <w:num w:numId="6">
    <w:abstractNumId w:val="21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8"/>
  </w:num>
  <w:num w:numId="13">
    <w:abstractNumId w:val="22"/>
  </w:num>
  <w:num w:numId="14">
    <w:abstractNumId w:val="19"/>
  </w:num>
  <w:num w:numId="15">
    <w:abstractNumId w:val="6"/>
  </w:num>
  <w:num w:numId="16">
    <w:abstractNumId w:val="12"/>
  </w:num>
  <w:num w:numId="17">
    <w:abstractNumId w:val="15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5F2"/>
    <w:rsid w:val="0000417C"/>
    <w:rsid w:val="00020161"/>
    <w:rsid w:val="0003285A"/>
    <w:rsid w:val="000548B3"/>
    <w:rsid w:val="000575F2"/>
    <w:rsid w:val="00057DC2"/>
    <w:rsid w:val="00061FAC"/>
    <w:rsid w:val="00090B6F"/>
    <w:rsid w:val="0009149F"/>
    <w:rsid w:val="000936F1"/>
    <w:rsid w:val="000976B0"/>
    <w:rsid w:val="000A7280"/>
    <w:rsid w:val="000B192F"/>
    <w:rsid w:val="000C0619"/>
    <w:rsid w:val="000C1DE3"/>
    <w:rsid w:val="000D0A40"/>
    <w:rsid w:val="00104D73"/>
    <w:rsid w:val="0010733F"/>
    <w:rsid w:val="00166B45"/>
    <w:rsid w:val="00185B95"/>
    <w:rsid w:val="001A4703"/>
    <w:rsid w:val="001B35D6"/>
    <w:rsid w:val="001C1C9A"/>
    <w:rsid w:val="001C6603"/>
    <w:rsid w:val="001E2A9E"/>
    <w:rsid w:val="001E4CC2"/>
    <w:rsid w:val="001F6A40"/>
    <w:rsid w:val="001F6E15"/>
    <w:rsid w:val="00200DE2"/>
    <w:rsid w:val="002063A9"/>
    <w:rsid w:val="002135BD"/>
    <w:rsid w:val="00235495"/>
    <w:rsid w:val="00253691"/>
    <w:rsid w:val="00261033"/>
    <w:rsid w:val="002645F9"/>
    <w:rsid w:val="002749C8"/>
    <w:rsid w:val="0028657B"/>
    <w:rsid w:val="00290568"/>
    <w:rsid w:val="00291289"/>
    <w:rsid w:val="002979DC"/>
    <w:rsid w:val="002B6D3B"/>
    <w:rsid w:val="002B6DCD"/>
    <w:rsid w:val="002C0CDF"/>
    <w:rsid w:val="002D36E9"/>
    <w:rsid w:val="002E1734"/>
    <w:rsid w:val="002E671D"/>
    <w:rsid w:val="002F2DB4"/>
    <w:rsid w:val="002F527A"/>
    <w:rsid w:val="002F6593"/>
    <w:rsid w:val="00302079"/>
    <w:rsid w:val="00345740"/>
    <w:rsid w:val="00376830"/>
    <w:rsid w:val="003A1313"/>
    <w:rsid w:val="003A4F9D"/>
    <w:rsid w:val="003D1F65"/>
    <w:rsid w:val="003E7B2E"/>
    <w:rsid w:val="003F0FE6"/>
    <w:rsid w:val="00407905"/>
    <w:rsid w:val="00417E76"/>
    <w:rsid w:val="00422DCA"/>
    <w:rsid w:val="0044300F"/>
    <w:rsid w:val="0046180C"/>
    <w:rsid w:val="0047206B"/>
    <w:rsid w:val="004864DC"/>
    <w:rsid w:val="004A1293"/>
    <w:rsid w:val="004A1962"/>
    <w:rsid w:val="004B03F5"/>
    <w:rsid w:val="004C2E98"/>
    <w:rsid w:val="004C41BF"/>
    <w:rsid w:val="004C72F6"/>
    <w:rsid w:val="004D1A09"/>
    <w:rsid w:val="004D252F"/>
    <w:rsid w:val="004F02AB"/>
    <w:rsid w:val="00500AE0"/>
    <w:rsid w:val="005119CA"/>
    <w:rsid w:val="00513467"/>
    <w:rsid w:val="00515BC9"/>
    <w:rsid w:val="00524AD3"/>
    <w:rsid w:val="005268C1"/>
    <w:rsid w:val="00535A12"/>
    <w:rsid w:val="00545666"/>
    <w:rsid w:val="00550748"/>
    <w:rsid w:val="0055262A"/>
    <w:rsid w:val="005542C5"/>
    <w:rsid w:val="00555AF8"/>
    <w:rsid w:val="00561F69"/>
    <w:rsid w:val="00562E4E"/>
    <w:rsid w:val="0057605F"/>
    <w:rsid w:val="0058240D"/>
    <w:rsid w:val="005A69EB"/>
    <w:rsid w:val="005C3FAB"/>
    <w:rsid w:val="005D25F6"/>
    <w:rsid w:val="00601C7F"/>
    <w:rsid w:val="00603E36"/>
    <w:rsid w:val="00621922"/>
    <w:rsid w:val="0065122A"/>
    <w:rsid w:val="00673038"/>
    <w:rsid w:val="00673273"/>
    <w:rsid w:val="0068003E"/>
    <w:rsid w:val="0068437E"/>
    <w:rsid w:val="00691825"/>
    <w:rsid w:val="00694247"/>
    <w:rsid w:val="006A3914"/>
    <w:rsid w:val="006C4A7A"/>
    <w:rsid w:val="006C4C86"/>
    <w:rsid w:val="006D0301"/>
    <w:rsid w:val="006D3DDA"/>
    <w:rsid w:val="006D438A"/>
    <w:rsid w:val="006E07B8"/>
    <w:rsid w:val="006E7870"/>
    <w:rsid w:val="006F7537"/>
    <w:rsid w:val="006F7962"/>
    <w:rsid w:val="00714E68"/>
    <w:rsid w:val="0073629A"/>
    <w:rsid w:val="0075209E"/>
    <w:rsid w:val="00760A86"/>
    <w:rsid w:val="00776220"/>
    <w:rsid w:val="007841EC"/>
    <w:rsid w:val="0078741D"/>
    <w:rsid w:val="00790F06"/>
    <w:rsid w:val="007C3A37"/>
    <w:rsid w:val="007C4907"/>
    <w:rsid w:val="007C7334"/>
    <w:rsid w:val="007D1174"/>
    <w:rsid w:val="0080331E"/>
    <w:rsid w:val="0081617F"/>
    <w:rsid w:val="00821CEC"/>
    <w:rsid w:val="00827194"/>
    <w:rsid w:val="00835CEE"/>
    <w:rsid w:val="00856DC0"/>
    <w:rsid w:val="00857204"/>
    <w:rsid w:val="00872EC5"/>
    <w:rsid w:val="00874F2A"/>
    <w:rsid w:val="008762EB"/>
    <w:rsid w:val="00883DD6"/>
    <w:rsid w:val="00896F10"/>
    <w:rsid w:val="008A072D"/>
    <w:rsid w:val="008A6903"/>
    <w:rsid w:val="008A6FC5"/>
    <w:rsid w:val="008C3AC5"/>
    <w:rsid w:val="008C5A44"/>
    <w:rsid w:val="008E4839"/>
    <w:rsid w:val="008E4FE7"/>
    <w:rsid w:val="008F0E72"/>
    <w:rsid w:val="008F3CA6"/>
    <w:rsid w:val="00900B25"/>
    <w:rsid w:val="00941077"/>
    <w:rsid w:val="00943A0F"/>
    <w:rsid w:val="0095258C"/>
    <w:rsid w:val="00955165"/>
    <w:rsid w:val="00961618"/>
    <w:rsid w:val="00970908"/>
    <w:rsid w:val="00972FCD"/>
    <w:rsid w:val="009765F8"/>
    <w:rsid w:val="0097745F"/>
    <w:rsid w:val="009803C2"/>
    <w:rsid w:val="00981366"/>
    <w:rsid w:val="00982B48"/>
    <w:rsid w:val="009908A9"/>
    <w:rsid w:val="0099640F"/>
    <w:rsid w:val="009E7F66"/>
    <w:rsid w:val="009F57EC"/>
    <w:rsid w:val="00A00E00"/>
    <w:rsid w:val="00A01648"/>
    <w:rsid w:val="00A21285"/>
    <w:rsid w:val="00A23220"/>
    <w:rsid w:val="00A27634"/>
    <w:rsid w:val="00A27A02"/>
    <w:rsid w:val="00A372D8"/>
    <w:rsid w:val="00A57840"/>
    <w:rsid w:val="00A67ECB"/>
    <w:rsid w:val="00A707D6"/>
    <w:rsid w:val="00A71110"/>
    <w:rsid w:val="00A77304"/>
    <w:rsid w:val="00A80E03"/>
    <w:rsid w:val="00A87304"/>
    <w:rsid w:val="00A97EBA"/>
    <w:rsid w:val="00AB4BB3"/>
    <w:rsid w:val="00AB5F08"/>
    <w:rsid w:val="00B022AA"/>
    <w:rsid w:val="00B26EEA"/>
    <w:rsid w:val="00B46B06"/>
    <w:rsid w:val="00B5412D"/>
    <w:rsid w:val="00B6414D"/>
    <w:rsid w:val="00B643EC"/>
    <w:rsid w:val="00B82879"/>
    <w:rsid w:val="00B90A9F"/>
    <w:rsid w:val="00BA461B"/>
    <w:rsid w:val="00BA719E"/>
    <w:rsid w:val="00BA78D3"/>
    <w:rsid w:val="00BB19D5"/>
    <w:rsid w:val="00BB1F25"/>
    <w:rsid w:val="00BC5401"/>
    <w:rsid w:val="00BC7CCF"/>
    <w:rsid w:val="00BD51AF"/>
    <w:rsid w:val="00BE0FBE"/>
    <w:rsid w:val="00BE3063"/>
    <w:rsid w:val="00BE34BB"/>
    <w:rsid w:val="00BE62AA"/>
    <w:rsid w:val="00BE6CCA"/>
    <w:rsid w:val="00C01330"/>
    <w:rsid w:val="00C14D7E"/>
    <w:rsid w:val="00C3497A"/>
    <w:rsid w:val="00C40AAF"/>
    <w:rsid w:val="00C452BB"/>
    <w:rsid w:val="00C55B95"/>
    <w:rsid w:val="00C80EEF"/>
    <w:rsid w:val="00C92E70"/>
    <w:rsid w:val="00CA0945"/>
    <w:rsid w:val="00CA73B4"/>
    <w:rsid w:val="00CB361A"/>
    <w:rsid w:val="00CC4F7E"/>
    <w:rsid w:val="00CC7CB0"/>
    <w:rsid w:val="00CE5A60"/>
    <w:rsid w:val="00CF4E95"/>
    <w:rsid w:val="00D02986"/>
    <w:rsid w:val="00D12863"/>
    <w:rsid w:val="00D20E60"/>
    <w:rsid w:val="00D23E50"/>
    <w:rsid w:val="00D32716"/>
    <w:rsid w:val="00D35B9A"/>
    <w:rsid w:val="00D52909"/>
    <w:rsid w:val="00D854D2"/>
    <w:rsid w:val="00DB1594"/>
    <w:rsid w:val="00DC2DFB"/>
    <w:rsid w:val="00DC53A6"/>
    <w:rsid w:val="00DD08DD"/>
    <w:rsid w:val="00DE0C44"/>
    <w:rsid w:val="00DF084A"/>
    <w:rsid w:val="00E1729A"/>
    <w:rsid w:val="00E216A4"/>
    <w:rsid w:val="00E25836"/>
    <w:rsid w:val="00E262B7"/>
    <w:rsid w:val="00E26C19"/>
    <w:rsid w:val="00E3281F"/>
    <w:rsid w:val="00E35D7F"/>
    <w:rsid w:val="00E51C68"/>
    <w:rsid w:val="00E6319C"/>
    <w:rsid w:val="00E660AE"/>
    <w:rsid w:val="00E75627"/>
    <w:rsid w:val="00E81CB0"/>
    <w:rsid w:val="00E96CC6"/>
    <w:rsid w:val="00EA7236"/>
    <w:rsid w:val="00EA73DC"/>
    <w:rsid w:val="00EB59DC"/>
    <w:rsid w:val="00ED0304"/>
    <w:rsid w:val="00EF6A76"/>
    <w:rsid w:val="00F07E56"/>
    <w:rsid w:val="00F124DC"/>
    <w:rsid w:val="00F201B8"/>
    <w:rsid w:val="00F240AA"/>
    <w:rsid w:val="00F41977"/>
    <w:rsid w:val="00F465DC"/>
    <w:rsid w:val="00F478B7"/>
    <w:rsid w:val="00F531BC"/>
    <w:rsid w:val="00F85AC3"/>
    <w:rsid w:val="00F9157A"/>
    <w:rsid w:val="00FA21B6"/>
    <w:rsid w:val="00FA3526"/>
    <w:rsid w:val="00FA4629"/>
    <w:rsid w:val="00FA5D44"/>
    <w:rsid w:val="00FB6DC7"/>
    <w:rsid w:val="00FC7EF2"/>
    <w:rsid w:val="00FD620D"/>
    <w:rsid w:val="00FF1532"/>
    <w:rsid w:val="00FF224E"/>
    <w:rsid w:val="00FF2E29"/>
    <w:rsid w:val="00FF572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4E04"/>
  <w15:docId w15:val="{37084154-860E-4E25-AF83-03630F56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0AA"/>
  </w:style>
  <w:style w:type="paragraph" w:styleId="Nagwek1">
    <w:name w:val="heading 1"/>
    <w:basedOn w:val="Normalny"/>
    <w:next w:val="Normalny"/>
    <w:link w:val="Nagwek1Znak"/>
    <w:qFormat/>
    <w:rsid w:val="00F9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85B95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B9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2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2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E4E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85B95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B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185B95"/>
    <w:pPr>
      <w:suppressAutoHyphens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5B95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aliases w:val="L1,Numerowanie,Akapit z listą5"/>
    <w:basedOn w:val="Normalny"/>
    <w:link w:val="ListParagraphChar"/>
    <w:uiPriority w:val="99"/>
    <w:qFormat/>
    <w:rsid w:val="00185B95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Bezodstpw1">
    <w:name w:val="Bez odstępów1"/>
    <w:rsid w:val="00185B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1 Char,Numerowanie Char,Akapit z listą5 Char"/>
    <w:link w:val="Akapitzlist1"/>
    <w:locked/>
    <w:rsid w:val="00185B95"/>
    <w:rPr>
      <w:rFonts w:ascii="Calibri" w:eastAsia="Calibri" w:hAnsi="Calibri" w:cs="Times New Roman"/>
      <w:sz w:val="20"/>
      <w:szCs w:val="20"/>
      <w:lang w:eastAsia="ar-SA"/>
    </w:rPr>
  </w:style>
  <w:style w:type="paragraph" w:styleId="Bezodstpw">
    <w:name w:val="No Spacing"/>
    <w:uiPriority w:val="99"/>
    <w:qFormat/>
    <w:rsid w:val="00E2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0C1DE3"/>
  </w:style>
  <w:style w:type="character" w:customStyle="1" w:styleId="Nagwek1Znak">
    <w:name w:val="Nagłówek 1 Znak"/>
    <w:basedOn w:val="Domylnaczcionkaakapitu"/>
    <w:link w:val="Nagwek1"/>
    <w:rsid w:val="00F9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CF01-1036-4EB7-9256-65A72B5E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2237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9</cp:revision>
  <cp:lastPrinted>2020-08-18T05:55:00Z</cp:lastPrinted>
  <dcterms:created xsi:type="dcterms:W3CDTF">2020-05-03T18:23:00Z</dcterms:created>
  <dcterms:modified xsi:type="dcterms:W3CDTF">2020-09-22T08:31:00Z</dcterms:modified>
</cp:coreProperties>
</file>