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F4409" w14:textId="77777777" w:rsidR="002B13C4" w:rsidRDefault="00AD635A" w:rsidP="002B13C4">
      <w:pPr>
        <w:rPr>
          <w:rFonts w:ascii="Calibri" w:hAnsi="Calibri" w:cs="Calibri"/>
          <w:sz w:val="18"/>
          <w:szCs w:val="18"/>
        </w:rPr>
      </w:pPr>
      <w:r>
        <w:rPr>
          <w:rFonts w:ascii="Calibri" w:hAnsi="Calibri" w:cs="Calibri"/>
          <w:sz w:val="18"/>
          <w:szCs w:val="18"/>
        </w:rPr>
        <w:t xml:space="preserve">          </w:t>
      </w:r>
    </w:p>
    <w:p w14:paraId="5691E8FB" w14:textId="77777777" w:rsidR="002B13C4" w:rsidRDefault="002B13C4" w:rsidP="002B13C4">
      <w:pPr>
        <w:spacing w:line="360" w:lineRule="auto"/>
        <w:jc w:val="center"/>
        <w:rPr>
          <w:rFonts w:ascii="Calibri" w:hAnsi="Calibri" w:cs="Calibri"/>
          <w:sz w:val="18"/>
          <w:szCs w:val="18"/>
        </w:rPr>
      </w:pPr>
    </w:p>
    <w:p w14:paraId="36A3CB9D" w14:textId="77777777" w:rsidR="002B13C4" w:rsidRPr="002B13C4" w:rsidRDefault="002B13C4" w:rsidP="002B13C4">
      <w:pPr>
        <w:ind w:left="1134"/>
        <w:jc w:val="both"/>
        <w:rPr>
          <w:rFonts w:ascii="Calibri" w:eastAsia="Calibri" w:hAnsi="Calibri" w:cs="Calibri"/>
          <w:sz w:val="28"/>
          <w:szCs w:val="28"/>
          <w:lang w:eastAsia="en-US"/>
        </w:rPr>
      </w:pP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 xml:space="preserve">                               </w:t>
      </w:r>
      <w:r>
        <w:rPr>
          <w:rFonts w:ascii="Calibri" w:hAnsi="Calibri" w:cs="Calibri"/>
          <w:sz w:val="28"/>
          <w:szCs w:val="28"/>
        </w:rPr>
        <w:tab/>
      </w:r>
      <w:r>
        <w:rPr>
          <w:rFonts w:ascii="Calibri" w:hAnsi="Calibri" w:cs="Calibri"/>
          <w:sz w:val="28"/>
          <w:szCs w:val="28"/>
        </w:rPr>
        <w:tab/>
      </w:r>
    </w:p>
    <w:p w14:paraId="44C70520" w14:textId="77777777" w:rsidR="002B13C4" w:rsidRPr="00DE2FEA" w:rsidRDefault="002B13C4" w:rsidP="002B13C4">
      <w:pPr>
        <w:spacing w:line="360" w:lineRule="auto"/>
        <w:jc w:val="center"/>
        <w:rPr>
          <w:rFonts w:ascii="Calibri" w:eastAsia="Calibri" w:hAnsi="Calibri" w:cs="Calibri"/>
          <w:b/>
          <w:sz w:val="24"/>
          <w:szCs w:val="24"/>
          <w:lang w:eastAsia="en-US"/>
        </w:rPr>
      </w:pPr>
      <w:r w:rsidRPr="00DE2FEA">
        <w:rPr>
          <w:rFonts w:ascii="Calibri" w:eastAsia="Calibri" w:hAnsi="Calibri" w:cs="Calibri"/>
          <w:b/>
          <w:sz w:val="24"/>
          <w:szCs w:val="24"/>
          <w:lang w:eastAsia="en-US"/>
        </w:rPr>
        <w:t xml:space="preserve">ZAPYTANIE OFERTOWE </w:t>
      </w:r>
    </w:p>
    <w:p w14:paraId="221C7438" w14:textId="57EA0923" w:rsidR="002B13C4" w:rsidRPr="00DE2FEA" w:rsidRDefault="002B13C4" w:rsidP="002B13C4">
      <w:pPr>
        <w:spacing w:line="360" w:lineRule="auto"/>
        <w:jc w:val="center"/>
        <w:rPr>
          <w:rFonts w:ascii="Calibri" w:eastAsia="Calibri" w:hAnsi="Calibri" w:cs="Calibri"/>
          <w:b/>
          <w:sz w:val="24"/>
          <w:szCs w:val="24"/>
          <w:lang w:eastAsia="en-US"/>
        </w:rPr>
      </w:pPr>
      <w:r w:rsidRPr="00DE2FEA">
        <w:rPr>
          <w:rFonts w:ascii="Calibri" w:eastAsia="Calibri" w:hAnsi="Calibri" w:cs="Calibri"/>
          <w:b/>
          <w:sz w:val="24"/>
          <w:szCs w:val="24"/>
          <w:lang w:eastAsia="en-US"/>
        </w:rPr>
        <w:t xml:space="preserve">nr </w:t>
      </w:r>
      <w:r w:rsidR="00985F0B" w:rsidRPr="00DE2FEA">
        <w:rPr>
          <w:rFonts w:ascii="Calibri" w:eastAsia="Calibri" w:hAnsi="Calibri" w:cs="Calibri"/>
          <w:b/>
          <w:sz w:val="24"/>
          <w:szCs w:val="24"/>
          <w:lang w:eastAsia="en-US"/>
        </w:rPr>
        <w:t>I0CZZ</w:t>
      </w:r>
      <w:r w:rsidRPr="00DE2FEA">
        <w:rPr>
          <w:rFonts w:ascii="Calibri" w:eastAsia="Calibri" w:hAnsi="Calibri" w:cs="Calibri"/>
          <w:b/>
          <w:sz w:val="24"/>
          <w:szCs w:val="24"/>
          <w:lang w:eastAsia="en-US"/>
        </w:rPr>
        <w:t>000.272</w:t>
      </w:r>
      <w:r w:rsidR="00C53514">
        <w:rPr>
          <w:rFonts w:ascii="Calibri" w:eastAsia="Calibri" w:hAnsi="Calibri" w:cs="Calibri"/>
          <w:b/>
          <w:sz w:val="24"/>
          <w:szCs w:val="24"/>
          <w:lang w:eastAsia="en-US"/>
        </w:rPr>
        <w:t>.1</w:t>
      </w:r>
      <w:r w:rsidR="00BA3831">
        <w:rPr>
          <w:rFonts w:ascii="Calibri" w:eastAsia="Calibri" w:hAnsi="Calibri" w:cs="Calibri"/>
          <w:b/>
          <w:sz w:val="24"/>
          <w:szCs w:val="24"/>
          <w:lang w:eastAsia="en-US"/>
        </w:rPr>
        <w:t>4</w:t>
      </w:r>
      <w:r w:rsidRPr="00DE2FEA">
        <w:rPr>
          <w:rFonts w:ascii="Calibri" w:eastAsia="Calibri" w:hAnsi="Calibri" w:cs="Calibri"/>
          <w:b/>
          <w:sz w:val="24"/>
          <w:szCs w:val="24"/>
          <w:lang w:eastAsia="en-US"/>
        </w:rPr>
        <w:t>.202</w:t>
      </w:r>
      <w:r w:rsidR="00491BAA" w:rsidRPr="00DE2FEA">
        <w:rPr>
          <w:rFonts w:ascii="Calibri" w:eastAsia="Calibri" w:hAnsi="Calibri" w:cs="Calibri"/>
          <w:b/>
          <w:sz w:val="24"/>
          <w:szCs w:val="24"/>
          <w:lang w:eastAsia="en-US"/>
        </w:rPr>
        <w:t>2</w:t>
      </w:r>
    </w:p>
    <w:p w14:paraId="38A348C8" w14:textId="77777777" w:rsidR="002B13C4" w:rsidRPr="00DE2FEA" w:rsidRDefault="002B13C4" w:rsidP="002B13C4">
      <w:pPr>
        <w:spacing w:line="360" w:lineRule="auto"/>
        <w:rPr>
          <w:rFonts w:ascii="Calibri" w:eastAsia="Times New Roman" w:hAnsi="Calibri" w:cs="Calibri"/>
          <w:b/>
          <w:noProof/>
          <w:sz w:val="18"/>
          <w:szCs w:val="18"/>
        </w:rPr>
      </w:pPr>
    </w:p>
    <w:p w14:paraId="6B2C0296" w14:textId="77777777" w:rsidR="002B13C4" w:rsidRPr="00DE2FEA" w:rsidRDefault="002B13C4" w:rsidP="002B13C4">
      <w:pPr>
        <w:spacing w:line="360" w:lineRule="auto"/>
        <w:rPr>
          <w:rFonts w:ascii="Calibri" w:hAnsi="Calibri" w:cs="Calibri"/>
          <w:b/>
          <w:noProof/>
          <w:sz w:val="18"/>
          <w:szCs w:val="18"/>
        </w:rPr>
      </w:pPr>
    </w:p>
    <w:p w14:paraId="58C1A9EE" w14:textId="037A9598" w:rsidR="00131CBE" w:rsidRPr="00131CBE" w:rsidRDefault="00131CBE" w:rsidP="00BA3831">
      <w:pPr>
        <w:spacing w:after="0"/>
        <w:jc w:val="center"/>
        <w:rPr>
          <w:rFonts w:ascii="Calibri" w:eastAsia="Times New Roman" w:hAnsi="Calibri" w:cs="Calibri"/>
          <w:b/>
          <w:sz w:val="28"/>
          <w:szCs w:val="28"/>
        </w:rPr>
      </w:pPr>
      <w:r w:rsidRPr="00131CBE">
        <w:rPr>
          <w:rFonts w:ascii="Calibri" w:eastAsia="Times New Roman" w:hAnsi="Calibri" w:cs="Calibri"/>
          <w:b/>
          <w:sz w:val="28"/>
          <w:szCs w:val="28"/>
        </w:rPr>
        <w:t xml:space="preserve">Zapytanie ofertowe na </w:t>
      </w:r>
      <w:r w:rsidR="00BA3831">
        <w:rPr>
          <w:rFonts w:ascii="Calibri" w:eastAsia="Times New Roman" w:hAnsi="Calibri" w:cs="Calibri"/>
          <w:b/>
          <w:sz w:val="28"/>
          <w:szCs w:val="28"/>
        </w:rPr>
        <w:t>dostawę endoskopowego toru wizyjnego</w:t>
      </w:r>
    </w:p>
    <w:p w14:paraId="18A0EDB9" w14:textId="77777777" w:rsidR="002B13C4" w:rsidRPr="00DE2FEA" w:rsidRDefault="002B13C4" w:rsidP="002B13C4">
      <w:pPr>
        <w:spacing w:line="360" w:lineRule="auto"/>
        <w:rPr>
          <w:rFonts w:ascii="Calibri" w:eastAsia="Calibri" w:hAnsi="Calibri" w:cs="Calibri"/>
          <w:b/>
          <w:sz w:val="18"/>
          <w:szCs w:val="18"/>
          <w:lang w:eastAsia="en-US"/>
        </w:rPr>
      </w:pPr>
    </w:p>
    <w:p w14:paraId="70CC9903" w14:textId="77777777" w:rsidR="002B13C4" w:rsidRPr="00574D01" w:rsidRDefault="002B13C4" w:rsidP="002B13C4">
      <w:pPr>
        <w:spacing w:line="360" w:lineRule="auto"/>
        <w:rPr>
          <w:rFonts w:ascii="Times New Roman" w:eastAsia="Calibri" w:hAnsi="Times New Roman" w:cs="Times New Roman"/>
          <w:b/>
          <w:sz w:val="18"/>
          <w:szCs w:val="18"/>
          <w:lang w:eastAsia="en-US"/>
        </w:rPr>
      </w:pPr>
    </w:p>
    <w:p w14:paraId="7416FAE1" w14:textId="77777777" w:rsidR="002B13C4" w:rsidRPr="00574D01" w:rsidRDefault="002B13C4" w:rsidP="002B13C4">
      <w:pPr>
        <w:tabs>
          <w:tab w:val="left" w:pos="6804"/>
        </w:tabs>
        <w:spacing w:line="360" w:lineRule="auto"/>
        <w:rPr>
          <w:rFonts w:ascii="Times New Roman" w:eastAsia="Calibri" w:hAnsi="Times New Roman" w:cs="Times New Roman"/>
          <w:b/>
          <w:sz w:val="18"/>
          <w:szCs w:val="18"/>
          <w:lang w:eastAsia="en-US"/>
        </w:rPr>
      </w:pPr>
    </w:p>
    <w:p w14:paraId="30A36E12" w14:textId="77777777" w:rsidR="002B13C4" w:rsidRPr="00574D01" w:rsidRDefault="002B13C4" w:rsidP="002B13C4">
      <w:pPr>
        <w:tabs>
          <w:tab w:val="left" w:pos="6804"/>
        </w:tabs>
        <w:spacing w:line="360" w:lineRule="auto"/>
        <w:rPr>
          <w:rFonts w:ascii="Times New Roman" w:eastAsia="Calibri" w:hAnsi="Times New Roman" w:cs="Times New Roman"/>
          <w:b/>
          <w:sz w:val="18"/>
          <w:szCs w:val="18"/>
          <w:lang w:eastAsia="en-US"/>
        </w:rPr>
      </w:pPr>
    </w:p>
    <w:p w14:paraId="08C26469" w14:textId="77777777" w:rsidR="002B13C4" w:rsidRPr="00574D01" w:rsidRDefault="002B13C4" w:rsidP="002B13C4">
      <w:pPr>
        <w:tabs>
          <w:tab w:val="left" w:pos="6804"/>
        </w:tabs>
        <w:spacing w:line="360" w:lineRule="auto"/>
        <w:rPr>
          <w:rFonts w:ascii="Times New Roman" w:eastAsia="Calibri" w:hAnsi="Times New Roman" w:cs="Times New Roman"/>
          <w:b/>
          <w:sz w:val="18"/>
          <w:szCs w:val="18"/>
          <w:lang w:eastAsia="en-US"/>
        </w:rPr>
      </w:pPr>
    </w:p>
    <w:p w14:paraId="2492C8A4" w14:textId="77777777" w:rsidR="002B13C4" w:rsidRPr="00574D01" w:rsidRDefault="002B13C4" w:rsidP="002B13C4">
      <w:pPr>
        <w:tabs>
          <w:tab w:val="left" w:pos="6804"/>
        </w:tabs>
        <w:spacing w:line="360" w:lineRule="auto"/>
        <w:rPr>
          <w:rFonts w:ascii="Times New Roman" w:eastAsia="Calibri" w:hAnsi="Times New Roman" w:cs="Times New Roman"/>
          <w:b/>
          <w:sz w:val="18"/>
          <w:szCs w:val="18"/>
          <w:lang w:eastAsia="en-US"/>
        </w:rPr>
      </w:pPr>
    </w:p>
    <w:p w14:paraId="2E2813C5" w14:textId="77777777" w:rsidR="002B13C4" w:rsidRPr="00574D01" w:rsidRDefault="002B13C4" w:rsidP="002B13C4">
      <w:pPr>
        <w:tabs>
          <w:tab w:val="left" w:pos="6804"/>
        </w:tabs>
        <w:spacing w:line="360" w:lineRule="auto"/>
        <w:rPr>
          <w:rFonts w:ascii="Times New Roman" w:eastAsia="Calibri" w:hAnsi="Times New Roman" w:cs="Times New Roman"/>
          <w:b/>
          <w:sz w:val="18"/>
          <w:szCs w:val="18"/>
          <w:lang w:eastAsia="en-US"/>
        </w:rPr>
      </w:pPr>
    </w:p>
    <w:p w14:paraId="528B3E63" w14:textId="77777777" w:rsidR="002B13C4" w:rsidRPr="00DE2FEA" w:rsidRDefault="00A036DD" w:rsidP="002B13C4">
      <w:pPr>
        <w:pBdr>
          <w:bottom w:val="single" w:sz="8" w:space="3" w:color="000000"/>
        </w:pBdr>
        <w:jc w:val="center"/>
        <w:rPr>
          <w:rFonts w:ascii="Calibri" w:eastAsia="Times New Roman" w:hAnsi="Calibri" w:cs="Calibri"/>
          <w:sz w:val="18"/>
          <w:szCs w:val="18"/>
        </w:rPr>
      </w:pPr>
      <w:r>
        <w:rPr>
          <w:rFonts w:ascii="Calibri" w:hAnsi="Calibri" w:cs="Calibri"/>
          <w:b/>
          <w:sz w:val="18"/>
          <w:szCs w:val="18"/>
        </w:rPr>
        <w:t>lipiec</w:t>
      </w:r>
      <w:r w:rsidR="002B13C4" w:rsidRPr="00DE2FEA">
        <w:rPr>
          <w:rFonts w:ascii="Calibri" w:hAnsi="Calibri" w:cs="Calibri"/>
          <w:b/>
          <w:sz w:val="18"/>
          <w:szCs w:val="18"/>
        </w:rPr>
        <w:t xml:space="preserve">   202</w:t>
      </w:r>
      <w:r w:rsidR="00491BAA" w:rsidRPr="00DE2FEA">
        <w:rPr>
          <w:rFonts w:ascii="Calibri" w:hAnsi="Calibri" w:cs="Calibri"/>
          <w:b/>
          <w:sz w:val="18"/>
          <w:szCs w:val="18"/>
        </w:rPr>
        <w:t>2</w:t>
      </w:r>
    </w:p>
    <w:p w14:paraId="42E5434B" w14:textId="77777777" w:rsidR="00A036DD" w:rsidRPr="00DE2FEA" w:rsidRDefault="002B13C4" w:rsidP="00A036DD">
      <w:pPr>
        <w:spacing w:after="0" w:line="240" w:lineRule="auto"/>
        <w:ind w:left="5245"/>
        <w:jc w:val="center"/>
        <w:rPr>
          <w:rFonts w:ascii="Calibri" w:hAnsi="Calibri" w:cs="Calibri"/>
          <w:b/>
          <w:sz w:val="18"/>
          <w:szCs w:val="18"/>
        </w:rPr>
      </w:pPr>
      <w:r w:rsidRPr="00DE2FEA">
        <w:rPr>
          <w:rFonts w:ascii="Calibri" w:hAnsi="Calibri" w:cs="Calibri"/>
          <w:b/>
          <w:sz w:val="18"/>
          <w:szCs w:val="18"/>
        </w:rPr>
        <w:t xml:space="preserve">                                                                                                                            </w:t>
      </w:r>
      <w:r w:rsidR="00FD7732">
        <w:rPr>
          <w:rFonts w:ascii="Calibri" w:hAnsi="Calibri" w:cs="Calibri"/>
          <w:b/>
          <w:sz w:val="18"/>
          <w:szCs w:val="18"/>
        </w:rPr>
        <w:t>Rektor</w:t>
      </w:r>
    </w:p>
    <w:p w14:paraId="70535A3A" w14:textId="77777777" w:rsidR="00A036DD" w:rsidRPr="00DE2FEA" w:rsidRDefault="00A036DD" w:rsidP="00A036DD">
      <w:pPr>
        <w:spacing w:after="0" w:line="240" w:lineRule="auto"/>
        <w:ind w:left="4956" w:firstLine="708"/>
        <w:rPr>
          <w:rFonts w:ascii="Calibri" w:eastAsia="Calibri" w:hAnsi="Calibri" w:cs="Calibri"/>
          <w:b/>
          <w:sz w:val="18"/>
          <w:szCs w:val="18"/>
          <w:lang w:eastAsia="en-US"/>
        </w:rPr>
      </w:pPr>
      <w:r w:rsidRPr="00DE2FEA">
        <w:rPr>
          <w:rFonts w:ascii="Calibri" w:hAnsi="Calibri" w:cs="Calibri"/>
          <w:b/>
          <w:sz w:val="18"/>
          <w:szCs w:val="18"/>
        </w:rPr>
        <w:t xml:space="preserve">           prof. dr hab. inż. </w:t>
      </w:r>
      <w:r w:rsidR="00C53514">
        <w:rPr>
          <w:rFonts w:ascii="Calibri" w:hAnsi="Calibri" w:cs="Calibri"/>
          <w:b/>
          <w:sz w:val="18"/>
          <w:szCs w:val="18"/>
        </w:rPr>
        <w:t>Jarosław Bosy</w:t>
      </w:r>
    </w:p>
    <w:p w14:paraId="48B955EF" w14:textId="77777777" w:rsidR="00147550" w:rsidRPr="00DE2FEA" w:rsidRDefault="00147550" w:rsidP="00A036DD">
      <w:pPr>
        <w:rPr>
          <w:rFonts w:ascii="Calibri" w:eastAsia="Calibri" w:hAnsi="Calibri" w:cs="Calibri"/>
          <w:b/>
          <w:sz w:val="18"/>
          <w:szCs w:val="18"/>
          <w:lang w:eastAsia="en-US"/>
        </w:rPr>
      </w:pPr>
      <w:r w:rsidRPr="00DE2FEA">
        <w:rPr>
          <w:rFonts w:ascii="Calibri" w:eastAsia="Calibri" w:hAnsi="Calibri" w:cs="Calibri"/>
          <w:b/>
          <w:sz w:val="18"/>
          <w:szCs w:val="18"/>
          <w:lang w:eastAsia="en-US"/>
        </w:rPr>
        <w:br w:type="page"/>
      </w:r>
    </w:p>
    <w:p w14:paraId="0FF56C2C" w14:textId="77777777" w:rsidR="002B13C4" w:rsidRPr="00EB4712" w:rsidRDefault="002B13C4" w:rsidP="00EB4712">
      <w:pPr>
        <w:spacing w:after="0" w:line="240" w:lineRule="auto"/>
        <w:jc w:val="center"/>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lastRenderedPageBreak/>
        <w:t>SEKCJA I: ZAMAWIAJĄCY</w:t>
      </w:r>
    </w:p>
    <w:p w14:paraId="554381C4" w14:textId="77777777" w:rsidR="002B13C4" w:rsidRPr="00EB4712" w:rsidRDefault="002B13C4" w:rsidP="00EB4712">
      <w:pPr>
        <w:spacing w:after="0" w:line="240" w:lineRule="auto"/>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I.1) NAZWA I ADRES:</w:t>
      </w:r>
      <w:r w:rsidRPr="00EB4712">
        <w:rPr>
          <w:rFonts w:ascii="Times New Roman" w:eastAsia="Calibri" w:hAnsi="Times New Roman" w:cs="Times New Roman"/>
          <w:sz w:val="20"/>
          <w:szCs w:val="20"/>
          <w:lang w:eastAsia="en-US"/>
        </w:rPr>
        <w:t xml:space="preserve"> </w:t>
      </w:r>
    </w:p>
    <w:p w14:paraId="19D6155F" w14:textId="77777777" w:rsidR="002B13C4" w:rsidRPr="00EB4712" w:rsidRDefault="002B13C4" w:rsidP="00EB4712">
      <w:pPr>
        <w:pStyle w:val="Bezodstpw"/>
        <w:rPr>
          <w:rFonts w:ascii="Times New Roman" w:eastAsia="Calibri" w:hAnsi="Times New Roman" w:cs="Times New Roman"/>
          <w:sz w:val="20"/>
          <w:szCs w:val="20"/>
          <w:lang w:eastAsia="en-US"/>
        </w:rPr>
      </w:pPr>
      <w:r w:rsidRPr="00EB4712">
        <w:rPr>
          <w:rFonts w:ascii="Times New Roman" w:eastAsia="Calibri" w:hAnsi="Times New Roman" w:cs="Times New Roman"/>
          <w:sz w:val="20"/>
          <w:szCs w:val="20"/>
          <w:lang w:eastAsia="en-US"/>
        </w:rPr>
        <w:t xml:space="preserve">Uniwersytet Przyrodniczy we Wrocławiu, </w:t>
      </w:r>
    </w:p>
    <w:p w14:paraId="44FE96D5" w14:textId="77777777" w:rsidR="002B13C4" w:rsidRPr="00EB4712" w:rsidRDefault="002B13C4" w:rsidP="00EB4712">
      <w:pPr>
        <w:pStyle w:val="Bezodstpw"/>
        <w:rPr>
          <w:rFonts w:ascii="Times New Roman" w:eastAsia="Calibri" w:hAnsi="Times New Roman" w:cs="Times New Roman"/>
          <w:sz w:val="20"/>
          <w:szCs w:val="20"/>
          <w:lang w:eastAsia="en-US"/>
        </w:rPr>
      </w:pPr>
      <w:r w:rsidRPr="00EB4712">
        <w:rPr>
          <w:rFonts w:ascii="Times New Roman" w:eastAsia="Calibri" w:hAnsi="Times New Roman" w:cs="Times New Roman"/>
          <w:sz w:val="20"/>
          <w:szCs w:val="20"/>
          <w:lang w:eastAsia="en-US"/>
        </w:rPr>
        <w:t>ul. Norwida 25, 50-375 Wrocław</w:t>
      </w:r>
    </w:p>
    <w:p w14:paraId="75ED417E" w14:textId="77777777" w:rsidR="002B13C4" w:rsidRPr="00EB4712" w:rsidRDefault="002B13C4" w:rsidP="00EB4712">
      <w:pPr>
        <w:pStyle w:val="Bezodstpw"/>
        <w:rPr>
          <w:rFonts w:ascii="Times New Roman" w:eastAsia="Calibri" w:hAnsi="Times New Roman" w:cs="Times New Roman"/>
          <w:sz w:val="20"/>
          <w:szCs w:val="20"/>
          <w:lang w:eastAsia="en-US"/>
        </w:rPr>
      </w:pPr>
      <w:r w:rsidRPr="00EB4712">
        <w:rPr>
          <w:rFonts w:ascii="Times New Roman" w:eastAsia="Calibri" w:hAnsi="Times New Roman" w:cs="Times New Roman"/>
          <w:sz w:val="20"/>
          <w:szCs w:val="20"/>
          <w:lang w:eastAsia="en-US"/>
        </w:rPr>
        <w:t>NIP: 896-000-53-54, REGON: 000001867</w:t>
      </w:r>
    </w:p>
    <w:p w14:paraId="29F66FFE" w14:textId="77777777" w:rsidR="002B13C4" w:rsidRPr="00EB4712" w:rsidRDefault="002B13C4" w:rsidP="00EB4712">
      <w:pPr>
        <w:pStyle w:val="Bezodstpw"/>
        <w:rPr>
          <w:rFonts w:ascii="Times New Roman" w:eastAsia="Calibri" w:hAnsi="Times New Roman" w:cs="Times New Roman"/>
          <w:sz w:val="20"/>
          <w:szCs w:val="20"/>
          <w:lang w:eastAsia="en-US"/>
        </w:rPr>
      </w:pPr>
    </w:p>
    <w:p w14:paraId="6E33286E" w14:textId="77777777" w:rsidR="002B13C4" w:rsidRPr="00EB4712" w:rsidRDefault="002B13C4" w:rsidP="00EB4712">
      <w:pPr>
        <w:spacing w:after="0" w:line="240" w:lineRule="auto"/>
        <w:rPr>
          <w:rFonts w:ascii="Times New Roman" w:eastAsia="Calibri" w:hAnsi="Times New Roman" w:cs="Times New Roman"/>
          <w:sz w:val="20"/>
          <w:szCs w:val="20"/>
          <w:lang w:eastAsia="en-US"/>
        </w:rPr>
      </w:pPr>
      <w:r w:rsidRPr="00EB4712">
        <w:rPr>
          <w:rFonts w:ascii="Times New Roman" w:eastAsia="Calibri" w:hAnsi="Times New Roman" w:cs="Times New Roman"/>
          <w:b/>
          <w:sz w:val="20"/>
          <w:szCs w:val="20"/>
          <w:lang w:eastAsia="en-US"/>
        </w:rPr>
        <w:t>I.2) RODZAJ ZAMAWIAJĄCEGO:</w:t>
      </w:r>
      <w:r w:rsidRPr="00EB4712">
        <w:rPr>
          <w:rFonts w:ascii="Times New Roman" w:eastAsia="Calibri" w:hAnsi="Times New Roman" w:cs="Times New Roman"/>
          <w:sz w:val="20"/>
          <w:szCs w:val="20"/>
          <w:lang w:eastAsia="en-US"/>
        </w:rPr>
        <w:t xml:space="preserve"> Uczelnia publiczna.</w:t>
      </w:r>
    </w:p>
    <w:p w14:paraId="3BA2F6E7" w14:textId="77777777" w:rsidR="002B13C4" w:rsidRPr="00EB4712" w:rsidRDefault="002B13C4" w:rsidP="00EB4712">
      <w:pPr>
        <w:spacing w:after="0" w:line="240" w:lineRule="auto"/>
        <w:rPr>
          <w:rFonts w:ascii="Times New Roman" w:eastAsia="Times New Roman" w:hAnsi="Times New Roman" w:cs="Times New Roman"/>
          <w:b/>
          <w:sz w:val="20"/>
          <w:szCs w:val="20"/>
        </w:rPr>
      </w:pPr>
      <w:r w:rsidRPr="00EB4712">
        <w:rPr>
          <w:rFonts w:ascii="Times New Roman" w:eastAsia="Calibri" w:hAnsi="Times New Roman" w:cs="Times New Roman"/>
          <w:b/>
          <w:sz w:val="20"/>
          <w:szCs w:val="20"/>
          <w:lang w:eastAsia="en-US"/>
        </w:rPr>
        <w:t>I.3)</w:t>
      </w:r>
      <w:r w:rsidRPr="00EB4712">
        <w:rPr>
          <w:rFonts w:ascii="Times New Roman" w:hAnsi="Times New Roman" w:cs="Times New Roman"/>
          <w:b/>
          <w:sz w:val="20"/>
          <w:szCs w:val="20"/>
        </w:rPr>
        <w:t xml:space="preserve"> PODSTAWOWE REGUŁY OBOWIĄZUJĄCE W POSTĘPOWANIU:</w:t>
      </w:r>
    </w:p>
    <w:p w14:paraId="75E6C7F8" w14:textId="77777777" w:rsidR="00131CBE" w:rsidRPr="00EB4712" w:rsidRDefault="00131CBE" w:rsidP="00EB4712">
      <w:pPr>
        <w:numPr>
          <w:ilvl w:val="0"/>
          <w:numId w:val="6"/>
        </w:numPr>
        <w:spacing w:after="0" w:line="240" w:lineRule="auto"/>
        <w:ind w:right="1"/>
        <w:contextualSpacing/>
        <w:jc w:val="both"/>
        <w:rPr>
          <w:rFonts w:ascii="Times New Roman" w:eastAsia="Times New Roman" w:hAnsi="Times New Roman" w:cs="Times New Roman"/>
          <w:b/>
          <w:sz w:val="20"/>
          <w:szCs w:val="20"/>
        </w:rPr>
      </w:pPr>
      <w:r w:rsidRPr="00EB4712">
        <w:rPr>
          <w:rFonts w:ascii="Times New Roman" w:eastAsia="Times New Roman" w:hAnsi="Times New Roman" w:cs="Times New Roman"/>
          <w:sz w:val="20"/>
          <w:szCs w:val="20"/>
        </w:rPr>
        <w:t xml:space="preserve">Do postępowania nie stosuje się przepisów ustawy z dnia  z dnia 11 września 2019 roku – Prawo zamówień publicznych (tekst jedn. – Dz. U. z 2021 r. poz. 1129, ze zm.), </w:t>
      </w:r>
      <w:r w:rsidRPr="00EB4712">
        <w:rPr>
          <w:rFonts w:ascii="Times New Roman" w:eastAsia="Times New Roman" w:hAnsi="Times New Roman" w:cs="Times New Roman"/>
          <w:b/>
          <w:sz w:val="20"/>
          <w:szCs w:val="20"/>
        </w:rPr>
        <w:t xml:space="preserve">na podstawie wyłączenia zawartego w art. 2 ust. 1 pkt. 1. Ustawy </w:t>
      </w:r>
      <w:proofErr w:type="spellStart"/>
      <w:r w:rsidRPr="00EB4712">
        <w:rPr>
          <w:rFonts w:ascii="Times New Roman" w:eastAsia="Times New Roman" w:hAnsi="Times New Roman" w:cs="Times New Roman"/>
          <w:b/>
          <w:sz w:val="20"/>
          <w:szCs w:val="20"/>
        </w:rPr>
        <w:t>Pzp</w:t>
      </w:r>
      <w:proofErr w:type="spellEnd"/>
      <w:r w:rsidRPr="00EB4712">
        <w:rPr>
          <w:rFonts w:ascii="Times New Roman" w:eastAsia="Times New Roman" w:hAnsi="Times New Roman" w:cs="Times New Roman"/>
          <w:b/>
          <w:sz w:val="20"/>
          <w:szCs w:val="20"/>
        </w:rPr>
        <w:t>.</w:t>
      </w:r>
    </w:p>
    <w:p w14:paraId="31925CF2" w14:textId="77777777" w:rsidR="00131CBE" w:rsidRPr="00EB4712" w:rsidRDefault="00131CBE" w:rsidP="00EB4712">
      <w:pPr>
        <w:numPr>
          <w:ilvl w:val="0"/>
          <w:numId w:val="6"/>
        </w:numPr>
        <w:spacing w:after="0" w:line="240" w:lineRule="auto"/>
        <w:ind w:right="1"/>
        <w:contextualSpacing/>
        <w:jc w:val="both"/>
        <w:rPr>
          <w:rFonts w:ascii="Times New Roman" w:eastAsia="Times New Roman" w:hAnsi="Times New Roman" w:cs="Times New Roman"/>
          <w:b/>
          <w:sz w:val="20"/>
          <w:szCs w:val="20"/>
        </w:rPr>
      </w:pPr>
      <w:r w:rsidRPr="00EB4712">
        <w:rPr>
          <w:rFonts w:ascii="Times New Roman" w:eastAsia="Times New Roman" w:hAnsi="Times New Roman" w:cs="Times New Roman"/>
          <w:sz w:val="20"/>
          <w:szCs w:val="20"/>
        </w:rPr>
        <w:t xml:space="preserve">W sprawach nie uregulowanych niniejszym zapytaniem ofertowym oraz do czynności podejmowanych przez Zamawiającego i Wykonawców stosować  się  będzie  przepisy Kodeksu Cywilnego </w:t>
      </w:r>
    </w:p>
    <w:p w14:paraId="57048076" w14:textId="77777777" w:rsidR="00131CBE" w:rsidRPr="00EB4712" w:rsidRDefault="00131CBE" w:rsidP="00EB4712">
      <w:pPr>
        <w:numPr>
          <w:ilvl w:val="0"/>
          <w:numId w:val="6"/>
        </w:numPr>
        <w:spacing w:after="0" w:line="240" w:lineRule="auto"/>
        <w:ind w:right="1"/>
        <w:contextualSpacing/>
        <w:jc w:val="both"/>
        <w:rPr>
          <w:rFonts w:ascii="Times New Roman" w:eastAsia="Times New Roman" w:hAnsi="Times New Roman" w:cs="Times New Roman"/>
          <w:b/>
          <w:sz w:val="20"/>
          <w:szCs w:val="20"/>
        </w:rPr>
      </w:pPr>
      <w:r w:rsidRPr="00EB4712">
        <w:rPr>
          <w:rFonts w:ascii="Times New Roman" w:eastAsia="Times New Roman" w:hAnsi="Times New Roman" w:cs="Times New Roman"/>
          <w:sz w:val="20"/>
          <w:szCs w:val="20"/>
        </w:rPr>
        <w:t xml:space="preserve">Postępowanie prowadzone jest w formie </w:t>
      </w:r>
      <w:r w:rsidRPr="00EB4712">
        <w:rPr>
          <w:rFonts w:ascii="Times New Roman" w:eastAsia="Times New Roman" w:hAnsi="Times New Roman" w:cs="Times New Roman"/>
          <w:b/>
          <w:sz w:val="20"/>
          <w:szCs w:val="20"/>
        </w:rPr>
        <w:t>Zapytania ofertowego (czyt. dalej: „ZO”)</w:t>
      </w:r>
      <w:r w:rsidRPr="00EB4712">
        <w:rPr>
          <w:rFonts w:ascii="Times New Roman" w:eastAsia="Times New Roman" w:hAnsi="Times New Roman" w:cs="Times New Roman"/>
          <w:sz w:val="20"/>
          <w:szCs w:val="20"/>
        </w:rPr>
        <w:t xml:space="preserve"> </w:t>
      </w:r>
    </w:p>
    <w:p w14:paraId="62C112D2" w14:textId="183D0A99" w:rsidR="00131CBE" w:rsidRPr="00EB4712" w:rsidRDefault="00131CBE" w:rsidP="00EB4712">
      <w:pPr>
        <w:numPr>
          <w:ilvl w:val="0"/>
          <w:numId w:val="6"/>
        </w:numPr>
        <w:spacing w:after="0" w:line="240" w:lineRule="auto"/>
        <w:ind w:right="1"/>
        <w:contextualSpacing/>
        <w:jc w:val="both"/>
        <w:rPr>
          <w:rFonts w:ascii="Times New Roman" w:eastAsia="Times New Roman" w:hAnsi="Times New Roman" w:cs="Times New Roman"/>
          <w:sz w:val="20"/>
          <w:szCs w:val="20"/>
        </w:rPr>
      </w:pPr>
      <w:r w:rsidRPr="00EB4712">
        <w:rPr>
          <w:rFonts w:ascii="Times New Roman" w:eastAsia="Times New Roman" w:hAnsi="Times New Roman" w:cs="Times New Roman"/>
          <w:b/>
          <w:sz w:val="20"/>
          <w:szCs w:val="20"/>
        </w:rPr>
        <w:t xml:space="preserve">Nie </w:t>
      </w:r>
      <w:r w:rsidRPr="00EB4712">
        <w:rPr>
          <w:rFonts w:ascii="Times New Roman" w:eastAsia="Calibri" w:hAnsi="Times New Roman" w:cs="Times New Roman"/>
          <w:b/>
          <w:sz w:val="20"/>
          <w:szCs w:val="20"/>
          <w:lang w:eastAsia="en-US"/>
        </w:rPr>
        <w:t xml:space="preserve">dopuszcza się </w:t>
      </w:r>
      <w:r w:rsidRPr="00EB4712">
        <w:rPr>
          <w:rFonts w:ascii="Times New Roman" w:eastAsia="Calibri" w:hAnsi="Times New Roman" w:cs="Times New Roman"/>
          <w:sz w:val="20"/>
          <w:szCs w:val="20"/>
          <w:lang w:eastAsia="en-US"/>
        </w:rPr>
        <w:t>złożeni</w:t>
      </w:r>
      <w:r w:rsidR="0033094B" w:rsidRPr="00EB4712">
        <w:rPr>
          <w:rFonts w:ascii="Times New Roman" w:eastAsia="Calibri" w:hAnsi="Times New Roman" w:cs="Times New Roman"/>
          <w:sz w:val="20"/>
          <w:szCs w:val="20"/>
          <w:lang w:eastAsia="en-US"/>
        </w:rPr>
        <w:t>a</w:t>
      </w:r>
      <w:r w:rsidRPr="00EB4712">
        <w:rPr>
          <w:rFonts w:ascii="Times New Roman" w:eastAsia="Calibri" w:hAnsi="Times New Roman" w:cs="Times New Roman"/>
          <w:sz w:val="20"/>
          <w:szCs w:val="20"/>
          <w:lang w:eastAsia="en-US"/>
        </w:rPr>
        <w:t xml:space="preserve"> ofert częściowych. </w:t>
      </w:r>
    </w:p>
    <w:p w14:paraId="23FBE7F8" w14:textId="77777777" w:rsidR="00131CBE" w:rsidRPr="00EB4712" w:rsidRDefault="00131CBE" w:rsidP="00EB4712">
      <w:pPr>
        <w:numPr>
          <w:ilvl w:val="0"/>
          <w:numId w:val="6"/>
        </w:numPr>
        <w:spacing w:after="0" w:line="240" w:lineRule="auto"/>
        <w:ind w:right="1"/>
        <w:contextualSpacing/>
        <w:jc w:val="both"/>
        <w:rPr>
          <w:rFonts w:ascii="Times New Roman" w:eastAsia="Times New Roman" w:hAnsi="Times New Roman" w:cs="Times New Roman"/>
          <w:sz w:val="20"/>
          <w:szCs w:val="20"/>
        </w:rPr>
      </w:pPr>
      <w:r w:rsidRPr="00EB4712">
        <w:rPr>
          <w:rFonts w:ascii="Times New Roman" w:eastAsia="Calibri" w:hAnsi="Times New Roman" w:cs="Times New Roman"/>
          <w:b/>
          <w:sz w:val="20"/>
          <w:szCs w:val="20"/>
          <w:lang w:eastAsia="en-US"/>
        </w:rPr>
        <w:t xml:space="preserve">Dopuszcza się </w:t>
      </w:r>
      <w:r w:rsidRPr="00EB4712">
        <w:rPr>
          <w:rFonts w:ascii="Times New Roman" w:eastAsia="Calibri" w:hAnsi="Times New Roman" w:cs="Times New Roman"/>
          <w:sz w:val="20"/>
          <w:szCs w:val="20"/>
          <w:lang w:eastAsia="en-US"/>
        </w:rPr>
        <w:t>złożenie oferty wspólnej (konsorcjum).</w:t>
      </w:r>
    </w:p>
    <w:p w14:paraId="11FEDB3B" w14:textId="77777777" w:rsidR="00131CBE" w:rsidRPr="00EB4712" w:rsidRDefault="00131CBE" w:rsidP="00EB4712">
      <w:pPr>
        <w:numPr>
          <w:ilvl w:val="0"/>
          <w:numId w:val="6"/>
        </w:numPr>
        <w:spacing w:after="0" w:line="240" w:lineRule="auto"/>
        <w:ind w:right="1"/>
        <w:contextualSpacing/>
        <w:jc w:val="both"/>
        <w:rPr>
          <w:rFonts w:ascii="Times New Roman" w:eastAsia="Times New Roman" w:hAnsi="Times New Roman" w:cs="Times New Roman"/>
          <w:b/>
          <w:sz w:val="20"/>
          <w:szCs w:val="20"/>
        </w:rPr>
      </w:pPr>
      <w:r w:rsidRPr="00EB4712">
        <w:rPr>
          <w:rFonts w:ascii="Times New Roman" w:eastAsia="Calibri" w:hAnsi="Times New Roman" w:cs="Times New Roman"/>
          <w:sz w:val="20"/>
          <w:szCs w:val="20"/>
          <w:lang w:eastAsia="en-US"/>
        </w:rPr>
        <w:t xml:space="preserve">W niniejszym postępowaniu Zamawiający </w:t>
      </w:r>
      <w:r w:rsidRPr="00EB4712">
        <w:rPr>
          <w:rFonts w:ascii="Times New Roman" w:eastAsia="Calibri" w:hAnsi="Times New Roman" w:cs="Times New Roman"/>
          <w:b/>
          <w:sz w:val="20"/>
          <w:szCs w:val="20"/>
          <w:lang w:eastAsia="en-US"/>
        </w:rPr>
        <w:t xml:space="preserve">nie wymaga </w:t>
      </w:r>
      <w:r w:rsidRPr="00EB4712">
        <w:rPr>
          <w:rFonts w:ascii="Times New Roman" w:eastAsia="Calibri" w:hAnsi="Times New Roman" w:cs="Times New Roman"/>
          <w:sz w:val="20"/>
          <w:szCs w:val="20"/>
          <w:lang w:eastAsia="en-US"/>
        </w:rPr>
        <w:t>wniesienia wadium.</w:t>
      </w:r>
    </w:p>
    <w:p w14:paraId="792D1A81" w14:textId="77777777" w:rsidR="00131CBE" w:rsidRPr="00EB4712" w:rsidRDefault="00131CBE" w:rsidP="00EB4712">
      <w:pPr>
        <w:numPr>
          <w:ilvl w:val="0"/>
          <w:numId w:val="6"/>
        </w:numPr>
        <w:spacing w:after="0" w:line="240" w:lineRule="auto"/>
        <w:ind w:right="1"/>
        <w:contextualSpacing/>
        <w:jc w:val="both"/>
        <w:rPr>
          <w:rFonts w:ascii="Times New Roman" w:eastAsia="Times New Roman" w:hAnsi="Times New Roman" w:cs="Times New Roman"/>
          <w:b/>
          <w:sz w:val="20"/>
          <w:szCs w:val="20"/>
        </w:rPr>
      </w:pPr>
      <w:r w:rsidRPr="00EB4712">
        <w:rPr>
          <w:rFonts w:ascii="Times New Roman" w:eastAsia="Times New Roman" w:hAnsi="Times New Roman" w:cs="Times New Roman"/>
          <w:b/>
          <w:sz w:val="20"/>
          <w:szCs w:val="20"/>
        </w:rPr>
        <w:t xml:space="preserve">Nie </w:t>
      </w:r>
      <w:r w:rsidRPr="00EB4712">
        <w:rPr>
          <w:rFonts w:ascii="Times New Roman" w:eastAsia="Calibri" w:hAnsi="Times New Roman" w:cs="Times New Roman"/>
          <w:b/>
          <w:sz w:val="20"/>
          <w:szCs w:val="20"/>
          <w:lang w:eastAsia="en-US"/>
        </w:rPr>
        <w:t>dopuszcza</w:t>
      </w:r>
      <w:r w:rsidRPr="00EB4712">
        <w:rPr>
          <w:rFonts w:ascii="Times New Roman" w:eastAsia="Calibri" w:hAnsi="Times New Roman" w:cs="Times New Roman"/>
          <w:sz w:val="20"/>
          <w:szCs w:val="20"/>
          <w:lang w:eastAsia="en-US"/>
        </w:rPr>
        <w:t xml:space="preserve"> się złożenia oferty wariantowej.</w:t>
      </w:r>
    </w:p>
    <w:p w14:paraId="525ED048" w14:textId="77777777" w:rsidR="00131CBE" w:rsidRPr="00EB4712" w:rsidRDefault="00131CBE" w:rsidP="00EB4712">
      <w:pPr>
        <w:numPr>
          <w:ilvl w:val="0"/>
          <w:numId w:val="6"/>
        </w:numPr>
        <w:spacing w:after="0" w:line="240" w:lineRule="auto"/>
        <w:ind w:right="1"/>
        <w:contextualSpacing/>
        <w:jc w:val="both"/>
        <w:rPr>
          <w:rFonts w:ascii="Times New Roman" w:eastAsia="Times New Roman" w:hAnsi="Times New Roman" w:cs="Times New Roman"/>
          <w:b/>
          <w:sz w:val="20"/>
          <w:szCs w:val="20"/>
        </w:rPr>
      </w:pPr>
      <w:r w:rsidRPr="00EB4712">
        <w:rPr>
          <w:rFonts w:ascii="Times New Roman" w:eastAsia="Times New Roman" w:hAnsi="Times New Roman" w:cs="Times New Roman"/>
          <w:b/>
          <w:sz w:val="20"/>
          <w:szCs w:val="20"/>
        </w:rPr>
        <w:t xml:space="preserve">Nie </w:t>
      </w:r>
      <w:r w:rsidRPr="00EB4712">
        <w:rPr>
          <w:rFonts w:ascii="Times New Roman" w:eastAsia="Calibri" w:hAnsi="Times New Roman" w:cs="Times New Roman"/>
          <w:b/>
          <w:sz w:val="20"/>
          <w:szCs w:val="20"/>
          <w:lang w:eastAsia="en-US"/>
        </w:rPr>
        <w:t>przewiduje</w:t>
      </w:r>
      <w:r w:rsidRPr="00EB4712">
        <w:rPr>
          <w:rFonts w:ascii="Times New Roman" w:eastAsia="Calibri" w:hAnsi="Times New Roman" w:cs="Times New Roman"/>
          <w:sz w:val="20"/>
          <w:szCs w:val="20"/>
          <w:lang w:eastAsia="en-US"/>
        </w:rPr>
        <w:t xml:space="preserve"> się udzielenia zamówień uzupełniających.</w:t>
      </w:r>
    </w:p>
    <w:p w14:paraId="1A693918" w14:textId="77777777" w:rsidR="00131CBE" w:rsidRPr="00EB4712" w:rsidRDefault="00131CBE" w:rsidP="00EB4712">
      <w:pPr>
        <w:numPr>
          <w:ilvl w:val="0"/>
          <w:numId w:val="6"/>
        </w:numPr>
        <w:spacing w:after="0" w:line="240" w:lineRule="auto"/>
        <w:ind w:right="1"/>
        <w:contextualSpacing/>
        <w:jc w:val="both"/>
        <w:rPr>
          <w:rFonts w:ascii="Times New Roman" w:eastAsia="Times New Roman" w:hAnsi="Times New Roman" w:cs="Times New Roman"/>
          <w:b/>
          <w:sz w:val="20"/>
          <w:szCs w:val="20"/>
        </w:rPr>
      </w:pPr>
      <w:r w:rsidRPr="00EB4712">
        <w:rPr>
          <w:rFonts w:ascii="Times New Roman" w:eastAsia="Calibri" w:hAnsi="Times New Roman" w:cs="Times New Roman"/>
          <w:b/>
          <w:sz w:val="20"/>
          <w:szCs w:val="20"/>
          <w:lang w:eastAsia="en-US"/>
        </w:rPr>
        <w:t>Nie będzie</w:t>
      </w:r>
      <w:r w:rsidRPr="00EB4712">
        <w:rPr>
          <w:rFonts w:ascii="Times New Roman" w:eastAsia="Calibri" w:hAnsi="Times New Roman" w:cs="Times New Roman"/>
          <w:sz w:val="20"/>
          <w:szCs w:val="20"/>
          <w:lang w:eastAsia="en-US"/>
        </w:rPr>
        <w:t xml:space="preserve"> wykorzystana aukcja elektroniczna</w:t>
      </w:r>
      <w:r w:rsidRPr="00EB4712">
        <w:rPr>
          <w:rFonts w:ascii="Times New Roman" w:eastAsia="Calibri" w:hAnsi="Times New Roman" w:cs="Times New Roman"/>
          <w:b/>
          <w:sz w:val="20"/>
          <w:szCs w:val="20"/>
          <w:lang w:eastAsia="en-US"/>
        </w:rPr>
        <w:t>.</w:t>
      </w:r>
    </w:p>
    <w:p w14:paraId="51C00683" w14:textId="77777777" w:rsidR="00131CBE" w:rsidRPr="00EB4712" w:rsidRDefault="00131CBE" w:rsidP="00EB4712">
      <w:pPr>
        <w:numPr>
          <w:ilvl w:val="0"/>
          <w:numId w:val="6"/>
        </w:numPr>
        <w:spacing w:after="0" w:line="240" w:lineRule="auto"/>
        <w:ind w:right="1"/>
        <w:contextualSpacing/>
        <w:jc w:val="both"/>
        <w:rPr>
          <w:rFonts w:ascii="Times New Roman" w:eastAsia="Times New Roman" w:hAnsi="Times New Roman" w:cs="Times New Roman"/>
          <w:b/>
          <w:sz w:val="20"/>
          <w:szCs w:val="20"/>
        </w:rPr>
      </w:pPr>
      <w:r w:rsidRPr="00EB4712">
        <w:rPr>
          <w:rFonts w:ascii="Times New Roman" w:eastAsia="Times New Roman" w:hAnsi="Times New Roman" w:cs="Times New Roman"/>
          <w:sz w:val="20"/>
          <w:szCs w:val="20"/>
        </w:rPr>
        <w:t>Wykonawcom nie przysługuje zwrot kosztów uczestnictwa w postępowaniu w szczególności zwrot kosztów przygotowania oferty.</w:t>
      </w:r>
    </w:p>
    <w:p w14:paraId="4EC6C3A7" w14:textId="77777777" w:rsidR="002B13C4" w:rsidRPr="00EB4712" w:rsidRDefault="002B13C4" w:rsidP="00EB4712">
      <w:pPr>
        <w:spacing w:after="0" w:line="240" w:lineRule="auto"/>
        <w:rPr>
          <w:rFonts w:ascii="Times New Roman" w:eastAsia="Calibri" w:hAnsi="Times New Roman" w:cs="Times New Roman"/>
          <w:sz w:val="20"/>
          <w:szCs w:val="20"/>
          <w:lang w:eastAsia="en-US"/>
        </w:rPr>
      </w:pPr>
    </w:p>
    <w:p w14:paraId="3A4CC55F" w14:textId="77777777" w:rsidR="009E4CF1" w:rsidRPr="00EB4712" w:rsidRDefault="009E4CF1" w:rsidP="00EB4712">
      <w:pPr>
        <w:spacing w:after="0" w:line="240" w:lineRule="auto"/>
        <w:rPr>
          <w:rFonts w:ascii="Times New Roman" w:eastAsia="Calibri" w:hAnsi="Times New Roman" w:cs="Times New Roman"/>
          <w:sz w:val="20"/>
          <w:szCs w:val="20"/>
          <w:lang w:eastAsia="en-US"/>
        </w:rPr>
      </w:pPr>
    </w:p>
    <w:p w14:paraId="2E3C8FF9" w14:textId="77777777" w:rsidR="002B13C4" w:rsidRPr="00EB4712" w:rsidRDefault="002B13C4" w:rsidP="00EB4712">
      <w:pPr>
        <w:spacing w:after="0" w:line="240" w:lineRule="auto"/>
        <w:jc w:val="center"/>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SEKCJA II: PRZEDMIOT ZAMÓWIENIA</w:t>
      </w:r>
    </w:p>
    <w:p w14:paraId="646C21B7" w14:textId="77777777" w:rsidR="009E1F45" w:rsidRPr="00EB4712" w:rsidRDefault="009E1F45" w:rsidP="00EB4712">
      <w:pPr>
        <w:spacing w:after="0" w:line="240" w:lineRule="auto"/>
        <w:jc w:val="center"/>
        <w:rPr>
          <w:rFonts w:ascii="Times New Roman" w:eastAsia="Calibri" w:hAnsi="Times New Roman" w:cs="Times New Roman"/>
          <w:b/>
          <w:sz w:val="20"/>
          <w:szCs w:val="20"/>
          <w:lang w:eastAsia="en-US"/>
        </w:rPr>
      </w:pPr>
    </w:p>
    <w:p w14:paraId="235656A7" w14:textId="77777777" w:rsidR="002B13C4" w:rsidRPr="00EB4712" w:rsidRDefault="002B13C4" w:rsidP="00EB4712">
      <w:pPr>
        <w:spacing w:after="0" w:line="240" w:lineRule="auto"/>
        <w:jc w:val="both"/>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 xml:space="preserve">II.1) OKREŚLENIE PRZEDMIOTU ZAMÓWIENIA </w:t>
      </w:r>
    </w:p>
    <w:p w14:paraId="42471118" w14:textId="2465BD7B" w:rsidR="00131CBE" w:rsidRPr="00EB4712" w:rsidRDefault="002B13C4" w:rsidP="00EB4712">
      <w:pPr>
        <w:pStyle w:val="Normalny1"/>
        <w:widowControl/>
        <w:suppressAutoHyphens w:val="0"/>
        <w:jc w:val="both"/>
        <w:rPr>
          <w:rFonts w:ascii="Times New Roman" w:eastAsia="Times New Roman" w:hAnsi="Times New Roman" w:cs="Times New Roman"/>
          <w:b/>
          <w:sz w:val="20"/>
          <w:szCs w:val="20"/>
        </w:rPr>
      </w:pPr>
      <w:r w:rsidRPr="00EB4712">
        <w:rPr>
          <w:rFonts w:ascii="Times New Roman" w:eastAsia="Calibri" w:hAnsi="Times New Roman" w:cs="Times New Roman"/>
          <w:b/>
          <w:sz w:val="20"/>
          <w:szCs w:val="20"/>
          <w:lang w:eastAsia="en-US"/>
        </w:rPr>
        <w:t xml:space="preserve">II.1.1) </w:t>
      </w:r>
      <w:r w:rsidR="00131CBE" w:rsidRPr="00EB4712">
        <w:rPr>
          <w:rFonts w:ascii="Times New Roman" w:eastAsia="Times New Roman" w:hAnsi="Times New Roman" w:cs="Times New Roman"/>
          <w:sz w:val="20"/>
          <w:szCs w:val="20"/>
        </w:rPr>
        <w:t xml:space="preserve">Przedmiotem zamówienia jest </w:t>
      </w:r>
      <w:r w:rsidR="00BA3831" w:rsidRPr="00EB4712">
        <w:rPr>
          <w:rFonts w:ascii="Times New Roman" w:eastAsia="Times New Roman" w:hAnsi="Times New Roman" w:cs="Times New Roman"/>
          <w:b/>
          <w:sz w:val="20"/>
          <w:szCs w:val="20"/>
        </w:rPr>
        <w:t>dostawa endoskopowego toru wizyjnego.</w:t>
      </w:r>
    </w:p>
    <w:p w14:paraId="141E45D9" w14:textId="77777777" w:rsidR="0002440E" w:rsidRPr="00EB4712" w:rsidRDefault="0002440E" w:rsidP="00EB4712">
      <w:pPr>
        <w:spacing w:after="0" w:line="240" w:lineRule="auto"/>
        <w:jc w:val="both"/>
        <w:rPr>
          <w:rFonts w:ascii="Times New Roman" w:eastAsia="Calibri" w:hAnsi="Times New Roman" w:cs="Times New Roman"/>
          <w:sz w:val="20"/>
          <w:szCs w:val="20"/>
          <w:lang w:eastAsia="en-US"/>
        </w:rPr>
      </w:pPr>
      <w:r w:rsidRPr="00EB4712">
        <w:rPr>
          <w:rFonts w:ascii="Times New Roman" w:eastAsia="Calibri" w:hAnsi="Times New Roman" w:cs="Times New Roman"/>
          <w:b/>
          <w:sz w:val="20"/>
          <w:szCs w:val="20"/>
          <w:lang w:eastAsia="en-US"/>
        </w:rPr>
        <w:t xml:space="preserve">II.1.2) Rodzaj zamówienia: </w:t>
      </w:r>
      <w:r w:rsidRPr="00EB4712">
        <w:rPr>
          <w:rFonts w:ascii="Times New Roman" w:eastAsia="Calibri" w:hAnsi="Times New Roman" w:cs="Times New Roman"/>
          <w:sz w:val="20"/>
          <w:szCs w:val="20"/>
          <w:lang w:eastAsia="en-US"/>
        </w:rPr>
        <w:t>dostawa</w:t>
      </w:r>
    </w:p>
    <w:p w14:paraId="686A5FC9" w14:textId="77777777" w:rsidR="0002440E" w:rsidRPr="00EB4712" w:rsidRDefault="0002440E" w:rsidP="00EB4712">
      <w:pPr>
        <w:spacing w:after="0" w:line="240" w:lineRule="auto"/>
        <w:jc w:val="both"/>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II.1.3) Określenie przedmiotu oraz wielkości lub zakresu zamówienia:</w:t>
      </w:r>
    </w:p>
    <w:p w14:paraId="53E98693" w14:textId="77777777" w:rsidR="0002440E" w:rsidRPr="00EB4712" w:rsidRDefault="0002440E" w:rsidP="00EB4712">
      <w:pPr>
        <w:pStyle w:val="Akapitzlist"/>
        <w:spacing w:after="0" w:line="240" w:lineRule="auto"/>
        <w:jc w:val="both"/>
        <w:rPr>
          <w:rFonts w:ascii="Times New Roman" w:hAnsi="Times New Roman" w:cs="Times New Roman"/>
          <w:bCs/>
          <w:sz w:val="20"/>
          <w:szCs w:val="20"/>
        </w:rPr>
      </w:pPr>
      <w:r w:rsidRPr="00EB4712">
        <w:rPr>
          <w:rFonts w:ascii="Times New Roman" w:hAnsi="Times New Roman" w:cs="Times New Roman"/>
          <w:bCs/>
          <w:sz w:val="20"/>
          <w:szCs w:val="20"/>
        </w:rPr>
        <w:t>Szczegółowy opis przedmiotu zamówienia znajduje się w następujących załącznikach:</w:t>
      </w:r>
    </w:p>
    <w:p w14:paraId="40DC861A" w14:textId="77777777" w:rsidR="0002440E" w:rsidRPr="00EB4712" w:rsidRDefault="0002440E" w:rsidP="00EB4712">
      <w:pPr>
        <w:pStyle w:val="Akapitzlist"/>
        <w:spacing w:after="0" w:line="240" w:lineRule="auto"/>
        <w:ind w:firstLine="273"/>
        <w:jc w:val="both"/>
        <w:rPr>
          <w:rFonts w:ascii="Times New Roman" w:hAnsi="Times New Roman" w:cs="Times New Roman"/>
          <w:bCs/>
          <w:sz w:val="20"/>
          <w:szCs w:val="20"/>
        </w:rPr>
      </w:pPr>
      <w:r w:rsidRPr="00EB4712">
        <w:rPr>
          <w:rFonts w:ascii="Times New Roman" w:hAnsi="Times New Roman" w:cs="Times New Roman"/>
          <w:bCs/>
          <w:sz w:val="20"/>
          <w:szCs w:val="20"/>
        </w:rPr>
        <w:t xml:space="preserve">- wzór umowy – </w:t>
      </w:r>
      <w:r w:rsidRPr="00EB4712">
        <w:rPr>
          <w:rFonts w:ascii="Times New Roman" w:hAnsi="Times New Roman" w:cs="Times New Roman"/>
          <w:b/>
          <w:bCs/>
          <w:color w:val="0070C0"/>
          <w:sz w:val="20"/>
          <w:szCs w:val="20"/>
        </w:rPr>
        <w:t>załącznik nr 5 do ZO</w:t>
      </w:r>
      <w:r w:rsidRPr="00EB4712">
        <w:rPr>
          <w:rFonts w:ascii="Times New Roman" w:hAnsi="Times New Roman" w:cs="Times New Roman"/>
          <w:b/>
          <w:bCs/>
          <w:sz w:val="20"/>
          <w:szCs w:val="20"/>
        </w:rPr>
        <w:t>,</w:t>
      </w:r>
    </w:p>
    <w:p w14:paraId="67115EF9" w14:textId="77777777" w:rsidR="0002440E" w:rsidRPr="00EB4712" w:rsidRDefault="0002440E" w:rsidP="00EB4712">
      <w:pPr>
        <w:pStyle w:val="Akapitzlist"/>
        <w:spacing w:after="0" w:line="240" w:lineRule="auto"/>
        <w:ind w:firstLine="273"/>
        <w:jc w:val="both"/>
        <w:rPr>
          <w:rFonts w:ascii="Times New Roman" w:hAnsi="Times New Roman" w:cs="Times New Roman"/>
          <w:bCs/>
          <w:sz w:val="20"/>
          <w:szCs w:val="20"/>
        </w:rPr>
      </w:pPr>
      <w:r w:rsidRPr="00EB4712">
        <w:rPr>
          <w:rFonts w:ascii="Times New Roman" w:hAnsi="Times New Roman" w:cs="Times New Roman"/>
          <w:bCs/>
          <w:sz w:val="20"/>
          <w:szCs w:val="20"/>
        </w:rPr>
        <w:t xml:space="preserve">- parametry techniczne przedmiotu zamówienia – </w:t>
      </w:r>
      <w:r w:rsidRPr="00EB4712">
        <w:rPr>
          <w:rFonts w:ascii="Times New Roman" w:hAnsi="Times New Roman" w:cs="Times New Roman"/>
          <w:b/>
          <w:bCs/>
          <w:color w:val="0070C0"/>
          <w:sz w:val="20"/>
          <w:szCs w:val="20"/>
        </w:rPr>
        <w:t>załącznik nr 1.1 do ZO,</w:t>
      </w:r>
    </w:p>
    <w:p w14:paraId="207553E5" w14:textId="77777777" w:rsidR="0002440E" w:rsidRPr="00EB4712" w:rsidRDefault="0002440E" w:rsidP="00EB4712">
      <w:pPr>
        <w:pStyle w:val="Akapitzlist"/>
        <w:spacing w:after="0" w:line="240" w:lineRule="auto"/>
        <w:jc w:val="both"/>
        <w:rPr>
          <w:rFonts w:ascii="Times New Roman" w:hAnsi="Times New Roman" w:cs="Times New Roman"/>
          <w:bCs/>
          <w:sz w:val="20"/>
          <w:szCs w:val="20"/>
        </w:rPr>
      </w:pPr>
      <w:r w:rsidRPr="00EB4712">
        <w:rPr>
          <w:rFonts w:ascii="Times New Roman" w:hAnsi="Times New Roman" w:cs="Times New Roman"/>
          <w:bCs/>
          <w:sz w:val="20"/>
          <w:szCs w:val="20"/>
        </w:rPr>
        <w:t>które stanowią integralną część niniejszego zapytania.</w:t>
      </w:r>
    </w:p>
    <w:p w14:paraId="3DA3E34C" w14:textId="77777777" w:rsidR="002B13C4" w:rsidRPr="00EB4712" w:rsidRDefault="002B13C4" w:rsidP="00EB4712">
      <w:pPr>
        <w:spacing w:after="0" w:line="240" w:lineRule="auto"/>
        <w:contextualSpacing/>
        <w:jc w:val="both"/>
        <w:rPr>
          <w:rFonts w:ascii="Times New Roman" w:hAnsi="Times New Roman" w:cs="Times New Roman"/>
          <w:strike/>
          <w:sz w:val="20"/>
          <w:szCs w:val="20"/>
        </w:rPr>
      </w:pPr>
    </w:p>
    <w:p w14:paraId="5353AAEF" w14:textId="77777777" w:rsidR="002B13C4" w:rsidRPr="00EB4712" w:rsidRDefault="002B13C4" w:rsidP="00EB4712">
      <w:pPr>
        <w:spacing w:after="0" w:line="240" w:lineRule="auto"/>
        <w:jc w:val="both"/>
        <w:rPr>
          <w:rFonts w:ascii="Times New Roman" w:eastAsia="Calibri" w:hAnsi="Times New Roman" w:cs="Times New Roman"/>
          <w:sz w:val="20"/>
          <w:szCs w:val="20"/>
          <w:lang w:eastAsia="en-US"/>
        </w:rPr>
      </w:pPr>
    </w:p>
    <w:p w14:paraId="4BD161E0" w14:textId="77777777" w:rsidR="002B13C4" w:rsidRPr="00EB4712" w:rsidRDefault="002B13C4" w:rsidP="00EB4712">
      <w:pPr>
        <w:spacing w:after="0" w:line="240" w:lineRule="auto"/>
        <w:jc w:val="both"/>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II.2) TERMIN WYKONANIA</w:t>
      </w:r>
      <w:r w:rsidR="006766FF" w:rsidRPr="00EB4712">
        <w:rPr>
          <w:rFonts w:ascii="Times New Roman" w:eastAsia="Calibri" w:hAnsi="Times New Roman" w:cs="Times New Roman"/>
          <w:b/>
          <w:sz w:val="20"/>
          <w:szCs w:val="20"/>
          <w:lang w:eastAsia="en-US"/>
        </w:rPr>
        <w:t xml:space="preserve"> ZAMÓWIENIA</w:t>
      </w:r>
      <w:r w:rsidRPr="00EB4712">
        <w:rPr>
          <w:rFonts w:ascii="Times New Roman" w:eastAsia="Calibri" w:hAnsi="Times New Roman" w:cs="Times New Roman"/>
          <w:b/>
          <w:sz w:val="20"/>
          <w:szCs w:val="20"/>
          <w:lang w:eastAsia="en-US"/>
        </w:rPr>
        <w:t>:</w:t>
      </w:r>
    </w:p>
    <w:p w14:paraId="3AA49A0E" w14:textId="6900C95A" w:rsidR="00080DE6" w:rsidRPr="00EB4712" w:rsidRDefault="00080DE6" w:rsidP="00EB4712">
      <w:pPr>
        <w:spacing w:after="0" w:line="240" w:lineRule="auto"/>
        <w:jc w:val="both"/>
        <w:rPr>
          <w:rFonts w:ascii="Times New Roman" w:eastAsia="Times New Roman" w:hAnsi="Times New Roman" w:cs="Times New Roman"/>
          <w:sz w:val="20"/>
          <w:szCs w:val="20"/>
        </w:rPr>
      </w:pPr>
      <w:r w:rsidRPr="00EB4712">
        <w:rPr>
          <w:rFonts w:ascii="Times New Roman" w:eastAsia="Times New Roman" w:hAnsi="Times New Roman" w:cs="Times New Roman"/>
          <w:sz w:val="20"/>
          <w:szCs w:val="20"/>
        </w:rPr>
        <w:t xml:space="preserve">Termin realizacji zamówienia: </w:t>
      </w:r>
      <w:r w:rsidR="007B6AB9" w:rsidRPr="00EB4712">
        <w:rPr>
          <w:rFonts w:ascii="Times New Roman" w:eastAsia="Times New Roman" w:hAnsi="Times New Roman" w:cs="Times New Roman"/>
          <w:b/>
          <w:sz w:val="20"/>
          <w:szCs w:val="20"/>
        </w:rPr>
        <w:t>do 12 tygodni</w:t>
      </w:r>
      <w:r w:rsidR="007B6AB9" w:rsidRPr="00EB4712">
        <w:rPr>
          <w:rFonts w:ascii="Times New Roman" w:eastAsia="Times New Roman" w:hAnsi="Times New Roman" w:cs="Times New Roman"/>
          <w:sz w:val="20"/>
          <w:szCs w:val="20"/>
        </w:rPr>
        <w:t xml:space="preserve"> </w:t>
      </w:r>
      <w:r w:rsidRPr="00EB4712">
        <w:rPr>
          <w:rFonts w:ascii="Times New Roman" w:eastAsia="Times New Roman" w:hAnsi="Times New Roman" w:cs="Times New Roman"/>
          <w:sz w:val="20"/>
          <w:szCs w:val="20"/>
        </w:rPr>
        <w:t>od dnia zawarcia umowy</w:t>
      </w:r>
      <w:bookmarkStart w:id="0" w:name="_tyjcwt" w:colFirst="0" w:colLast="0"/>
      <w:bookmarkStart w:id="1" w:name="_3dy6vkm" w:colFirst="0" w:colLast="0"/>
      <w:bookmarkEnd w:id="0"/>
      <w:bookmarkEnd w:id="1"/>
      <w:r w:rsidR="007B6AB9" w:rsidRPr="00EB4712">
        <w:rPr>
          <w:rFonts w:ascii="Times New Roman" w:eastAsia="Times New Roman" w:hAnsi="Times New Roman" w:cs="Times New Roman"/>
          <w:sz w:val="20"/>
          <w:szCs w:val="20"/>
        </w:rPr>
        <w:t>.</w:t>
      </w:r>
    </w:p>
    <w:p w14:paraId="57B6D018" w14:textId="77777777" w:rsidR="00574D01" w:rsidRPr="00EB4712" w:rsidRDefault="00574D01" w:rsidP="00EB4712">
      <w:pPr>
        <w:spacing w:after="0" w:line="240" w:lineRule="auto"/>
        <w:jc w:val="center"/>
        <w:rPr>
          <w:rFonts w:ascii="Times New Roman" w:eastAsia="Calibri" w:hAnsi="Times New Roman" w:cs="Times New Roman"/>
          <w:b/>
          <w:sz w:val="20"/>
          <w:szCs w:val="20"/>
          <w:lang w:eastAsia="en-US"/>
        </w:rPr>
      </w:pPr>
    </w:p>
    <w:p w14:paraId="1B5A0DBA" w14:textId="77777777" w:rsidR="00574D01" w:rsidRPr="00EB4712" w:rsidRDefault="00574D01" w:rsidP="00EB4712">
      <w:pPr>
        <w:spacing w:after="0" w:line="240" w:lineRule="auto"/>
        <w:jc w:val="center"/>
        <w:rPr>
          <w:rFonts w:ascii="Times New Roman" w:eastAsia="Calibri" w:hAnsi="Times New Roman" w:cs="Times New Roman"/>
          <w:b/>
          <w:sz w:val="20"/>
          <w:szCs w:val="20"/>
          <w:lang w:eastAsia="en-US"/>
        </w:rPr>
      </w:pPr>
    </w:p>
    <w:p w14:paraId="68CD4659" w14:textId="77777777" w:rsidR="002B13C4" w:rsidRPr="00EB4712" w:rsidRDefault="002B13C4" w:rsidP="00EB4712">
      <w:pPr>
        <w:spacing w:after="0" w:line="240" w:lineRule="auto"/>
        <w:jc w:val="center"/>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SEKCJA III: INFORMACJE O CHARAKTERZE PRAWNYM, EKONOMICZNYM, FINANSOWYM I</w:t>
      </w:r>
      <w:r w:rsidR="003B18E7" w:rsidRPr="00EB4712">
        <w:rPr>
          <w:rFonts w:ascii="Times New Roman" w:eastAsia="Calibri" w:hAnsi="Times New Roman" w:cs="Times New Roman"/>
          <w:b/>
          <w:sz w:val="20"/>
          <w:szCs w:val="20"/>
          <w:lang w:eastAsia="en-US"/>
        </w:rPr>
        <w:t> </w:t>
      </w:r>
      <w:r w:rsidRPr="00EB4712">
        <w:rPr>
          <w:rFonts w:ascii="Times New Roman" w:eastAsia="Calibri" w:hAnsi="Times New Roman" w:cs="Times New Roman"/>
          <w:b/>
          <w:sz w:val="20"/>
          <w:szCs w:val="20"/>
          <w:lang w:eastAsia="en-US"/>
        </w:rPr>
        <w:t>TECHNICZNYM</w:t>
      </w:r>
    </w:p>
    <w:p w14:paraId="2610C3DD" w14:textId="77777777" w:rsidR="009E1F45" w:rsidRPr="00EB4712" w:rsidRDefault="009E1F45" w:rsidP="00EB4712">
      <w:pPr>
        <w:spacing w:after="0" w:line="240" w:lineRule="auto"/>
        <w:jc w:val="center"/>
        <w:rPr>
          <w:rFonts w:ascii="Times New Roman" w:eastAsia="Calibri" w:hAnsi="Times New Roman" w:cs="Times New Roman"/>
          <w:b/>
          <w:sz w:val="20"/>
          <w:szCs w:val="20"/>
          <w:lang w:eastAsia="en-US"/>
        </w:rPr>
      </w:pPr>
    </w:p>
    <w:p w14:paraId="6C36AE9A" w14:textId="77777777" w:rsidR="002B13C4" w:rsidRPr="00EB4712" w:rsidRDefault="002B13C4" w:rsidP="00EB4712">
      <w:pPr>
        <w:spacing w:after="0" w:line="240" w:lineRule="auto"/>
        <w:jc w:val="both"/>
        <w:rPr>
          <w:rFonts w:ascii="Times New Roman" w:hAnsi="Times New Roman" w:cs="Times New Roman"/>
          <w:b/>
          <w:sz w:val="20"/>
          <w:szCs w:val="20"/>
        </w:rPr>
      </w:pPr>
      <w:r w:rsidRPr="00EB4712">
        <w:rPr>
          <w:rFonts w:ascii="Times New Roman" w:hAnsi="Times New Roman" w:cs="Times New Roman"/>
          <w:b/>
          <w:sz w:val="20"/>
          <w:szCs w:val="20"/>
        </w:rPr>
        <w:t>III.</w:t>
      </w:r>
      <w:r w:rsidR="005B0D00" w:rsidRPr="00EB4712">
        <w:rPr>
          <w:rFonts w:ascii="Times New Roman" w:hAnsi="Times New Roman" w:cs="Times New Roman"/>
          <w:b/>
          <w:sz w:val="20"/>
          <w:szCs w:val="20"/>
        </w:rPr>
        <w:t>1</w:t>
      </w:r>
      <w:r w:rsidRPr="00EB4712">
        <w:rPr>
          <w:rFonts w:ascii="Times New Roman" w:hAnsi="Times New Roman" w:cs="Times New Roman"/>
          <w:b/>
          <w:sz w:val="20"/>
          <w:szCs w:val="20"/>
        </w:rPr>
        <w:t>.</w:t>
      </w:r>
      <w:r w:rsidR="00CA3912" w:rsidRPr="00EB4712">
        <w:rPr>
          <w:rFonts w:ascii="Times New Roman" w:hAnsi="Times New Roman" w:cs="Times New Roman"/>
          <w:b/>
          <w:sz w:val="20"/>
          <w:szCs w:val="20"/>
        </w:rPr>
        <w:t xml:space="preserve"> </w:t>
      </w:r>
      <w:r w:rsidRPr="00EB4712">
        <w:rPr>
          <w:rFonts w:ascii="Times New Roman" w:hAnsi="Times New Roman" w:cs="Times New Roman"/>
          <w:b/>
          <w:sz w:val="20"/>
          <w:szCs w:val="20"/>
        </w:rPr>
        <w:t xml:space="preserve">WYKLUCZENIE </w:t>
      </w:r>
    </w:p>
    <w:p w14:paraId="08D5486E" w14:textId="77777777" w:rsidR="002B13C4" w:rsidRPr="00EB4712" w:rsidRDefault="002B13C4" w:rsidP="00EB4712">
      <w:pPr>
        <w:spacing w:after="0" w:line="240" w:lineRule="auto"/>
        <w:jc w:val="both"/>
        <w:rPr>
          <w:rFonts w:ascii="Times New Roman" w:hAnsi="Times New Roman" w:cs="Times New Roman"/>
          <w:b/>
          <w:sz w:val="20"/>
          <w:szCs w:val="20"/>
        </w:rPr>
      </w:pPr>
      <w:r w:rsidRPr="00EB4712">
        <w:rPr>
          <w:rFonts w:ascii="Times New Roman" w:hAnsi="Times New Roman" w:cs="Times New Roman"/>
          <w:b/>
          <w:sz w:val="20"/>
          <w:szCs w:val="20"/>
        </w:rPr>
        <w:t>III.</w:t>
      </w:r>
      <w:r w:rsidR="005B0D00" w:rsidRPr="00EB4712">
        <w:rPr>
          <w:rFonts w:ascii="Times New Roman" w:hAnsi="Times New Roman" w:cs="Times New Roman"/>
          <w:b/>
          <w:sz w:val="20"/>
          <w:szCs w:val="20"/>
        </w:rPr>
        <w:t>1</w:t>
      </w:r>
      <w:r w:rsidRPr="00EB4712">
        <w:rPr>
          <w:rFonts w:ascii="Times New Roman" w:hAnsi="Times New Roman" w:cs="Times New Roman"/>
          <w:b/>
          <w:sz w:val="20"/>
          <w:szCs w:val="20"/>
        </w:rPr>
        <w:t>.1) Z postępowania wyklucza się Wykonawcę:</w:t>
      </w:r>
    </w:p>
    <w:p w14:paraId="79484873" w14:textId="77777777" w:rsidR="002B13C4" w:rsidRPr="00EB4712" w:rsidRDefault="002B13C4" w:rsidP="00EC653D">
      <w:pPr>
        <w:numPr>
          <w:ilvl w:val="0"/>
          <w:numId w:val="7"/>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który jest powiązany kapitałowo lub osobowo z Zamawiającym. Poprzez powiązania kapitałowe lub osobowe rozumie się wzajemne powiązania między Zamawiającym lub osobami upoważnionymi w imieniu Zamawiającego lub osobami wykonującymi w imieniu Zamawiającego czynności związane z</w:t>
      </w:r>
      <w:r w:rsidR="003B18E7" w:rsidRPr="00EB4712">
        <w:rPr>
          <w:rFonts w:ascii="Times New Roman" w:hAnsi="Times New Roman" w:cs="Times New Roman"/>
          <w:sz w:val="20"/>
          <w:szCs w:val="20"/>
        </w:rPr>
        <w:t> </w:t>
      </w:r>
      <w:r w:rsidRPr="00EB4712">
        <w:rPr>
          <w:rFonts w:ascii="Times New Roman" w:hAnsi="Times New Roman" w:cs="Times New Roman"/>
          <w:sz w:val="20"/>
          <w:szCs w:val="20"/>
        </w:rPr>
        <w:t>przeprowadzeniem procedury wyboru Wykonawcy a Wykonawcą polegające w szczególności na:</w:t>
      </w:r>
    </w:p>
    <w:p w14:paraId="65104F39" w14:textId="77777777" w:rsidR="002B13C4" w:rsidRPr="00EB4712" w:rsidRDefault="002B13C4" w:rsidP="00EC653D">
      <w:pPr>
        <w:numPr>
          <w:ilvl w:val="0"/>
          <w:numId w:val="8"/>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uczestniczeniu w spółce jako wspólnik spółki cywilnej lub spółki osobowej;</w:t>
      </w:r>
    </w:p>
    <w:p w14:paraId="3DBC29D4" w14:textId="77777777" w:rsidR="002B13C4" w:rsidRPr="00EB4712" w:rsidRDefault="002B13C4" w:rsidP="00EC653D">
      <w:pPr>
        <w:numPr>
          <w:ilvl w:val="0"/>
          <w:numId w:val="8"/>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posiadaniu co najmniej 10% udziałów  lub akcji, o ile niższy próg nie wynika z przepisów prawa,</w:t>
      </w:r>
    </w:p>
    <w:p w14:paraId="769D87F9" w14:textId="77777777" w:rsidR="002B13C4" w:rsidRPr="00EB4712" w:rsidRDefault="002B13C4" w:rsidP="00EC653D">
      <w:pPr>
        <w:numPr>
          <w:ilvl w:val="0"/>
          <w:numId w:val="8"/>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pełnieniu funkcji członka organu nadzorczego lub zarządzającego, prokurenta, pełnomocnika</w:t>
      </w:r>
    </w:p>
    <w:p w14:paraId="1476531F" w14:textId="77777777" w:rsidR="002B13C4" w:rsidRPr="00EB4712" w:rsidRDefault="002B13C4" w:rsidP="00EC653D">
      <w:pPr>
        <w:numPr>
          <w:ilvl w:val="0"/>
          <w:numId w:val="8"/>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lastRenderedPageBreak/>
        <w:t>pozostawaniu w związku małżeńskim, w stosunku pokrewieństwa lub powinowactwa w linii prostej, pokrewieństwa drugiego stopnia lub powinowactwa drugiego stopnia w linii bocznej lub w stosunku przysposobienia, opieki lub kurateli;</w:t>
      </w:r>
    </w:p>
    <w:p w14:paraId="1A5F82E3" w14:textId="77777777" w:rsidR="002B13C4" w:rsidRPr="00EB4712" w:rsidRDefault="002B13C4" w:rsidP="00EC653D">
      <w:pPr>
        <w:numPr>
          <w:ilvl w:val="0"/>
          <w:numId w:val="7"/>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będącego podmiotem pozostającym z Zamawiającym w takim stosunku faktycznym lub prawnym, który może budzić uzasadnione wątpliwości co do bezstronności w wyborze dostawcy towaru lub usługi,</w:t>
      </w:r>
    </w:p>
    <w:p w14:paraId="5D2D01E6" w14:textId="77777777" w:rsidR="002B13C4" w:rsidRPr="00EB4712" w:rsidRDefault="002B13C4" w:rsidP="00EC653D">
      <w:pPr>
        <w:numPr>
          <w:ilvl w:val="0"/>
          <w:numId w:val="7"/>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 xml:space="preserve">który wykonywał bezpośrednio czynności  związane  z przygotowaniem postępowania  lub  posługiwali  się  w  celu  sporządzenia  oferty  osobami uczestniczącymi  w  dokonywaniu  tych  czynności, chyba  że  udział  tych  wykonawców  w postępowaniu  nie  utrudni  uczciwej  konkurencji; </w:t>
      </w:r>
    </w:p>
    <w:p w14:paraId="22AEC0AE" w14:textId="1C1C3E50" w:rsidR="002B13C4" w:rsidRPr="00EB4712" w:rsidRDefault="002B13C4" w:rsidP="00EC653D">
      <w:pPr>
        <w:numPr>
          <w:ilvl w:val="0"/>
          <w:numId w:val="7"/>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8" w:anchor="/dokument/18208902%23art(332)ust(1)" w:history="1">
        <w:r w:rsidRPr="00EB4712">
          <w:rPr>
            <w:rStyle w:val="Hipercze"/>
            <w:rFonts w:ascii="Times New Roman" w:hAnsi="Times New Roman" w:cs="Times New Roman"/>
            <w:color w:val="auto"/>
            <w:sz w:val="20"/>
            <w:szCs w:val="20"/>
            <w:u w:val="none"/>
          </w:rPr>
          <w:t>art. 332 ust. 1</w:t>
        </w:r>
      </w:hyperlink>
      <w:r w:rsidRPr="00EB4712">
        <w:rPr>
          <w:rFonts w:ascii="Times New Roman" w:hAnsi="Times New Roman" w:cs="Times New Roman"/>
          <w:sz w:val="20"/>
          <w:szCs w:val="20"/>
        </w:rPr>
        <w:t xml:space="preserve"> ustawy z dnia 15 maja 2015 r. - Prawo restrukturyzacyjne (Dz. U. poz. 978, z </w:t>
      </w:r>
      <w:proofErr w:type="spellStart"/>
      <w:r w:rsidRPr="00EB4712">
        <w:rPr>
          <w:rFonts w:ascii="Times New Roman" w:hAnsi="Times New Roman" w:cs="Times New Roman"/>
          <w:sz w:val="20"/>
          <w:szCs w:val="20"/>
        </w:rPr>
        <w:t>późn</w:t>
      </w:r>
      <w:proofErr w:type="spellEnd"/>
      <w:r w:rsidRPr="00EB4712">
        <w:rPr>
          <w:rFonts w:ascii="Times New Roman" w:hAnsi="Times New Roman" w:cs="Times New Roman"/>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9" w:anchor="/dokument/17021464%23art(366)ust(1)" w:history="1">
        <w:r w:rsidRPr="00EB4712">
          <w:rPr>
            <w:rStyle w:val="Hipercze"/>
            <w:rFonts w:ascii="Times New Roman" w:hAnsi="Times New Roman" w:cs="Times New Roman"/>
            <w:color w:val="auto"/>
            <w:sz w:val="20"/>
            <w:szCs w:val="20"/>
            <w:u w:val="none"/>
          </w:rPr>
          <w:t>art. 366 ust. 1</w:t>
        </w:r>
      </w:hyperlink>
      <w:r w:rsidRPr="00EB4712">
        <w:rPr>
          <w:rFonts w:ascii="Times New Roman" w:hAnsi="Times New Roman" w:cs="Times New Roman"/>
          <w:sz w:val="20"/>
          <w:szCs w:val="20"/>
        </w:rPr>
        <w:t xml:space="preserve"> ustawy z dnia 28 lutego 2003 r. - Prawo upadłościowe (</w:t>
      </w:r>
      <w:proofErr w:type="spellStart"/>
      <w:r w:rsidRPr="00EB4712">
        <w:rPr>
          <w:rFonts w:ascii="Times New Roman" w:hAnsi="Times New Roman" w:cs="Times New Roman"/>
          <w:sz w:val="20"/>
          <w:szCs w:val="20"/>
        </w:rPr>
        <w:t>t.j</w:t>
      </w:r>
      <w:proofErr w:type="spellEnd"/>
      <w:r w:rsidRPr="00EB4712">
        <w:rPr>
          <w:rFonts w:ascii="Times New Roman" w:hAnsi="Times New Roman" w:cs="Times New Roman"/>
          <w:sz w:val="20"/>
          <w:szCs w:val="20"/>
        </w:rPr>
        <w:t xml:space="preserve">. </w:t>
      </w:r>
      <w:hyperlink r:id="rId10" w:history="1">
        <w:r w:rsidRPr="00EB4712">
          <w:rPr>
            <w:rStyle w:val="Hipercze"/>
            <w:rFonts w:ascii="Times New Roman" w:hAnsi="Times New Roman" w:cs="Times New Roman"/>
            <w:color w:val="auto"/>
            <w:sz w:val="20"/>
            <w:szCs w:val="20"/>
            <w:u w:val="none"/>
          </w:rPr>
          <w:t>Dz.U. 2019 poz. 498</w:t>
        </w:r>
      </w:hyperlink>
      <w:r w:rsidRPr="00EB4712">
        <w:rPr>
          <w:rFonts w:ascii="Times New Roman" w:hAnsi="Times New Roman" w:cs="Times New Roman"/>
          <w:sz w:val="20"/>
          <w:szCs w:val="20"/>
        </w:rPr>
        <w:t>.);</w:t>
      </w:r>
    </w:p>
    <w:p w14:paraId="2085B4E9" w14:textId="77777777" w:rsidR="0033094B" w:rsidRPr="00EB4712" w:rsidRDefault="0033094B" w:rsidP="00EC653D">
      <w:pPr>
        <w:pStyle w:val="Akapitzlist"/>
        <w:numPr>
          <w:ilvl w:val="0"/>
          <w:numId w:val="7"/>
        </w:numPr>
        <w:spacing w:after="0" w:line="240" w:lineRule="auto"/>
        <w:jc w:val="both"/>
        <w:rPr>
          <w:rFonts w:ascii="Times New Roman" w:hAnsi="Times New Roman" w:cs="Times New Roman"/>
          <w:color w:val="FF0000"/>
          <w:sz w:val="20"/>
          <w:szCs w:val="20"/>
        </w:rPr>
      </w:pPr>
      <w:r w:rsidRPr="00EB4712">
        <w:rPr>
          <w:rFonts w:ascii="Times New Roman" w:hAnsi="Times New Roman" w:cs="Times New Roman"/>
          <w:color w:val="FF0000"/>
          <w:sz w:val="20"/>
          <w:szCs w:val="20"/>
        </w:rPr>
        <w:t>w przypadkach, o których mowa w art. 7 ust. 1 ustawy z dnia 13 kwietnia 2022 r. o szczególnych rozwiązaniach w zakresie przeciwdziałania wspieraniu agresji na Ukrainę oraz służących ochronie bezpieczeństwa narodowego (Dz.U. poz. 835)</w:t>
      </w:r>
    </w:p>
    <w:p w14:paraId="25228ACF" w14:textId="529B07C3" w:rsidR="002B13C4" w:rsidRPr="00EB4712" w:rsidRDefault="002B13C4" w:rsidP="00EC653D">
      <w:pPr>
        <w:pStyle w:val="Akapitzlist"/>
        <w:numPr>
          <w:ilvl w:val="0"/>
          <w:numId w:val="7"/>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 xml:space="preserve">który nie zgodził się na przedłużenie okresu związania ofertą; </w:t>
      </w:r>
    </w:p>
    <w:p w14:paraId="3933F87F" w14:textId="77777777" w:rsidR="002B13C4" w:rsidRPr="00EB4712" w:rsidRDefault="002B13C4" w:rsidP="00EC653D">
      <w:pPr>
        <w:numPr>
          <w:ilvl w:val="0"/>
          <w:numId w:val="7"/>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 xml:space="preserve">który złożył nieprawdziwe  informacje   mające   wpływ   lub   mogące   mieć   wpływ   na   wynik prowadzonego postępowania; </w:t>
      </w:r>
    </w:p>
    <w:p w14:paraId="19D0FD0D" w14:textId="77777777" w:rsidR="002B13C4" w:rsidRPr="00EB4712" w:rsidRDefault="002B13C4" w:rsidP="00EC653D">
      <w:pPr>
        <w:numPr>
          <w:ilvl w:val="0"/>
          <w:numId w:val="7"/>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 xml:space="preserve">który nie wykazał spełniania warunków udziału w postępowaniu. </w:t>
      </w:r>
    </w:p>
    <w:p w14:paraId="01889832" w14:textId="77777777" w:rsidR="002B13C4" w:rsidRPr="00EB4712" w:rsidRDefault="002B13C4" w:rsidP="00EB4712">
      <w:p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Żaden z Wykonawców wspólnie ubiegających się o udzielenie zamówienia nie może podlegać wykluczeniu z postępowania.</w:t>
      </w:r>
    </w:p>
    <w:p w14:paraId="704359AD" w14:textId="77777777" w:rsidR="002B13C4" w:rsidRPr="00EB4712" w:rsidRDefault="002B13C4" w:rsidP="00EB4712">
      <w:pPr>
        <w:spacing w:after="0" w:line="240" w:lineRule="auto"/>
        <w:jc w:val="both"/>
        <w:rPr>
          <w:rFonts w:ascii="Times New Roman" w:eastAsia="Calibri" w:hAnsi="Times New Roman" w:cs="Times New Roman"/>
          <w:sz w:val="20"/>
          <w:szCs w:val="20"/>
          <w:lang w:eastAsia="en-US"/>
        </w:rPr>
      </w:pPr>
    </w:p>
    <w:p w14:paraId="62D445CC" w14:textId="77777777" w:rsidR="00080DE6" w:rsidRPr="00EB4712" w:rsidRDefault="002B13C4" w:rsidP="00EB4712">
      <w:pPr>
        <w:spacing w:after="0" w:line="240" w:lineRule="auto"/>
        <w:jc w:val="both"/>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III.</w:t>
      </w:r>
      <w:r w:rsidR="005B0D00" w:rsidRPr="00EB4712">
        <w:rPr>
          <w:rFonts w:ascii="Times New Roman" w:eastAsia="Calibri" w:hAnsi="Times New Roman" w:cs="Times New Roman"/>
          <w:b/>
          <w:sz w:val="20"/>
          <w:szCs w:val="20"/>
          <w:lang w:eastAsia="en-US"/>
        </w:rPr>
        <w:t>2</w:t>
      </w:r>
      <w:r w:rsidRPr="00EB4712">
        <w:rPr>
          <w:rFonts w:ascii="Times New Roman" w:eastAsia="Calibri" w:hAnsi="Times New Roman" w:cs="Times New Roman"/>
          <w:b/>
          <w:sz w:val="20"/>
          <w:szCs w:val="20"/>
          <w:lang w:eastAsia="en-US"/>
        </w:rPr>
        <w:t xml:space="preserve">) </w:t>
      </w:r>
      <w:r w:rsidR="00080DE6" w:rsidRPr="00EB4712">
        <w:rPr>
          <w:rFonts w:ascii="Times New Roman" w:eastAsia="Calibri" w:hAnsi="Times New Roman" w:cs="Times New Roman"/>
          <w:b/>
          <w:sz w:val="20"/>
          <w:szCs w:val="20"/>
          <w:lang w:eastAsia="en-US"/>
        </w:rPr>
        <w:t>WARUNKI UDZIAŁU</w:t>
      </w:r>
    </w:p>
    <w:p w14:paraId="0486838C" w14:textId="77777777" w:rsidR="00080DE6" w:rsidRPr="00EB4712" w:rsidRDefault="00080DE6" w:rsidP="00EB4712">
      <w:pPr>
        <w:spacing w:after="0" w:line="240" w:lineRule="auto"/>
        <w:jc w:val="both"/>
        <w:rPr>
          <w:rFonts w:ascii="Times New Roman" w:eastAsia="Calibri" w:hAnsi="Times New Roman" w:cs="Times New Roman"/>
          <w:sz w:val="20"/>
          <w:szCs w:val="20"/>
          <w:lang w:eastAsia="en-US"/>
        </w:rPr>
      </w:pPr>
      <w:r w:rsidRPr="00EB4712">
        <w:rPr>
          <w:rFonts w:ascii="Times New Roman" w:eastAsia="Calibri" w:hAnsi="Times New Roman" w:cs="Times New Roman"/>
          <w:b/>
          <w:sz w:val="20"/>
          <w:szCs w:val="20"/>
          <w:lang w:eastAsia="en-US"/>
        </w:rPr>
        <w:t>III.2.</w:t>
      </w:r>
      <w:r w:rsidR="006A2F44" w:rsidRPr="00EB4712">
        <w:rPr>
          <w:rFonts w:ascii="Times New Roman" w:eastAsia="Calibri" w:hAnsi="Times New Roman" w:cs="Times New Roman"/>
          <w:b/>
          <w:sz w:val="20"/>
          <w:szCs w:val="20"/>
          <w:lang w:eastAsia="en-US"/>
        </w:rPr>
        <w:t>1</w:t>
      </w:r>
      <w:r w:rsidRPr="00EB4712">
        <w:rPr>
          <w:rFonts w:ascii="Times New Roman" w:eastAsia="Calibri" w:hAnsi="Times New Roman" w:cs="Times New Roman"/>
          <w:b/>
          <w:sz w:val="20"/>
          <w:szCs w:val="20"/>
          <w:lang w:eastAsia="en-US"/>
        </w:rPr>
        <w:t>.) Opis warunków udziału w postępowaniu oraz opis sposobu dokonywania oceny spełniania tych warunków:</w:t>
      </w:r>
      <w:r w:rsidRPr="00EB4712">
        <w:rPr>
          <w:rFonts w:ascii="Times New Roman" w:eastAsia="Calibri" w:hAnsi="Times New Roman" w:cs="Times New Roman"/>
          <w:sz w:val="20"/>
          <w:szCs w:val="20"/>
          <w:lang w:eastAsia="en-US"/>
        </w:rPr>
        <w:t xml:space="preserve"> </w:t>
      </w:r>
    </w:p>
    <w:p w14:paraId="37713C92" w14:textId="77777777" w:rsidR="00080DE6" w:rsidRPr="00EB4712" w:rsidRDefault="00080DE6" w:rsidP="00EC653D">
      <w:pPr>
        <w:numPr>
          <w:ilvl w:val="0"/>
          <w:numId w:val="26"/>
        </w:numPr>
        <w:spacing w:after="0" w:line="240" w:lineRule="auto"/>
        <w:contextualSpacing/>
        <w:jc w:val="both"/>
        <w:rPr>
          <w:rFonts w:ascii="Times New Roman" w:eastAsia="Calibri" w:hAnsi="Times New Roman" w:cs="Times New Roman"/>
          <w:b/>
          <w:sz w:val="20"/>
          <w:szCs w:val="20"/>
        </w:rPr>
      </w:pPr>
      <w:r w:rsidRPr="00EB4712">
        <w:rPr>
          <w:rFonts w:ascii="Times New Roman" w:eastAsia="Calibri" w:hAnsi="Times New Roman" w:cs="Times New Roman"/>
          <w:sz w:val="20"/>
          <w:szCs w:val="20"/>
        </w:rPr>
        <w:t xml:space="preserve">O udzielenie zamówienia mogą ubiegać się Wykonawcy, którzy </w:t>
      </w:r>
      <w:r w:rsidRPr="00EB4712">
        <w:rPr>
          <w:rFonts w:ascii="Times New Roman" w:eastAsia="Times New Roman" w:hAnsi="Times New Roman" w:cs="Times New Roman"/>
          <w:sz w:val="20"/>
          <w:szCs w:val="20"/>
        </w:rPr>
        <w:t>spełniają warunki udziału w postępowaniu dotyczące:</w:t>
      </w:r>
    </w:p>
    <w:p w14:paraId="0E2D750C" w14:textId="77777777" w:rsidR="00080DE6" w:rsidRPr="00EB4712" w:rsidRDefault="00080DE6" w:rsidP="00EC653D">
      <w:pPr>
        <w:numPr>
          <w:ilvl w:val="0"/>
          <w:numId w:val="27"/>
        </w:numPr>
        <w:spacing w:after="0" w:line="240" w:lineRule="auto"/>
        <w:contextualSpacing/>
        <w:jc w:val="both"/>
        <w:rPr>
          <w:rFonts w:ascii="Times New Roman" w:eastAsia="Times New Roman" w:hAnsi="Times New Roman" w:cs="Times New Roman"/>
          <w:sz w:val="20"/>
          <w:szCs w:val="20"/>
        </w:rPr>
      </w:pPr>
      <w:r w:rsidRPr="00EB4712">
        <w:rPr>
          <w:rFonts w:ascii="Times New Roman" w:eastAsia="Times New Roman" w:hAnsi="Times New Roman" w:cs="Times New Roman"/>
          <w:b/>
          <w:sz w:val="20"/>
          <w:szCs w:val="20"/>
        </w:rPr>
        <w:t>zdolności technicznej lub zawodowej:</w:t>
      </w:r>
    </w:p>
    <w:p w14:paraId="00F01632" w14:textId="5B37B9A3" w:rsidR="00080DE6" w:rsidRPr="00EB4712" w:rsidRDefault="00080DE6" w:rsidP="00EB4712">
      <w:pPr>
        <w:spacing w:after="0" w:line="240" w:lineRule="auto"/>
        <w:jc w:val="both"/>
        <w:rPr>
          <w:rFonts w:ascii="Times New Roman" w:eastAsia="Arial" w:hAnsi="Times New Roman" w:cs="Times New Roman"/>
          <w:b/>
          <w:sz w:val="20"/>
          <w:szCs w:val="20"/>
        </w:rPr>
      </w:pPr>
      <w:r w:rsidRPr="00EB4712">
        <w:rPr>
          <w:rFonts w:ascii="Times New Roman" w:eastAsia="Times New Roman" w:hAnsi="Times New Roman" w:cs="Times New Roman"/>
          <w:sz w:val="20"/>
          <w:szCs w:val="20"/>
        </w:rPr>
        <w:t>Zamawiający uzna warunek za spełniony, jeżeli Wykonawca wykaże, że w okresie ostatnich 3 lat przed upływem terminu składania ofert (a jeżeli okres prowadzenia</w:t>
      </w:r>
      <w:r w:rsidRPr="00EB4712">
        <w:rPr>
          <w:rFonts w:ascii="Times New Roman" w:eastAsia="Times New Roman" w:hAnsi="Times New Roman" w:cs="Times New Roman"/>
          <w:sz w:val="20"/>
          <w:szCs w:val="20"/>
        </w:rPr>
        <w:tab/>
        <w:t xml:space="preserve">działalności jest krótszy – w tym okresie) wykonał lub wykonuje </w:t>
      </w:r>
      <w:r w:rsidRPr="00EB4712">
        <w:rPr>
          <w:rFonts w:ascii="Times New Roman" w:eastAsia="Times New Roman" w:hAnsi="Times New Roman" w:cs="Times New Roman"/>
          <w:b/>
          <w:sz w:val="20"/>
          <w:szCs w:val="20"/>
        </w:rPr>
        <w:t xml:space="preserve">co najmniej </w:t>
      </w:r>
      <w:r w:rsidR="00277940" w:rsidRPr="00EB4712">
        <w:rPr>
          <w:rFonts w:ascii="Times New Roman" w:eastAsia="Times New Roman" w:hAnsi="Times New Roman" w:cs="Times New Roman"/>
          <w:b/>
          <w:sz w:val="20"/>
          <w:szCs w:val="20"/>
        </w:rPr>
        <w:t>1</w:t>
      </w:r>
      <w:r w:rsidRPr="00EB4712">
        <w:rPr>
          <w:rFonts w:ascii="Times New Roman" w:eastAsia="Times New Roman" w:hAnsi="Times New Roman" w:cs="Times New Roman"/>
          <w:b/>
          <w:sz w:val="20"/>
          <w:szCs w:val="20"/>
        </w:rPr>
        <w:t xml:space="preserve"> </w:t>
      </w:r>
      <w:r w:rsidR="00277940" w:rsidRPr="00EB4712">
        <w:rPr>
          <w:rFonts w:ascii="Times New Roman" w:eastAsia="Times New Roman" w:hAnsi="Times New Roman" w:cs="Times New Roman"/>
          <w:b/>
          <w:sz w:val="20"/>
          <w:szCs w:val="20"/>
        </w:rPr>
        <w:t>dostawa</w:t>
      </w:r>
      <w:r w:rsidRPr="00EB4712">
        <w:rPr>
          <w:rFonts w:ascii="Times New Roman" w:eastAsia="Times New Roman" w:hAnsi="Times New Roman" w:cs="Times New Roman"/>
          <w:b/>
          <w:sz w:val="20"/>
          <w:szCs w:val="20"/>
        </w:rPr>
        <w:t xml:space="preserve"> </w:t>
      </w:r>
      <w:r w:rsidR="00277940" w:rsidRPr="00EB4712">
        <w:rPr>
          <w:rFonts w:ascii="Times New Roman" w:eastAsia="Times New Roman" w:hAnsi="Times New Roman" w:cs="Times New Roman"/>
          <w:b/>
          <w:sz w:val="20"/>
          <w:szCs w:val="20"/>
        </w:rPr>
        <w:t>sprzętu obrazującego</w:t>
      </w:r>
      <w:r w:rsidRPr="00EB4712">
        <w:rPr>
          <w:rFonts w:ascii="Times New Roman" w:eastAsia="Times New Roman" w:hAnsi="Times New Roman" w:cs="Times New Roman"/>
          <w:b/>
          <w:sz w:val="20"/>
          <w:szCs w:val="20"/>
        </w:rPr>
        <w:t xml:space="preserve"> o wartości minimum </w:t>
      </w:r>
      <w:r w:rsidR="00184603" w:rsidRPr="00EB4712">
        <w:rPr>
          <w:rFonts w:ascii="Times New Roman" w:eastAsia="Times New Roman" w:hAnsi="Times New Roman" w:cs="Times New Roman"/>
          <w:b/>
          <w:sz w:val="20"/>
          <w:szCs w:val="20"/>
        </w:rPr>
        <w:t>7</w:t>
      </w:r>
      <w:r w:rsidRPr="00EB4712">
        <w:rPr>
          <w:rFonts w:ascii="Times New Roman" w:eastAsia="Times New Roman" w:hAnsi="Times New Roman" w:cs="Times New Roman"/>
          <w:b/>
          <w:sz w:val="20"/>
          <w:szCs w:val="20"/>
        </w:rPr>
        <w:t xml:space="preserve">0 000 PLN każda. </w:t>
      </w:r>
    </w:p>
    <w:p w14:paraId="15901E8F" w14:textId="77777777" w:rsidR="00080DE6" w:rsidRPr="00EB4712" w:rsidRDefault="00080DE6" w:rsidP="00EB4712">
      <w:pPr>
        <w:suppressAutoHyphens/>
        <w:spacing w:after="0" w:line="240" w:lineRule="auto"/>
        <w:ind w:firstLine="567"/>
        <w:jc w:val="both"/>
        <w:rPr>
          <w:rFonts w:ascii="Times New Roman" w:eastAsia="Times New Roman" w:hAnsi="Times New Roman" w:cs="Times New Roman"/>
          <w:sz w:val="20"/>
          <w:szCs w:val="20"/>
        </w:rPr>
      </w:pPr>
    </w:p>
    <w:p w14:paraId="54F115BD" w14:textId="77777777" w:rsidR="00080DE6" w:rsidRPr="00EB4712" w:rsidRDefault="00080DE6" w:rsidP="00EB4712">
      <w:pPr>
        <w:suppressAutoHyphens/>
        <w:spacing w:after="0" w:line="240" w:lineRule="auto"/>
        <w:ind w:firstLine="567"/>
        <w:jc w:val="both"/>
        <w:rPr>
          <w:rFonts w:ascii="Times New Roman" w:eastAsia="Times New Roman" w:hAnsi="Times New Roman" w:cs="Times New Roman"/>
          <w:sz w:val="20"/>
          <w:szCs w:val="20"/>
        </w:rPr>
      </w:pPr>
      <w:r w:rsidRPr="00EB4712">
        <w:rPr>
          <w:rFonts w:ascii="Times New Roman" w:eastAsia="Times New Roman" w:hAnsi="Times New Roman" w:cs="Times New Roman"/>
          <w:sz w:val="20"/>
          <w:szCs w:val="20"/>
        </w:rPr>
        <w:t xml:space="preserve">Dowodami, o których mowa powyżej, są referencje lub inne dokumenty wystawione przed podmiot, na rzecz którego dostawy były wykonywane. Jeżeli z uzasadnionych przyczyn o obiektywnym charakterze Wykonawca nie jest w stanie uzyskać dokumentów, o których mowa powyżej - oświadczenie Wykonawcy. </w:t>
      </w:r>
    </w:p>
    <w:p w14:paraId="3FDBC512" w14:textId="77777777" w:rsidR="00080DE6" w:rsidRPr="00EB4712" w:rsidRDefault="00080DE6" w:rsidP="00EB4712">
      <w:pPr>
        <w:suppressAutoHyphens/>
        <w:spacing w:after="0" w:line="240" w:lineRule="auto"/>
        <w:ind w:firstLine="567"/>
        <w:jc w:val="both"/>
        <w:rPr>
          <w:rFonts w:ascii="Times New Roman" w:eastAsia="Times New Roman" w:hAnsi="Times New Roman" w:cs="Times New Roman"/>
          <w:sz w:val="20"/>
          <w:szCs w:val="20"/>
        </w:rPr>
      </w:pPr>
      <w:r w:rsidRPr="00EB4712">
        <w:rPr>
          <w:rFonts w:ascii="Times New Roman" w:eastAsia="Times New Roman" w:hAnsi="Times New Roman" w:cs="Times New Roman"/>
          <w:sz w:val="20"/>
          <w:szCs w:val="20"/>
        </w:rPr>
        <w:t>Jeżeli załączony wykaz wykonanych usług będzie potwierdzać wartość tych dostaw w walucie innej niż PLN, Wykonawca powinien dokonać przeliczenia na PLN według średniego kursu NBP z dnia, w którym niniejsze ogłoszenie o zamówieniu zostało opublikowane w Biuletynie Informacji Publicznej.</w:t>
      </w:r>
    </w:p>
    <w:p w14:paraId="6D2417C2" w14:textId="77777777" w:rsidR="00080DE6" w:rsidRPr="00EB4712" w:rsidRDefault="00080DE6" w:rsidP="00EC653D">
      <w:pPr>
        <w:numPr>
          <w:ilvl w:val="0"/>
          <w:numId w:val="26"/>
        </w:numPr>
        <w:spacing w:after="0" w:line="240" w:lineRule="auto"/>
        <w:jc w:val="both"/>
        <w:rPr>
          <w:rFonts w:ascii="Times New Roman" w:eastAsia="Times New Roman" w:hAnsi="Times New Roman" w:cs="Times New Roman"/>
          <w:strike/>
          <w:sz w:val="20"/>
          <w:szCs w:val="20"/>
        </w:rPr>
      </w:pPr>
      <w:r w:rsidRPr="00EB4712">
        <w:rPr>
          <w:rFonts w:ascii="Times New Roman" w:eastAsia="Times New Roman" w:hAnsi="Times New Roman" w:cs="Times New Roman"/>
          <w:sz w:val="20"/>
          <w:szCs w:val="20"/>
        </w:rPr>
        <w:t xml:space="preserve">Ocena spełniania warunków udziału w postępowaniu zostanie dokonana zgodnie z formułą „spełnia-nie spełnia” na podstawie złożonych dokumentów lub oświadczeń Wykonawcy. </w:t>
      </w:r>
    </w:p>
    <w:p w14:paraId="1CB04D9D" w14:textId="77777777" w:rsidR="00080DE6" w:rsidRPr="00EB4712" w:rsidRDefault="00080DE6" w:rsidP="00EC653D">
      <w:pPr>
        <w:numPr>
          <w:ilvl w:val="0"/>
          <w:numId w:val="26"/>
        </w:numPr>
        <w:spacing w:after="0" w:line="240" w:lineRule="auto"/>
        <w:contextualSpacing/>
        <w:jc w:val="both"/>
        <w:rPr>
          <w:rFonts w:ascii="Times New Roman" w:eastAsia="Calibri" w:hAnsi="Times New Roman" w:cs="Times New Roman"/>
          <w:sz w:val="20"/>
          <w:szCs w:val="20"/>
        </w:rPr>
      </w:pPr>
      <w:r w:rsidRPr="00EB4712">
        <w:rPr>
          <w:rFonts w:ascii="Times New Roman" w:eastAsia="Calibri" w:hAnsi="Times New Roman" w:cs="Times New Roman"/>
          <w:sz w:val="20"/>
          <w:szCs w:val="20"/>
        </w:rPr>
        <w:t xml:space="preserve"> Niespełnienie warunku udziału w postępowaniu skutkować będzie wykluczeniem Wykonawcy z postępowania o udzielenie zamówienia. Oferta Wykonawcy wykluczonego uznana zostanie za odrzuconą.</w:t>
      </w:r>
    </w:p>
    <w:p w14:paraId="329E354F" w14:textId="622FD4B8" w:rsidR="00080DE6" w:rsidRPr="00EB4712" w:rsidRDefault="00080DE6" w:rsidP="00EC653D">
      <w:pPr>
        <w:numPr>
          <w:ilvl w:val="0"/>
          <w:numId w:val="26"/>
        </w:numPr>
        <w:spacing w:after="0" w:line="240" w:lineRule="auto"/>
        <w:contextualSpacing/>
        <w:jc w:val="both"/>
        <w:rPr>
          <w:rFonts w:ascii="Times New Roman" w:eastAsia="Calibri" w:hAnsi="Times New Roman" w:cs="Times New Roman"/>
          <w:sz w:val="20"/>
          <w:szCs w:val="20"/>
        </w:rPr>
      </w:pPr>
      <w:r w:rsidRPr="00EB4712">
        <w:rPr>
          <w:rFonts w:ascii="Times New Roman" w:eastAsia="Times New Roman" w:hAnsi="Times New Roman" w:cs="Times New Roman"/>
          <w:sz w:val="20"/>
          <w:szCs w:val="20"/>
        </w:rPr>
        <w:t>Warunki określone w ust</w:t>
      </w:r>
      <w:r w:rsidR="00983640" w:rsidRPr="00EB4712">
        <w:rPr>
          <w:rFonts w:ascii="Times New Roman" w:eastAsia="Times New Roman" w:hAnsi="Times New Roman" w:cs="Times New Roman"/>
          <w:sz w:val="20"/>
          <w:szCs w:val="20"/>
        </w:rPr>
        <w:t>. III.2.1</w:t>
      </w:r>
      <w:r w:rsidRPr="00EB4712">
        <w:rPr>
          <w:rFonts w:ascii="Times New Roman" w:eastAsia="Times New Roman" w:hAnsi="Times New Roman" w:cs="Times New Roman"/>
          <w:sz w:val="20"/>
          <w:szCs w:val="20"/>
        </w:rPr>
        <w:t xml:space="preserve"> Wykonawcy wspólnie ubiegający się o udzielenie zamówienia mogą wykazać ich spełnienie łącznie (wspólnie).</w:t>
      </w:r>
    </w:p>
    <w:p w14:paraId="7A6FF728" w14:textId="77777777" w:rsidR="00080DE6" w:rsidRPr="00EB4712" w:rsidRDefault="00080DE6" w:rsidP="00EB4712">
      <w:pPr>
        <w:spacing w:after="0" w:line="240" w:lineRule="auto"/>
        <w:jc w:val="both"/>
        <w:rPr>
          <w:rFonts w:ascii="Times New Roman" w:eastAsia="Calibri" w:hAnsi="Times New Roman" w:cs="Times New Roman"/>
          <w:b/>
          <w:sz w:val="20"/>
          <w:szCs w:val="20"/>
          <w:lang w:eastAsia="en-US"/>
        </w:rPr>
      </w:pPr>
    </w:p>
    <w:p w14:paraId="3469A31B" w14:textId="77777777" w:rsidR="002B13C4" w:rsidRPr="00EB4712" w:rsidRDefault="00080DE6" w:rsidP="00EB4712">
      <w:pPr>
        <w:spacing w:after="0" w:line="240" w:lineRule="auto"/>
        <w:jc w:val="both"/>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 xml:space="preserve">III.3) </w:t>
      </w:r>
      <w:r w:rsidR="002B13C4" w:rsidRPr="00EB4712">
        <w:rPr>
          <w:rFonts w:ascii="Times New Roman" w:eastAsia="Calibri" w:hAnsi="Times New Roman" w:cs="Times New Roman"/>
          <w:b/>
          <w:sz w:val="20"/>
          <w:szCs w:val="20"/>
          <w:lang w:eastAsia="en-US"/>
        </w:rPr>
        <w:t xml:space="preserve">INFORMACJA O OŚWIADCZENIACH I DOKUMENTACH </w:t>
      </w:r>
    </w:p>
    <w:p w14:paraId="53A31A19" w14:textId="77777777" w:rsidR="002B13C4" w:rsidRPr="00EB4712" w:rsidRDefault="002B13C4" w:rsidP="00EB4712">
      <w:pPr>
        <w:spacing w:after="0" w:line="240" w:lineRule="auto"/>
        <w:jc w:val="both"/>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III.</w:t>
      </w:r>
      <w:r w:rsidR="006A2F44" w:rsidRPr="00EB4712">
        <w:rPr>
          <w:rFonts w:ascii="Times New Roman" w:eastAsia="Calibri" w:hAnsi="Times New Roman" w:cs="Times New Roman"/>
          <w:b/>
          <w:sz w:val="20"/>
          <w:szCs w:val="20"/>
          <w:lang w:eastAsia="en-US"/>
        </w:rPr>
        <w:t>3</w:t>
      </w:r>
      <w:r w:rsidRPr="00EB4712">
        <w:rPr>
          <w:rFonts w:ascii="Times New Roman" w:eastAsia="Calibri" w:hAnsi="Times New Roman" w:cs="Times New Roman"/>
          <w:b/>
          <w:sz w:val="20"/>
          <w:szCs w:val="20"/>
          <w:lang w:eastAsia="en-US"/>
        </w:rPr>
        <w:t>.</w:t>
      </w:r>
      <w:r w:rsidR="005B0D00" w:rsidRPr="00EB4712">
        <w:rPr>
          <w:rFonts w:ascii="Times New Roman" w:eastAsia="Calibri" w:hAnsi="Times New Roman" w:cs="Times New Roman"/>
          <w:b/>
          <w:sz w:val="20"/>
          <w:szCs w:val="20"/>
          <w:lang w:eastAsia="en-US"/>
        </w:rPr>
        <w:t>1</w:t>
      </w:r>
      <w:r w:rsidRPr="00EB4712">
        <w:rPr>
          <w:rFonts w:ascii="Times New Roman" w:eastAsia="Calibri" w:hAnsi="Times New Roman" w:cs="Times New Roman"/>
          <w:b/>
          <w:sz w:val="20"/>
          <w:szCs w:val="20"/>
          <w:lang w:eastAsia="en-US"/>
        </w:rPr>
        <w:t xml:space="preserve">) Informacja o oświadczeniach i dokumentach, jakie mają dostarczyć wykonawcy w celu potwierdzenia braku podstaw do wykluczenia: </w:t>
      </w:r>
    </w:p>
    <w:p w14:paraId="332D2260" w14:textId="77777777" w:rsidR="002B13C4" w:rsidRPr="00EB4712" w:rsidRDefault="002B13C4" w:rsidP="00EB4712">
      <w:pPr>
        <w:autoSpaceDE w:val="0"/>
        <w:autoSpaceDN w:val="0"/>
        <w:spacing w:after="0" w:line="240" w:lineRule="auto"/>
        <w:jc w:val="both"/>
        <w:rPr>
          <w:rFonts w:ascii="Times New Roman" w:eastAsia="Calibri" w:hAnsi="Times New Roman" w:cs="Times New Roman"/>
          <w:sz w:val="20"/>
          <w:szCs w:val="20"/>
          <w:lang w:eastAsia="en-US"/>
        </w:rPr>
      </w:pPr>
      <w:r w:rsidRPr="00EB4712">
        <w:rPr>
          <w:rFonts w:ascii="Times New Roman" w:eastAsia="Calibri" w:hAnsi="Times New Roman" w:cs="Times New Roman"/>
          <w:sz w:val="20"/>
          <w:szCs w:val="20"/>
          <w:lang w:eastAsia="en-US"/>
        </w:rPr>
        <w:lastRenderedPageBreak/>
        <w:t xml:space="preserve">W celu potwierdzenia braku podstaw do wykluczenia Wykonawca obowiązany jest dołączyć do oferty następujące dokumenty: </w:t>
      </w:r>
    </w:p>
    <w:p w14:paraId="658C88ED" w14:textId="77777777" w:rsidR="006F0B12" w:rsidRPr="00EB4712" w:rsidRDefault="005B0D00" w:rsidP="00EC653D">
      <w:pPr>
        <w:pStyle w:val="Akapitzlist"/>
        <w:numPr>
          <w:ilvl w:val="0"/>
          <w:numId w:val="9"/>
        </w:numPr>
        <w:autoSpaceDE w:val="0"/>
        <w:autoSpaceDN w:val="0"/>
        <w:adjustRightInd w:val="0"/>
        <w:spacing w:after="0" w:line="240" w:lineRule="auto"/>
        <w:jc w:val="both"/>
        <w:rPr>
          <w:rFonts w:ascii="Times New Roman" w:eastAsia="Calibri" w:hAnsi="Times New Roman" w:cs="Times New Roman"/>
          <w:b/>
          <w:color w:val="0070C0"/>
          <w:sz w:val="20"/>
          <w:szCs w:val="20"/>
        </w:rPr>
      </w:pPr>
      <w:r w:rsidRPr="00EB4712">
        <w:rPr>
          <w:rFonts w:ascii="Times New Roman" w:eastAsia="Calibri" w:hAnsi="Times New Roman" w:cs="Times New Roman"/>
          <w:b/>
          <w:sz w:val="20"/>
          <w:szCs w:val="20"/>
        </w:rPr>
        <w:t>o</w:t>
      </w:r>
      <w:r w:rsidR="002B13C4" w:rsidRPr="00EB4712">
        <w:rPr>
          <w:rFonts w:ascii="Times New Roman" w:eastAsia="Calibri" w:hAnsi="Times New Roman" w:cs="Times New Roman"/>
          <w:b/>
          <w:sz w:val="20"/>
          <w:szCs w:val="20"/>
        </w:rPr>
        <w:t>świadczenie o braku podstaw do wykluczenia</w:t>
      </w:r>
      <w:r w:rsidR="002B13C4" w:rsidRPr="00EB4712">
        <w:rPr>
          <w:rFonts w:ascii="Times New Roman" w:eastAsia="Calibri" w:hAnsi="Times New Roman" w:cs="Times New Roman"/>
          <w:sz w:val="20"/>
          <w:szCs w:val="20"/>
        </w:rPr>
        <w:t xml:space="preserve"> - zgodnie z </w:t>
      </w:r>
      <w:r w:rsidR="002B13C4" w:rsidRPr="00EB4712">
        <w:rPr>
          <w:rFonts w:ascii="Times New Roman" w:eastAsia="Calibri" w:hAnsi="Times New Roman" w:cs="Times New Roman"/>
          <w:b/>
          <w:color w:val="0070C0"/>
          <w:sz w:val="20"/>
          <w:szCs w:val="20"/>
        </w:rPr>
        <w:t xml:space="preserve">Załącznikiem nr 3 </w:t>
      </w:r>
      <w:r w:rsidR="002B13C4" w:rsidRPr="00EB4712">
        <w:rPr>
          <w:rFonts w:ascii="Times New Roman" w:eastAsia="Calibri" w:hAnsi="Times New Roman" w:cs="Times New Roman"/>
          <w:sz w:val="20"/>
          <w:szCs w:val="20"/>
        </w:rPr>
        <w:t>do Zapytania ofertowego</w:t>
      </w:r>
      <w:r w:rsidR="002B13C4" w:rsidRPr="00EB4712">
        <w:rPr>
          <w:rFonts w:ascii="Times New Roman" w:eastAsia="Calibri" w:hAnsi="Times New Roman" w:cs="Times New Roman"/>
          <w:b/>
          <w:sz w:val="20"/>
          <w:szCs w:val="20"/>
        </w:rPr>
        <w:t>,</w:t>
      </w:r>
    </w:p>
    <w:p w14:paraId="5B6DD3F2" w14:textId="77777777" w:rsidR="002B13C4" w:rsidRPr="00EB4712" w:rsidRDefault="006F0B12" w:rsidP="00EC653D">
      <w:pPr>
        <w:pStyle w:val="Akapitzlist"/>
        <w:numPr>
          <w:ilvl w:val="0"/>
          <w:numId w:val="9"/>
        </w:numPr>
        <w:autoSpaceDE w:val="0"/>
        <w:autoSpaceDN w:val="0"/>
        <w:adjustRightInd w:val="0"/>
        <w:spacing w:after="0" w:line="240" w:lineRule="auto"/>
        <w:jc w:val="both"/>
        <w:rPr>
          <w:rFonts w:ascii="Times New Roman" w:eastAsia="Calibri" w:hAnsi="Times New Roman" w:cs="Times New Roman"/>
          <w:b/>
          <w:color w:val="0070C0"/>
          <w:sz w:val="20"/>
          <w:szCs w:val="20"/>
        </w:rPr>
      </w:pPr>
      <w:r w:rsidRPr="00EB4712">
        <w:rPr>
          <w:rFonts w:ascii="Times New Roman" w:hAnsi="Times New Roman" w:cs="Times New Roman"/>
          <w:b/>
          <w:sz w:val="20"/>
          <w:szCs w:val="20"/>
        </w:rPr>
        <w:t>odpisu z właściwego rejestru lub z centralnej ewidencji i informacji o działalności gospodarczej</w:t>
      </w:r>
      <w:r w:rsidRPr="00EB4712">
        <w:rPr>
          <w:rFonts w:ascii="Times New Roman" w:hAnsi="Times New Roman" w:cs="Times New Roman"/>
          <w:sz w:val="20"/>
          <w:szCs w:val="20"/>
        </w:rPr>
        <w:t xml:space="preserve">, jeżeli odrębne przepisy wymagają wpisu do rejestru lub ewidencji, w celu potwierdzenia braku podstaw wykluczenia na podstawie </w:t>
      </w:r>
      <w:r w:rsidR="0058085C" w:rsidRPr="00EB4712">
        <w:rPr>
          <w:rFonts w:ascii="Times New Roman" w:hAnsi="Times New Roman" w:cs="Times New Roman"/>
          <w:sz w:val="20"/>
          <w:szCs w:val="20"/>
        </w:rPr>
        <w:t xml:space="preserve">pkt III </w:t>
      </w:r>
      <w:r w:rsidR="006A2F44" w:rsidRPr="00EB4712">
        <w:rPr>
          <w:rFonts w:ascii="Times New Roman" w:hAnsi="Times New Roman" w:cs="Times New Roman"/>
          <w:sz w:val="20"/>
          <w:szCs w:val="20"/>
        </w:rPr>
        <w:t>1</w:t>
      </w:r>
      <w:r w:rsidR="0058085C" w:rsidRPr="00EB4712">
        <w:rPr>
          <w:rFonts w:ascii="Times New Roman" w:hAnsi="Times New Roman" w:cs="Times New Roman"/>
          <w:sz w:val="20"/>
          <w:szCs w:val="20"/>
        </w:rPr>
        <w:t>.1 pkt 4) ZO</w:t>
      </w:r>
      <w:r w:rsidRPr="00EB4712">
        <w:rPr>
          <w:rFonts w:ascii="Times New Roman" w:hAnsi="Times New Roman" w:cs="Times New Roman"/>
          <w:sz w:val="20"/>
          <w:szCs w:val="20"/>
        </w:rPr>
        <w:t xml:space="preserve"> . </w:t>
      </w:r>
    </w:p>
    <w:p w14:paraId="1F68E1AD" w14:textId="77777777" w:rsidR="002B13C4" w:rsidRPr="00EB4712" w:rsidRDefault="002B13C4" w:rsidP="00EB4712">
      <w:pPr>
        <w:pStyle w:val="Akapitzlist"/>
        <w:autoSpaceDE w:val="0"/>
        <w:autoSpaceDN w:val="0"/>
        <w:adjustRightInd w:val="0"/>
        <w:spacing w:after="0" w:line="240" w:lineRule="auto"/>
        <w:jc w:val="both"/>
        <w:rPr>
          <w:rFonts w:ascii="Times New Roman" w:eastAsia="Calibri" w:hAnsi="Times New Roman" w:cs="Times New Roman"/>
          <w:sz w:val="20"/>
          <w:szCs w:val="20"/>
        </w:rPr>
      </w:pPr>
      <w:r w:rsidRPr="00EB4712">
        <w:rPr>
          <w:rFonts w:ascii="Times New Roman" w:hAnsi="Times New Roman" w:cs="Times New Roman"/>
          <w:sz w:val="20"/>
          <w:szCs w:val="20"/>
        </w:rPr>
        <w:t>W przypadku Wykonawców wspólnie ubiegających się o udzielenie zamówienia oświadczenie i odpis  składa osobno każdy z takich Wykonawców.</w:t>
      </w:r>
    </w:p>
    <w:p w14:paraId="15A67FDE" w14:textId="77777777" w:rsidR="002B13C4" w:rsidRPr="00EB4712" w:rsidRDefault="002B13C4" w:rsidP="00EB4712">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2F842F35" w14:textId="77777777" w:rsidR="006A2F44" w:rsidRPr="00EB4712" w:rsidRDefault="006A2F44" w:rsidP="00EB4712">
      <w:pPr>
        <w:spacing w:after="0" w:line="240" w:lineRule="auto"/>
        <w:jc w:val="both"/>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 xml:space="preserve">III.3.2) Informacja o oświadczeniach i dokumentach, jakie mają dostarczyć wykonawcy w celu potwierdzenia spełnienia warunków udziału w postępowaniu: </w:t>
      </w:r>
    </w:p>
    <w:p w14:paraId="7D13C9A2" w14:textId="77777777" w:rsidR="006A2F44" w:rsidRPr="00EB4712" w:rsidRDefault="006A2F44" w:rsidP="00EB4712">
      <w:pPr>
        <w:autoSpaceDE w:val="0"/>
        <w:autoSpaceDN w:val="0"/>
        <w:spacing w:after="0" w:line="240" w:lineRule="auto"/>
        <w:jc w:val="both"/>
        <w:rPr>
          <w:rFonts w:ascii="Times New Roman" w:eastAsia="Calibri" w:hAnsi="Times New Roman" w:cs="Times New Roman"/>
          <w:sz w:val="20"/>
          <w:szCs w:val="20"/>
          <w:lang w:eastAsia="en-US"/>
        </w:rPr>
      </w:pPr>
      <w:r w:rsidRPr="00EB4712">
        <w:rPr>
          <w:rFonts w:ascii="Times New Roman" w:eastAsia="Calibri" w:hAnsi="Times New Roman" w:cs="Times New Roman"/>
          <w:sz w:val="20"/>
          <w:szCs w:val="20"/>
          <w:lang w:eastAsia="en-US"/>
        </w:rPr>
        <w:t xml:space="preserve">W celu oceny spełniania warunków udziału w postępowaniu Wykonawca obowiązany jest dołączyć do oferty następujące dokumenty: </w:t>
      </w:r>
    </w:p>
    <w:p w14:paraId="7B2B53B1" w14:textId="77777777" w:rsidR="006A2F44" w:rsidRPr="00EB4712" w:rsidRDefault="006A2F44" w:rsidP="00EC653D">
      <w:pPr>
        <w:numPr>
          <w:ilvl w:val="0"/>
          <w:numId w:val="9"/>
        </w:numPr>
        <w:autoSpaceDE w:val="0"/>
        <w:autoSpaceDN w:val="0"/>
        <w:spacing w:after="0" w:line="240" w:lineRule="auto"/>
        <w:contextualSpacing/>
        <w:jc w:val="both"/>
        <w:rPr>
          <w:rFonts w:ascii="Times New Roman" w:eastAsia="Calibri" w:hAnsi="Times New Roman" w:cs="Times New Roman"/>
          <w:sz w:val="20"/>
          <w:szCs w:val="20"/>
        </w:rPr>
      </w:pPr>
      <w:r w:rsidRPr="00EB4712">
        <w:rPr>
          <w:rFonts w:ascii="Times New Roman" w:eastAsia="Calibri" w:hAnsi="Times New Roman" w:cs="Times New Roman"/>
          <w:b/>
          <w:sz w:val="20"/>
          <w:szCs w:val="20"/>
        </w:rPr>
        <w:t>Oświadczenie o spełnianiu warunków udziału w postępowaniu</w:t>
      </w:r>
      <w:r w:rsidRPr="00EB4712">
        <w:rPr>
          <w:rFonts w:ascii="Times New Roman" w:eastAsia="Calibri" w:hAnsi="Times New Roman" w:cs="Times New Roman"/>
          <w:sz w:val="20"/>
          <w:szCs w:val="20"/>
        </w:rPr>
        <w:t xml:space="preserve"> - zgodnie z </w:t>
      </w:r>
      <w:r w:rsidRPr="00EB4712">
        <w:rPr>
          <w:rFonts w:ascii="Times New Roman" w:eastAsia="Calibri" w:hAnsi="Times New Roman" w:cs="Times New Roman"/>
          <w:b/>
          <w:sz w:val="20"/>
          <w:szCs w:val="20"/>
        </w:rPr>
        <w:t>Załącznikiem nr 2</w:t>
      </w:r>
      <w:r w:rsidRPr="00EB4712">
        <w:rPr>
          <w:rFonts w:ascii="Times New Roman" w:eastAsia="Calibri" w:hAnsi="Times New Roman" w:cs="Times New Roman"/>
          <w:sz w:val="20"/>
          <w:szCs w:val="20"/>
        </w:rPr>
        <w:t xml:space="preserve"> do Zapytania ofertowego.</w:t>
      </w:r>
    </w:p>
    <w:p w14:paraId="4836B9A4" w14:textId="1E702DA3" w:rsidR="006A2F44" w:rsidRPr="00EB4712" w:rsidRDefault="006A2F44" w:rsidP="00EC653D">
      <w:pPr>
        <w:numPr>
          <w:ilvl w:val="0"/>
          <w:numId w:val="9"/>
        </w:numPr>
        <w:autoSpaceDE w:val="0"/>
        <w:autoSpaceDN w:val="0"/>
        <w:spacing w:after="0" w:line="240" w:lineRule="auto"/>
        <w:contextualSpacing/>
        <w:jc w:val="both"/>
        <w:rPr>
          <w:rFonts w:ascii="Times New Roman" w:eastAsia="Calibri" w:hAnsi="Times New Roman" w:cs="Times New Roman"/>
          <w:sz w:val="20"/>
          <w:szCs w:val="20"/>
        </w:rPr>
      </w:pPr>
      <w:r w:rsidRPr="00EB4712">
        <w:rPr>
          <w:rFonts w:ascii="Times New Roman" w:eastAsia="Times New Roman" w:hAnsi="Times New Roman" w:cs="Times New Roman"/>
          <w:b/>
          <w:sz w:val="20"/>
          <w:szCs w:val="20"/>
        </w:rPr>
        <w:t xml:space="preserve">wykazu </w:t>
      </w:r>
      <w:r w:rsidR="00277940" w:rsidRPr="00EB4712">
        <w:rPr>
          <w:rFonts w:ascii="Times New Roman" w:eastAsia="Times New Roman" w:hAnsi="Times New Roman" w:cs="Times New Roman"/>
          <w:b/>
          <w:sz w:val="20"/>
          <w:szCs w:val="20"/>
        </w:rPr>
        <w:t>dostaw</w:t>
      </w:r>
      <w:r w:rsidRPr="00EB4712">
        <w:rPr>
          <w:rFonts w:ascii="Times New Roman" w:eastAsia="Times New Roman" w:hAnsi="Times New Roman" w:cs="Times New Roman"/>
          <w:b/>
          <w:sz w:val="20"/>
          <w:szCs w:val="20"/>
        </w:rPr>
        <w:t xml:space="preserve"> wykonanych</w:t>
      </w:r>
      <w:r w:rsidRPr="00EB4712">
        <w:rPr>
          <w:rFonts w:ascii="Times New Roman" w:eastAsia="Times New Roman" w:hAnsi="Times New Roman" w:cs="Times New Roman"/>
          <w:sz w:val="20"/>
          <w:szCs w:val="20"/>
        </w:rPr>
        <w:t xml:space="preserve">, a w przypadku świadczeń okresowych lub ciągłych również wykonywanych nie wcześniej niż w okresie ostatnich 3 lat przed upływem terminu składania ofert, a jeżeli okres prowadzenia działalności jest krótszy – w tym okresie, wraz z podaniem ich wartości, przedmiotu, dat wykonania i podmiotów, na rzecz których </w:t>
      </w:r>
      <w:r w:rsidR="00277940" w:rsidRPr="00EB4712">
        <w:rPr>
          <w:rFonts w:ascii="Times New Roman" w:eastAsia="Times New Roman" w:hAnsi="Times New Roman" w:cs="Times New Roman"/>
          <w:sz w:val="20"/>
          <w:szCs w:val="20"/>
        </w:rPr>
        <w:t>dostawy</w:t>
      </w:r>
      <w:r w:rsidRPr="00EB4712">
        <w:rPr>
          <w:rFonts w:ascii="Times New Roman" w:eastAsia="Times New Roman" w:hAnsi="Times New Roman" w:cs="Times New Roman"/>
          <w:sz w:val="20"/>
          <w:szCs w:val="20"/>
        </w:rPr>
        <w:t xml:space="preserve"> zostały wykonane, oraz załączeniem dowodów określających czy te </w:t>
      </w:r>
      <w:r w:rsidR="00277940" w:rsidRPr="00EB4712">
        <w:rPr>
          <w:rFonts w:ascii="Times New Roman" w:eastAsia="Times New Roman" w:hAnsi="Times New Roman" w:cs="Times New Roman"/>
          <w:sz w:val="20"/>
          <w:szCs w:val="20"/>
        </w:rPr>
        <w:t>dostawy</w:t>
      </w:r>
      <w:r w:rsidRPr="00EB4712">
        <w:rPr>
          <w:rFonts w:ascii="Times New Roman" w:eastAsia="Times New Roman" w:hAnsi="Times New Roman" w:cs="Times New Roman"/>
          <w:sz w:val="20"/>
          <w:szCs w:val="20"/>
        </w:rPr>
        <w:t xml:space="preserve"> zostały wykonane lub są wykonywane należycie, przy czym dowodami, o których mowa, są referencje bądź inne dokumenty wystawione przez podmiot, na rzecz którego </w:t>
      </w:r>
      <w:r w:rsidR="00F13203" w:rsidRPr="00EB4712">
        <w:rPr>
          <w:rFonts w:ascii="Times New Roman" w:eastAsia="Times New Roman" w:hAnsi="Times New Roman" w:cs="Times New Roman"/>
          <w:sz w:val="20"/>
          <w:szCs w:val="20"/>
        </w:rPr>
        <w:t>usługi</w:t>
      </w:r>
      <w:r w:rsidRPr="00EB4712">
        <w:rPr>
          <w:rFonts w:ascii="Times New Roman" w:eastAsia="Times New Roman" w:hAnsi="Times New Roman" w:cs="Times New Roman"/>
          <w:sz w:val="20"/>
          <w:szCs w:val="20"/>
        </w:rPr>
        <w:t xml:space="preserve">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EB4712">
        <w:rPr>
          <w:rFonts w:ascii="Times New Roman" w:eastAsia="Calibri" w:hAnsi="Times New Roman" w:cs="Times New Roman"/>
          <w:b/>
          <w:sz w:val="20"/>
          <w:szCs w:val="20"/>
        </w:rPr>
        <w:t>Załącznik nr 3</w:t>
      </w:r>
      <w:r w:rsidRPr="00EB4712">
        <w:rPr>
          <w:rFonts w:ascii="Times New Roman" w:eastAsia="Calibri" w:hAnsi="Times New Roman" w:cs="Times New Roman"/>
          <w:b/>
          <w:color w:val="0070C0"/>
          <w:sz w:val="20"/>
          <w:szCs w:val="20"/>
        </w:rPr>
        <w:t xml:space="preserve"> </w:t>
      </w:r>
      <w:r w:rsidRPr="00EB4712">
        <w:rPr>
          <w:rFonts w:ascii="Times New Roman" w:eastAsia="Calibri" w:hAnsi="Times New Roman" w:cs="Times New Roman"/>
          <w:sz w:val="20"/>
          <w:szCs w:val="20"/>
        </w:rPr>
        <w:t>do Zapytania ofertowego.</w:t>
      </w:r>
    </w:p>
    <w:p w14:paraId="767CAAA8" w14:textId="77777777" w:rsidR="00E75863" w:rsidRPr="00EB4712" w:rsidRDefault="00E75863" w:rsidP="00EB4712">
      <w:pPr>
        <w:autoSpaceDE w:val="0"/>
        <w:autoSpaceDN w:val="0"/>
        <w:adjustRightInd w:val="0"/>
        <w:spacing w:after="0" w:line="240" w:lineRule="auto"/>
        <w:jc w:val="both"/>
        <w:rPr>
          <w:rFonts w:ascii="Times New Roman" w:eastAsia="Calibri" w:hAnsi="Times New Roman" w:cs="Times New Roman"/>
          <w:b/>
          <w:sz w:val="20"/>
          <w:szCs w:val="20"/>
          <w:lang w:eastAsia="en-US"/>
        </w:rPr>
      </w:pPr>
    </w:p>
    <w:p w14:paraId="527B75FE" w14:textId="77777777" w:rsidR="00F13203" w:rsidRPr="00EB4712" w:rsidRDefault="00F13203" w:rsidP="00EB4712">
      <w:pPr>
        <w:autoSpaceDE w:val="0"/>
        <w:autoSpaceDN w:val="0"/>
        <w:adjustRightInd w:val="0"/>
        <w:spacing w:after="0" w:line="240" w:lineRule="auto"/>
        <w:jc w:val="both"/>
        <w:rPr>
          <w:rFonts w:ascii="Times New Roman" w:eastAsia="Calibri" w:hAnsi="Times New Roman" w:cs="Times New Roman"/>
          <w:b/>
          <w:sz w:val="20"/>
          <w:szCs w:val="20"/>
          <w:lang w:eastAsia="en-US"/>
        </w:rPr>
      </w:pPr>
    </w:p>
    <w:p w14:paraId="656A7FA4" w14:textId="77777777" w:rsidR="002B13C4" w:rsidRPr="00EB4712" w:rsidRDefault="002B13C4" w:rsidP="00EB4712">
      <w:pPr>
        <w:spacing w:after="0" w:line="240" w:lineRule="auto"/>
        <w:jc w:val="center"/>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SEKCJA IV: PROCEDURA</w:t>
      </w:r>
    </w:p>
    <w:p w14:paraId="41AFA5C6" w14:textId="77777777" w:rsidR="00383817" w:rsidRPr="00EB4712" w:rsidRDefault="00383817" w:rsidP="00EB4712">
      <w:pPr>
        <w:spacing w:after="0" w:line="240" w:lineRule="auto"/>
        <w:jc w:val="center"/>
        <w:rPr>
          <w:rFonts w:ascii="Times New Roman" w:eastAsia="Calibri" w:hAnsi="Times New Roman" w:cs="Times New Roman"/>
          <w:b/>
          <w:sz w:val="20"/>
          <w:szCs w:val="20"/>
          <w:lang w:eastAsia="en-US"/>
        </w:rPr>
      </w:pPr>
    </w:p>
    <w:p w14:paraId="0A7765B0" w14:textId="77777777" w:rsidR="002B13C4" w:rsidRPr="00EB4712" w:rsidRDefault="001F2B76" w:rsidP="00EB4712">
      <w:pPr>
        <w:spacing w:after="0" w:line="240" w:lineRule="auto"/>
        <w:jc w:val="both"/>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IV.1) KRYTERIA OCENY OFERT:</w:t>
      </w:r>
    </w:p>
    <w:p w14:paraId="2184D2BA" w14:textId="77777777" w:rsidR="002B13C4" w:rsidRPr="00EB4712" w:rsidRDefault="002B13C4" w:rsidP="00EB4712">
      <w:pPr>
        <w:spacing w:after="0" w:line="240" w:lineRule="auto"/>
        <w:jc w:val="both"/>
        <w:rPr>
          <w:rFonts w:ascii="Times New Roman" w:eastAsia="Calibri" w:hAnsi="Times New Roman" w:cs="Times New Roman"/>
          <w:sz w:val="20"/>
          <w:szCs w:val="20"/>
          <w:lang w:eastAsia="en-US"/>
        </w:rPr>
      </w:pPr>
    </w:p>
    <w:p w14:paraId="7F94EF7A" w14:textId="77777777" w:rsidR="00D85811" w:rsidRPr="00EB4712" w:rsidRDefault="00D85811" w:rsidP="00EC653D">
      <w:pPr>
        <w:numPr>
          <w:ilvl w:val="0"/>
          <w:numId w:val="24"/>
        </w:numPr>
        <w:tabs>
          <w:tab w:val="left" w:pos="426"/>
        </w:tabs>
        <w:suppressAutoHyphens/>
        <w:spacing w:after="0" w:line="240" w:lineRule="auto"/>
        <w:ind w:left="426" w:right="66" w:hanging="426"/>
        <w:jc w:val="both"/>
        <w:rPr>
          <w:rFonts w:ascii="Times New Roman" w:hAnsi="Times New Roman" w:cs="Times New Roman"/>
          <w:sz w:val="20"/>
          <w:szCs w:val="20"/>
        </w:rPr>
      </w:pPr>
      <w:r w:rsidRPr="00EB4712">
        <w:rPr>
          <w:rFonts w:ascii="Times New Roman" w:hAnsi="Times New Roman" w:cs="Times New Roman"/>
          <w:sz w:val="20"/>
          <w:szCs w:val="20"/>
        </w:rPr>
        <w:t>Badaniu i ocenie podlegają oferty, które nie zostały odrzucone i które zostały złożone przez Wykonawców niepodlegających wykluczeniu (na danym etapie badania i oceny ofert).</w:t>
      </w:r>
    </w:p>
    <w:p w14:paraId="0FB40738" w14:textId="77777777" w:rsidR="00D85811" w:rsidRPr="00EB4712" w:rsidRDefault="00D85811" w:rsidP="00EC653D">
      <w:pPr>
        <w:numPr>
          <w:ilvl w:val="0"/>
          <w:numId w:val="24"/>
        </w:numPr>
        <w:tabs>
          <w:tab w:val="left" w:pos="426"/>
        </w:tabs>
        <w:suppressAutoHyphens/>
        <w:spacing w:after="0" w:line="240" w:lineRule="auto"/>
        <w:ind w:left="426" w:right="66" w:hanging="426"/>
        <w:jc w:val="both"/>
        <w:rPr>
          <w:rFonts w:ascii="Times New Roman" w:hAnsi="Times New Roman" w:cs="Times New Roman"/>
          <w:sz w:val="20"/>
          <w:szCs w:val="20"/>
        </w:rPr>
      </w:pPr>
      <w:r w:rsidRPr="00EB4712">
        <w:rPr>
          <w:rFonts w:ascii="Times New Roman" w:hAnsi="Times New Roman" w:cs="Times New Roman"/>
          <w:sz w:val="20"/>
          <w:szCs w:val="20"/>
        </w:rPr>
        <w:t xml:space="preserve"> Przy wyborze ofert Zamawiający będzie się kierował następującymi kryteriami oceny ofert:</w:t>
      </w:r>
      <w:r w:rsidR="009E4CF1" w:rsidRPr="00EB4712">
        <w:rPr>
          <w:rFonts w:ascii="Times New Roman" w:hAnsi="Times New Roman" w:cs="Times New Roman"/>
          <w:sz w:val="20"/>
          <w:szCs w:val="20"/>
        </w:rPr>
        <w:t xml:space="preserve"> </w:t>
      </w:r>
    </w:p>
    <w:p w14:paraId="0885B867" w14:textId="535E77C8" w:rsidR="00D85811" w:rsidRPr="00EB4712" w:rsidRDefault="006A2F44" w:rsidP="00EB4712">
      <w:pPr>
        <w:tabs>
          <w:tab w:val="left" w:pos="426"/>
        </w:tabs>
        <w:suppressAutoHyphens/>
        <w:spacing w:after="0" w:line="240" w:lineRule="auto"/>
        <w:ind w:left="426" w:right="66"/>
        <w:jc w:val="both"/>
        <w:rPr>
          <w:rFonts w:ascii="Times New Roman" w:hAnsi="Times New Roman" w:cs="Times New Roman"/>
          <w:b/>
          <w:bCs/>
          <w:sz w:val="20"/>
          <w:szCs w:val="20"/>
        </w:rPr>
      </w:pPr>
      <w:r w:rsidRPr="00EB4712">
        <w:rPr>
          <w:rFonts w:ascii="Times New Roman" w:hAnsi="Times New Roman" w:cs="Times New Roman"/>
          <w:b/>
          <w:bCs/>
          <w:sz w:val="20"/>
          <w:szCs w:val="20"/>
        </w:rPr>
        <w:t>C</w:t>
      </w:r>
      <w:r w:rsidR="00D85811" w:rsidRPr="00EB4712">
        <w:rPr>
          <w:rFonts w:ascii="Times New Roman" w:hAnsi="Times New Roman" w:cs="Times New Roman"/>
          <w:b/>
          <w:bCs/>
          <w:sz w:val="20"/>
          <w:szCs w:val="20"/>
        </w:rPr>
        <w:t xml:space="preserve">ena - </w:t>
      </w:r>
      <w:r w:rsidR="00277940" w:rsidRPr="00EB4712">
        <w:rPr>
          <w:rFonts w:ascii="Times New Roman" w:hAnsi="Times New Roman" w:cs="Times New Roman"/>
          <w:b/>
          <w:bCs/>
          <w:sz w:val="20"/>
          <w:szCs w:val="20"/>
        </w:rPr>
        <w:t>10</w:t>
      </w:r>
      <w:r w:rsidRPr="00EB4712">
        <w:rPr>
          <w:rFonts w:ascii="Times New Roman" w:hAnsi="Times New Roman" w:cs="Times New Roman"/>
          <w:b/>
          <w:bCs/>
          <w:sz w:val="20"/>
          <w:szCs w:val="20"/>
        </w:rPr>
        <w:t>0</w:t>
      </w:r>
      <w:r w:rsidR="00D85811" w:rsidRPr="00EB4712">
        <w:rPr>
          <w:rFonts w:ascii="Times New Roman" w:hAnsi="Times New Roman" w:cs="Times New Roman"/>
          <w:b/>
          <w:bCs/>
          <w:sz w:val="20"/>
          <w:szCs w:val="20"/>
        </w:rPr>
        <w:t>%, (C)</w:t>
      </w:r>
      <w:r w:rsidRPr="00EB4712">
        <w:rPr>
          <w:rFonts w:ascii="Times New Roman" w:hAnsi="Times New Roman" w:cs="Times New Roman"/>
          <w:b/>
          <w:bCs/>
          <w:sz w:val="20"/>
          <w:szCs w:val="20"/>
        </w:rPr>
        <w:t xml:space="preserve"> </w:t>
      </w:r>
    </w:p>
    <w:p w14:paraId="546D2E79" w14:textId="639054E8" w:rsidR="006A2F44" w:rsidRPr="00EB4712" w:rsidRDefault="00D85811" w:rsidP="00EC653D">
      <w:pPr>
        <w:numPr>
          <w:ilvl w:val="0"/>
          <w:numId w:val="24"/>
        </w:numPr>
        <w:tabs>
          <w:tab w:val="left" w:pos="426"/>
        </w:tabs>
        <w:suppressAutoHyphens/>
        <w:spacing w:after="0" w:line="240" w:lineRule="auto"/>
        <w:ind w:left="426" w:right="66" w:hanging="426"/>
        <w:jc w:val="both"/>
        <w:rPr>
          <w:rFonts w:ascii="Times New Roman" w:hAnsi="Times New Roman" w:cs="Times New Roman"/>
          <w:sz w:val="20"/>
          <w:szCs w:val="20"/>
        </w:rPr>
      </w:pPr>
      <w:r w:rsidRPr="00EB4712">
        <w:rPr>
          <w:rFonts w:ascii="Times New Roman" w:hAnsi="Times New Roman" w:cs="Times New Roman"/>
          <w:sz w:val="20"/>
          <w:szCs w:val="20"/>
        </w:rPr>
        <w:t>Sposób obliczania punktów:</w:t>
      </w:r>
    </w:p>
    <w:p w14:paraId="33163FCB" w14:textId="77777777" w:rsidR="00277940" w:rsidRPr="00EB4712" w:rsidRDefault="00277940" w:rsidP="00EB4712">
      <w:pPr>
        <w:tabs>
          <w:tab w:val="left" w:pos="426"/>
        </w:tabs>
        <w:suppressAutoHyphens/>
        <w:spacing w:after="0" w:line="240" w:lineRule="auto"/>
        <w:ind w:left="426" w:right="66"/>
        <w:jc w:val="both"/>
        <w:rPr>
          <w:rFonts w:ascii="Times New Roman" w:hAnsi="Times New Roman" w:cs="Times New Roman"/>
          <w:sz w:val="20"/>
          <w:szCs w:val="20"/>
        </w:rPr>
      </w:pPr>
    </w:p>
    <w:tbl>
      <w:tblPr>
        <w:tblW w:w="0" w:type="auto"/>
        <w:tblInd w:w="2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7"/>
      </w:tblGrid>
      <w:tr w:rsidR="00D85811" w:rsidRPr="00EB4712" w14:paraId="65D78E22" w14:textId="77777777" w:rsidTr="008A20C9">
        <w:trPr>
          <w:trHeight w:val="690"/>
        </w:trPr>
        <w:tc>
          <w:tcPr>
            <w:tcW w:w="3477" w:type="dxa"/>
          </w:tcPr>
          <w:p w14:paraId="7B9CBB3C" w14:textId="77777777" w:rsidR="00D85811" w:rsidRPr="00EB4712" w:rsidRDefault="00D85811" w:rsidP="00EB4712">
            <w:pPr>
              <w:tabs>
                <w:tab w:val="left" w:pos="851"/>
              </w:tabs>
              <w:suppressAutoHyphens/>
              <w:spacing w:after="0" w:line="240" w:lineRule="auto"/>
              <w:ind w:left="851" w:right="66"/>
              <w:jc w:val="both"/>
              <w:rPr>
                <w:rFonts w:ascii="Times New Roman" w:hAnsi="Times New Roman" w:cs="Times New Roman"/>
                <w:sz w:val="20"/>
                <w:szCs w:val="20"/>
              </w:rPr>
            </w:pPr>
            <w:r w:rsidRPr="00EB4712">
              <w:rPr>
                <w:rFonts w:ascii="Times New Roman" w:hAnsi="Times New Roman" w:cs="Times New Roman"/>
                <w:sz w:val="20"/>
                <w:szCs w:val="20"/>
              </w:rPr>
              <w:t xml:space="preserve">      </w:t>
            </w:r>
            <w:proofErr w:type="spellStart"/>
            <w:r w:rsidRPr="00EB4712">
              <w:rPr>
                <w:rFonts w:ascii="Times New Roman" w:hAnsi="Times New Roman" w:cs="Times New Roman"/>
                <w:sz w:val="20"/>
                <w:szCs w:val="20"/>
              </w:rPr>
              <w:t>Cn</w:t>
            </w:r>
            <w:proofErr w:type="spellEnd"/>
            <w:r w:rsidRPr="00EB4712">
              <w:rPr>
                <w:rFonts w:ascii="Times New Roman" w:hAnsi="Times New Roman" w:cs="Times New Roman"/>
                <w:sz w:val="20"/>
                <w:szCs w:val="20"/>
              </w:rPr>
              <w:t xml:space="preserve"> </w:t>
            </w:r>
          </w:p>
          <w:p w14:paraId="46C7E07C" w14:textId="3F9497A2" w:rsidR="00D85811" w:rsidRPr="00EB4712" w:rsidRDefault="00D85811" w:rsidP="00EB4712">
            <w:pPr>
              <w:tabs>
                <w:tab w:val="left" w:pos="851"/>
              </w:tabs>
              <w:suppressAutoHyphens/>
              <w:spacing w:after="0" w:line="240" w:lineRule="auto"/>
              <w:ind w:right="66"/>
              <w:jc w:val="both"/>
              <w:rPr>
                <w:rFonts w:ascii="Times New Roman" w:hAnsi="Times New Roman" w:cs="Times New Roman"/>
                <w:sz w:val="20"/>
                <w:szCs w:val="20"/>
              </w:rPr>
            </w:pPr>
            <w:r w:rsidRPr="00EB4712">
              <w:rPr>
                <w:rFonts w:ascii="Times New Roman" w:hAnsi="Times New Roman" w:cs="Times New Roman"/>
                <w:sz w:val="20"/>
                <w:szCs w:val="20"/>
              </w:rPr>
              <w:t xml:space="preserve">        C = ------------ x</w:t>
            </w:r>
            <w:r w:rsidR="009B615A">
              <w:rPr>
                <w:rFonts w:ascii="Times New Roman" w:hAnsi="Times New Roman" w:cs="Times New Roman"/>
                <w:sz w:val="20"/>
                <w:szCs w:val="20"/>
              </w:rPr>
              <w:t xml:space="preserve"> 10</w:t>
            </w:r>
            <w:r w:rsidRPr="00EB4712">
              <w:rPr>
                <w:rFonts w:ascii="Times New Roman" w:hAnsi="Times New Roman" w:cs="Times New Roman"/>
                <w:sz w:val="20"/>
                <w:szCs w:val="20"/>
              </w:rPr>
              <w:t xml:space="preserve">0 </w:t>
            </w:r>
          </w:p>
          <w:p w14:paraId="7CFBE044" w14:textId="77777777" w:rsidR="00D85811" w:rsidRPr="00EB4712" w:rsidRDefault="00D85811" w:rsidP="00EB4712">
            <w:pPr>
              <w:tabs>
                <w:tab w:val="left" w:pos="851"/>
              </w:tabs>
              <w:suppressAutoHyphens/>
              <w:spacing w:after="0" w:line="240" w:lineRule="auto"/>
              <w:ind w:left="851" w:right="66"/>
              <w:jc w:val="both"/>
              <w:rPr>
                <w:rFonts w:ascii="Times New Roman" w:hAnsi="Times New Roman" w:cs="Times New Roman"/>
                <w:sz w:val="20"/>
                <w:szCs w:val="20"/>
              </w:rPr>
            </w:pPr>
            <w:r w:rsidRPr="00EB4712">
              <w:rPr>
                <w:rFonts w:ascii="Times New Roman" w:hAnsi="Times New Roman" w:cs="Times New Roman"/>
                <w:sz w:val="20"/>
                <w:szCs w:val="20"/>
              </w:rPr>
              <w:t xml:space="preserve">      Co </w:t>
            </w:r>
          </w:p>
        </w:tc>
      </w:tr>
    </w:tbl>
    <w:p w14:paraId="19748AE4" w14:textId="77777777" w:rsidR="00D85811" w:rsidRPr="00EB4712" w:rsidRDefault="00D85811" w:rsidP="00E1063B">
      <w:pPr>
        <w:tabs>
          <w:tab w:val="left" w:pos="426"/>
        </w:tabs>
        <w:suppressAutoHyphens/>
        <w:spacing w:after="0" w:line="240" w:lineRule="auto"/>
        <w:ind w:left="426" w:right="66"/>
        <w:jc w:val="both"/>
        <w:rPr>
          <w:rFonts w:ascii="Times New Roman" w:hAnsi="Times New Roman" w:cs="Times New Roman"/>
          <w:sz w:val="20"/>
          <w:szCs w:val="20"/>
        </w:rPr>
      </w:pPr>
      <w:r w:rsidRPr="00EB4712">
        <w:rPr>
          <w:rFonts w:ascii="Times New Roman" w:hAnsi="Times New Roman" w:cs="Times New Roman"/>
          <w:sz w:val="20"/>
          <w:szCs w:val="20"/>
        </w:rPr>
        <w:t>gdzie:</w:t>
      </w:r>
    </w:p>
    <w:p w14:paraId="27010CD2" w14:textId="77777777" w:rsidR="00D85811" w:rsidRPr="00EB4712" w:rsidRDefault="00D85811" w:rsidP="00E1063B">
      <w:pPr>
        <w:tabs>
          <w:tab w:val="left" w:pos="426"/>
        </w:tabs>
        <w:suppressAutoHyphens/>
        <w:spacing w:after="0" w:line="240" w:lineRule="auto"/>
        <w:ind w:left="426" w:right="66"/>
        <w:jc w:val="both"/>
        <w:rPr>
          <w:rFonts w:ascii="Times New Roman" w:hAnsi="Times New Roman" w:cs="Times New Roman"/>
          <w:sz w:val="20"/>
          <w:szCs w:val="20"/>
        </w:rPr>
      </w:pPr>
      <w:r w:rsidRPr="00EB4712">
        <w:rPr>
          <w:rFonts w:ascii="Times New Roman" w:hAnsi="Times New Roman" w:cs="Times New Roman"/>
          <w:sz w:val="20"/>
          <w:szCs w:val="20"/>
        </w:rPr>
        <w:t>C – liczba punktów w ramach kryterium „Cena”,</w:t>
      </w:r>
    </w:p>
    <w:p w14:paraId="6E558C68" w14:textId="72205A04" w:rsidR="00D85811" w:rsidRPr="00EB4712" w:rsidRDefault="00D85811" w:rsidP="00E1063B">
      <w:pPr>
        <w:tabs>
          <w:tab w:val="left" w:pos="426"/>
        </w:tabs>
        <w:suppressAutoHyphens/>
        <w:spacing w:after="0" w:line="240" w:lineRule="auto"/>
        <w:ind w:left="426" w:right="66"/>
        <w:jc w:val="both"/>
        <w:rPr>
          <w:rFonts w:ascii="Times New Roman" w:hAnsi="Times New Roman" w:cs="Times New Roman"/>
          <w:sz w:val="20"/>
          <w:szCs w:val="20"/>
        </w:rPr>
      </w:pPr>
      <w:proofErr w:type="spellStart"/>
      <w:r w:rsidRPr="00EB4712">
        <w:rPr>
          <w:rFonts w:ascii="Times New Roman" w:hAnsi="Times New Roman" w:cs="Times New Roman"/>
          <w:sz w:val="20"/>
          <w:szCs w:val="20"/>
        </w:rPr>
        <w:t>Cn</w:t>
      </w:r>
      <w:proofErr w:type="spellEnd"/>
      <w:r w:rsidRPr="00EB4712">
        <w:rPr>
          <w:rFonts w:ascii="Times New Roman" w:hAnsi="Times New Roman" w:cs="Times New Roman"/>
          <w:sz w:val="20"/>
          <w:szCs w:val="20"/>
        </w:rPr>
        <w:t xml:space="preserve"> - najniższa cena spośród ofert ocenianych, tj. niepodlegających odrzuceniu i złożonych przez Wykonawców, którzy nie podlegali wykluczeniu na danym etapie badania i oceny ofert</w:t>
      </w:r>
      <w:r w:rsidR="00E1063B">
        <w:rPr>
          <w:rFonts w:ascii="Times New Roman" w:hAnsi="Times New Roman" w:cs="Times New Roman"/>
          <w:sz w:val="20"/>
          <w:szCs w:val="20"/>
        </w:rPr>
        <w:t>,</w:t>
      </w:r>
    </w:p>
    <w:p w14:paraId="62F873DB" w14:textId="14BF9F26" w:rsidR="00D85811" w:rsidRPr="00EB4712" w:rsidRDefault="00D85811" w:rsidP="00E1063B">
      <w:pPr>
        <w:tabs>
          <w:tab w:val="left" w:pos="426"/>
        </w:tabs>
        <w:suppressAutoHyphens/>
        <w:spacing w:after="0" w:line="240" w:lineRule="auto"/>
        <w:ind w:left="426" w:right="66"/>
        <w:jc w:val="both"/>
        <w:rPr>
          <w:rFonts w:ascii="Times New Roman" w:hAnsi="Times New Roman" w:cs="Times New Roman"/>
          <w:sz w:val="20"/>
          <w:szCs w:val="20"/>
        </w:rPr>
      </w:pPr>
      <w:r w:rsidRPr="00EB4712">
        <w:rPr>
          <w:rFonts w:ascii="Times New Roman" w:hAnsi="Times New Roman" w:cs="Times New Roman"/>
          <w:sz w:val="20"/>
          <w:szCs w:val="20"/>
        </w:rPr>
        <w:t>Co - cena oferty ocenianej</w:t>
      </w:r>
      <w:r w:rsidR="00E1063B">
        <w:rPr>
          <w:rFonts w:ascii="Times New Roman" w:hAnsi="Times New Roman" w:cs="Times New Roman"/>
          <w:sz w:val="20"/>
          <w:szCs w:val="20"/>
        </w:rPr>
        <w:t>,</w:t>
      </w:r>
    </w:p>
    <w:p w14:paraId="70817EFC" w14:textId="4F87E665" w:rsidR="00D85811" w:rsidRPr="00EB4712" w:rsidRDefault="00D85811" w:rsidP="00E1063B">
      <w:pPr>
        <w:tabs>
          <w:tab w:val="left" w:pos="426"/>
        </w:tabs>
        <w:suppressAutoHyphens/>
        <w:spacing w:after="0" w:line="240" w:lineRule="auto"/>
        <w:ind w:left="426" w:right="66"/>
        <w:jc w:val="both"/>
        <w:rPr>
          <w:rFonts w:ascii="Times New Roman" w:hAnsi="Times New Roman" w:cs="Times New Roman"/>
          <w:sz w:val="20"/>
          <w:szCs w:val="20"/>
        </w:rPr>
      </w:pPr>
      <w:r w:rsidRPr="00EB4712">
        <w:rPr>
          <w:rFonts w:ascii="Times New Roman" w:hAnsi="Times New Roman" w:cs="Times New Roman"/>
          <w:sz w:val="20"/>
          <w:szCs w:val="20"/>
        </w:rPr>
        <w:t xml:space="preserve">Ocenie w ramach kryterium „Cena” podlegać będzie cena łączna brutto za wykonanie całego przedmiotu zamówienia, podana w formularzu oferty. W tym kryterium wykonawca może uzyskać maksymalnie </w:t>
      </w:r>
      <w:r w:rsidR="001332D6">
        <w:rPr>
          <w:rFonts w:ascii="Times New Roman" w:hAnsi="Times New Roman" w:cs="Times New Roman"/>
          <w:sz w:val="20"/>
          <w:szCs w:val="20"/>
        </w:rPr>
        <w:t>10</w:t>
      </w:r>
      <w:r w:rsidRPr="00EB4712">
        <w:rPr>
          <w:rFonts w:ascii="Times New Roman" w:hAnsi="Times New Roman" w:cs="Times New Roman"/>
          <w:sz w:val="20"/>
          <w:szCs w:val="20"/>
        </w:rPr>
        <w:t>0 punktów</w:t>
      </w:r>
      <w:r w:rsidR="00E1063B">
        <w:rPr>
          <w:rFonts w:ascii="Times New Roman" w:hAnsi="Times New Roman" w:cs="Times New Roman"/>
          <w:sz w:val="20"/>
          <w:szCs w:val="20"/>
        </w:rPr>
        <w:t>.</w:t>
      </w:r>
    </w:p>
    <w:p w14:paraId="3BD4B0AD" w14:textId="77777777" w:rsidR="00D85811" w:rsidRPr="00EB4712" w:rsidRDefault="00D85811" w:rsidP="00EB4712">
      <w:pPr>
        <w:tabs>
          <w:tab w:val="left" w:pos="851"/>
        </w:tabs>
        <w:suppressAutoHyphens/>
        <w:spacing w:after="0" w:line="240" w:lineRule="auto"/>
        <w:ind w:right="66"/>
        <w:jc w:val="both"/>
        <w:rPr>
          <w:rFonts w:ascii="Times New Roman" w:hAnsi="Times New Roman" w:cs="Times New Roman"/>
          <w:sz w:val="20"/>
          <w:szCs w:val="20"/>
        </w:rPr>
      </w:pPr>
    </w:p>
    <w:p w14:paraId="698AAB12" w14:textId="77777777" w:rsidR="00D85811" w:rsidRPr="00EB4712" w:rsidRDefault="00D85811" w:rsidP="00EC653D">
      <w:pPr>
        <w:numPr>
          <w:ilvl w:val="0"/>
          <w:numId w:val="24"/>
        </w:numPr>
        <w:tabs>
          <w:tab w:val="left" w:pos="426"/>
        </w:tabs>
        <w:suppressAutoHyphens/>
        <w:spacing w:after="0" w:line="240" w:lineRule="auto"/>
        <w:ind w:left="426" w:right="66" w:hanging="426"/>
        <w:jc w:val="both"/>
        <w:rPr>
          <w:rFonts w:ascii="Times New Roman" w:hAnsi="Times New Roman" w:cs="Times New Roman"/>
          <w:sz w:val="20"/>
          <w:szCs w:val="20"/>
        </w:rPr>
      </w:pPr>
      <w:r w:rsidRPr="00EB4712">
        <w:rPr>
          <w:rFonts w:ascii="Times New Roman" w:hAnsi="Times New Roman" w:cs="Times New Roman"/>
          <w:sz w:val="20"/>
          <w:szCs w:val="20"/>
        </w:rPr>
        <w:t>Zamawiający obliczy punkty liczbowo z dokładnością do dwóch miejsc po przecinku, zaokrąglając zgodnie     z zasadami matematycznymi.</w:t>
      </w:r>
    </w:p>
    <w:p w14:paraId="07D1C3A9" w14:textId="77777777" w:rsidR="00D85811" w:rsidRPr="00EB4712" w:rsidRDefault="00D85811" w:rsidP="00EC653D">
      <w:pPr>
        <w:numPr>
          <w:ilvl w:val="0"/>
          <w:numId w:val="24"/>
        </w:numPr>
        <w:tabs>
          <w:tab w:val="left" w:pos="426"/>
        </w:tabs>
        <w:suppressAutoHyphens/>
        <w:spacing w:after="0" w:line="240" w:lineRule="auto"/>
        <w:ind w:left="426" w:right="66" w:hanging="426"/>
        <w:jc w:val="both"/>
        <w:rPr>
          <w:rFonts w:ascii="Times New Roman" w:hAnsi="Times New Roman" w:cs="Times New Roman"/>
          <w:sz w:val="20"/>
          <w:szCs w:val="20"/>
        </w:rPr>
      </w:pPr>
      <w:r w:rsidRPr="00EB4712">
        <w:rPr>
          <w:rFonts w:ascii="Times New Roman" w:hAnsi="Times New Roman" w:cs="Times New Roman"/>
          <w:sz w:val="20"/>
          <w:szCs w:val="20"/>
        </w:rPr>
        <w:t>Zamawiający wybierze jako najkorzystniejszą, ofertę, która uzyska najwyższą ilość punktów.</w:t>
      </w:r>
    </w:p>
    <w:p w14:paraId="154BD003" w14:textId="77777777" w:rsidR="00D85811" w:rsidRPr="00EB4712" w:rsidRDefault="00D85811" w:rsidP="00EC653D">
      <w:pPr>
        <w:numPr>
          <w:ilvl w:val="0"/>
          <w:numId w:val="24"/>
        </w:numPr>
        <w:tabs>
          <w:tab w:val="left" w:pos="426"/>
        </w:tabs>
        <w:suppressAutoHyphens/>
        <w:spacing w:after="0" w:line="240" w:lineRule="auto"/>
        <w:ind w:left="426" w:right="66" w:hanging="426"/>
        <w:jc w:val="both"/>
        <w:rPr>
          <w:rFonts w:ascii="Times New Roman" w:hAnsi="Times New Roman" w:cs="Times New Roman"/>
          <w:sz w:val="20"/>
          <w:szCs w:val="20"/>
        </w:rPr>
      </w:pPr>
      <w:r w:rsidRPr="00EB4712">
        <w:rPr>
          <w:rFonts w:ascii="Times New Roman" w:hAnsi="Times New Roman" w:cs="Times New Roman"/>
          <w:sz w:val="20"/>
          <w:szCs w:val="20"/>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w:t>
      </w:r>
      <w:r w:rsidR="002D180C" w:rsidRPr="00EB4712">
        <w:rPr>
          <w:rFonts w:ascii="Times New Roman" w:hAnsi="Times New Roman" w:cs="Times New Roman"/>
          <w:sz w:val="20"/>
          <w:szCs w:val="20"/>
        </w:rPr>
        <w:t> </w:t>
      </w:r>
      <w:r w:rsidRPr="00EB4712">
        <w:rPr>
          <w:rFonts w:ascii="Times New Roman" w:hAnsi="Times New Roman" w:cs="Times New Roman"/>
          <w:sz w:val="20"/>
          <w:szCs w:val="20"/>
        </w:rPr>
        <w:t>najwyższej wadze, zamawiający wybiera ofertę z najniższą ceną. Jeżeli nie można dokonać wyboru oferty w</w:t>
      </w:r>
      <w:r w:rsidR="002D180C" w:rsidRPr="00EB4712">
        <w:rPr>
          <w:rFonts w:ascii="Times New Roman" w:hAnsi="Times New Roman" w:cs="Times New Roman"/>
          <w:sz w:val="20"/>
          <w:szCs w:val="20"/>
        </w:rPr>
        <w:t> </w:t>
      </w:r>
      <w:r w:rsidRPr="00EB4712">
        <w:rPr>
          <w:rFonts w:ascii="Times New Roman" w:hAnsi="Times New Roman" w:cs="Times New Roman"/>
          <w:sz w:val="20"/>
          <w:szCs w:val="20"/>
        </w:rPr>
        <w:t>sposób, opisany w tym punkcie, zamawiający wzywa wykonawców, którzy złożyli te oferty, do złożenia w</w:t>
      </w:r>
      <w:r w:rsidR="002D180C" w:rsidRPr="00EB4712">
        <w:rPr>
          <w:rFonts w:ascii="Times New Roman" w:hAnsi="Times New Roman" w:cs="Times New Roman"/>
          <w:sz w:val="20"/>
          <w:szCs w:val="20"/>
        </w:rPr>
        <w:t> </w:t>
      </w:r>
      <w:r w:rsidRPr="00EB4712">
        <w:rPr>
          <w:rFonts w:ascii="Times New Roman" w:hAnsi="Times New Roman" w:cs="Times New Roman"/>
          <w:sz w:val="20"/>
          <w:szCs w:val="20"/>
        </w:rPr>
        <w:t>terminie określonym przez zamawiającego ofert dodatkowych zawierających nową cenę lub koszt.</w:t>
      </w:r>
    </w:p>
    <w:p w14:paraId="1877BD9D" w14:textId="77777777" w:rsidR="00D85811" w:rsidRPr="00EB4712" w:rsidRDefault="00D85811" w:rsidP="00EC653D">
      <w:pPr>
        <w:numPr>
          <w:ilvl w:val="0"/>
          <w:numId w:val="24"/>
        </w:numPr>
        <w:tabs>
          <w:tab w:val="left" w:pos="426"/>
          <w:tab w:val="left" w:pos="567"/>
        </w:tabs>
        <w:suppressAutoHyphens/>
        <w:spacing w:after="0" w:line="240" w:lineRule="auto"/>
        <w:ind w:left="426" w:right="66" w:hanging="426"/>
        <w:jc w:val="both"/>
        <w:rPr>
          <w:rFonts w:ascii="Times New Roman" w:hAnsi="Times New Roman" w:cs="Times New Roman"/>
          <w:sz w:val="20"/>
          <w:szCs w:val="20"/>
        </w:rPr>
      </w:pPr>
      <w:r w:rsidRPr="00EB4712">
        <w:rPr>
          <w:rFonts w:ascii="Times New Roman" w:hAnsi="Times New Roman" w:cs="Times New Roman"/>
          <w:sz w:val="20"/>
          <w:szCs w:val="20"/>
        </w:rPr>
        <w:t>W toku badania i oceny ofert zamawiający może żądać od wykonawców wyjaśnień dotyczących treści złożonych ofert lub innych składanych dokumentów lub oświadczeń</w:t>
      </w:r>
      <w:r w:rsidR="00714CD3" w:rsidRPr="00EB4712">
        <w:rPr>
          <w:rFonts w:ascii="Times New Roman" w:hAnsi="Times New Roman" w:cs="Times New Roman"/>
          <w:sz w:val="20"/>
          <w:szCs w:val="20"/>
        </w:rPr>
        <w:t xml:space="preserve"> oraz ich uzupełnienia</w:t>
      </w:r>
      <w:r w:rsidRPr="00EB4712">
        <w:rPr>
          <w:rFonts w:ascii="Times New Roman" w:hAnsi="Times New Roman" w:cs="Times New Roman"/>
          <w:sz w:val="20"/>
          <w:szCs w:val="20"/>
        </w:rPr>
        <w:t>.</w:t>
      </w:r>
    </w:p>
    <w:p w14:paraId="44B1DE31" w14:textId="77777777" w:rsidR="00D85811" w:rsidRPr="00EB4712" w:rsidRDefault="00D85811" w:rsidP="00EC653D">
      <w:pPr>
        <w:numPr>
          <w:ilvl w:val="0"/>
          <w:numId w:val="24"/>
        </w:numPr>
        <w:tabs>
          <w:tab w:val="left" w:pos="426"/>
          <w:tab w:val="left" w:pos="567"/>
        </w:tabs>
        <w:suppressAutoHyphens/>
        <w:spacing w:after="0" w:line="240" w:lineRule="auto"/>
        <w:ind w:left="426" w:right="66" w:hanging="426"/>
        <w:jc w:val="both"/>
        <w:rPr>
          <w:rFonts w:ascii="Times New Roman" w:hAnsi="Times New Roman" w:cs="Times New Roman"/>
          <w:sz w:val="20"/>
          <w:szCs w:val="20"/>
        </w:rPr>
      </w:pPr>
      <w:r w:rsidRPr="00EB4712">
        <w:rPr>
          <w:rFonts w:ascii="Times New Roman" w:hAnsi="Times New Roman" w:cs="Times New Roman"/>
          <w:sz w:val="20"/>
          <w:szCs w:val="20"/>
        </w:rPr>
        <w:t xml:space="preserve">Zamawiający wybiera najkorzystniejszą ofertą w terminie związania ofertą określonym w </w:t>
      </w:r>
      <w:r w:rsidR="008B05B1" w:rsidRPr="00EB4712">
        <w:rPr>
          <w:rFonts w:ascii="Times New Roman" w:hAnsi="Times New Roman" w:cs="Times New Roman"/>
          <w:sz w:val="20"/>
          <w:szCs w:val="20"/>
        </w:rPr>
        <w:t>Zapytaniu ofertowym</w:t>
      </w:r>
      <w:r w:rsidRPr="00EB4712">
        <w:rPr>
          <w:rFonts w:ascii="Times New Roman" w:hAnsi="Times New Roman" w:cs="Times New Roman"/>
          <w:sz w:val="20"/>
          <w:szCs w:val="20"/>
        </w:rPr>
        <w:t>.</w:t>
      </w:r>
    </w:p>
    <w:p w14:paraId="76A5D371" w14:textId="77777777" w:rsidR="00D85811" w:rsidRPr="00EB4712" w:rsidRDefault="00D85811" w:rsidP="00EC653D">
      <w:pPr>
        <w:numPr>
          <w:ilvl w:val="0"/>
          <w:numId w:val="24"/>
        </w:numPr>
        <w:tabs>
          <w:tab w:val="left" w:pos="426"/>
          <w:tab w:val="left" w:pos="567"/>
        </w:tabs>
        <w:suppressAutoHyphens/>
        <w:spacing w:after="0" w:line="240" w:lineRule="auto"/>
        <w:ind w:left="426" w:right="66" w:hanging="426"/>
        <w:jc w:val="both"/>
        <w:rPr>
          <w:rFonts w:ascii="Times New Roman" w:hAnsi="Times New Roman" w:cs="Times New Roman"/>
          <w:sz w:val="20"/>
          <w:szCs w:val="20"/>
        </w:rPr>
      </w:pPr>
      <w:r w:rsidRPr="00EB4712">
        <w:rPr>
          <w:rFonts w:ascii="Times New Roman" w:hAnsi="Times New Roman" w:cs="Times New Roman"/>
          <w:sz w:val="20"/>
          <w:szCs w:val="2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2AD877E" w14:textId="77777777" w:rsidR="00D85811" w:rsidRPr="00EB4712" w:rsidRDefault="00D85811" w:rsidP="00EC653D">
      <w:pPr>
        <w:numPr>
          <w:ilvl w:val="0"/>
          <w:numId w:val="24"/>
        </w:numPr>
        <w:tabs>
          <w:tab w:val="left" w:pos="426"/>
          <w:tab w:val="left" w:pos="567"/>
        </w:tabs>
        <w:suppressAutoHyphens/>
        <w:spacing w:after="0" w:line="240" w:lineRule="auto"/>
        <w:ind w:left="426" w:right="66" w:hanging="426"/>
        <w:jc w:val="both"/>
        <w:rPr>
          <w:rFonts w:ascii="Times New Roman" w:hAnsi="Times New Roman" w:cs="Times New Roman"/>
          <w:sz w:val="20"/>
          <w:szCs w:val="20"/>
        </w:rPr>
      </w:pPr>
      <w:r w:rsidRPr="00EB4712">
        <w:rPr>
          <w:rFonts w:ascii="Times New Roman" w:hAnsi="Times New Roman" w:cs="Times New Roman"/>
          <w:sz w:val="20"/>
          <w:szCs w:val="20"/>
        </w:rPr>
        <w:t xml:space="preserve">W przypadku braku zgody, o której mowa powyżej, oferta podlega odrzuceniu, a Zamawiający zwraca się </w:t>
      </w:r>
      <w:r w:rsidRPr="00EB4712">
        <w:rPr>
          <w:rFonts w:ascii="Times New Roman" w:hAnsi="Times New Roman" w:cs="Times New Roman"/>
          <w:sz w:val="20"/>
          <w:szCs w:val="20"/>
        </w:rPr>
        <w:br/>
        <w:t>o wyrażenie takiej zgody do kolejnego Wykonawcy, którego oferta została najwyżej oceniona, chyba, że zachodzą przesłanki do unieważnienia postępowania.</w:t>
      </w:r>
    </w:p>
    <w:p w14:paraId="6633C6E9" w14:textId="77777777" w:rsidR="00D85811" w:rsidRPr="00EB4712" w:rsidRDefault="00D85811" w:rsidP="00EC653D">
      <w:pPr>
        <w:numPr>
          <w:ilvl w:val="0"/>
          <w:numId w:val="24"/>
        </w:numPr>
        <w:tabs>
          <w:tab w:val="left" w:pos="426"/>
          <w:tab w:val="left" w:pos="567"/>
        </w:tabs>
        <w:suppressAutoHyphens/>
        <w:spacing w:after="0" w:line="240" w:lineRule="auto"/>
        <w:ind w:left="426" w:right="66" w:hanging="426"/>
        <w:jc w:val="both"/>
        <w:rPr>
          <w:rFonts w:ascii="Times New Roman" w:hAnsi="Times New Roman" w:cs="Times New Roman"/>
          <w:sz w:val="20"/>
          <w:szCs w:val="20"/>
        </w:rPr>
      </w:pPr>
      <w:r w:rsidRPr="00EB4712">
        <w:rPr>
          <w:rFonts w:ascii="Times New Roman" w:hAnsi="Times New Roman" w:cs="Times New Roman"/>
          <w:sz w:val="20"/>
          <w:szCs w:val="20"/>
        </w:rPr>
        <w:t xml:space="preserve">Jeżeli nie można wybrać najkorzystniejszej oferty z uwagi na to, że dwie lub więcej ofert przedstawia taki sam bilans ceny lub kosztu i innych kryteriów oceny ofert, zamawiający spośród tych ofert wybiera ofertę </w:t>
      </w:r>
      <w:r w:rsidRPr="00EB4712">
        <w:rPr>
          <w:rFonts w:ascii="Times New Roman" w:hAnsi="Times New Roman" w:cs="Times New Roman"/>
          <w:sz w:val="20"/>
          <w:szCs w:val="20"/>
        </w:rPr>
        <w:br/>
        <w:t xml:space="preserve">z najniższą ceną lub najniższym kosztem, a jeżeli zostały złożone oferty o takiej samej cenie lub koszcie, zamawiający wzywa wykonawców, którzy złożyli te oferty, do złożenia w terminie określonym przez zamawiającego ofert dodatkowych. </w:t>
      </w:r>
    </w:p>
    <w:p w14:paraId="6B62C630" w14:textId="77777777" w:rsidR="000454DE" w:rsidRPr="00EB4712" w:rsidRDefault="000454DE" w:rsidP="00EB4712">
      <w:pPr>
        <w:spacing w:after="0" w:line="240" w:lineRule="auto"/>
        <w:jc w:val="both"/>
        <w:rPr>
          <w:rFonts w:ascii="Times New Roman" w:eastAsia="Calibri" w:hAnsi="Times New Roman" w:cs="Times New Roman"/>
          <w:sz w:val="20"/>
          <w:szCs w:val="20"/>
          <w:lang w:eastAsia="en-US"/>
        </w:rPr>
      </w:pPr>
    </w:p>
    <w:p w14:paraId="475A0EB5" w14:textId="77777777" w:rsidR="002B13C4" w:rsidRPr="00EB4712" w:rsidRDefault="002B13C4" w:rsidP="00EB4712">
      <w:pPr>
        <w:spacing w:after="0" w:line="240" w:lineRule="auto"/>
        <w:jc w:val="both"/>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 xml:space="preserve">IV.2) ODRZUCENIE OFERTY </w:t>
      </w:r>
    </w:p>
    <w:p w14:paraId="64F3058D" w14:textId="77777777" w:rsidR="002B13C4" w:rsidRPr="00EB4712" w:rsidRDefault="002B13C4" w:rsidP="00EB4712">
      <w:pPr>
        <w:spacing w:after="0" w:line="240" w:lineRule="auto"/>
        <w:jc w:val="both"/>
        <w:rPr>
          <w:rFonts w:ascii="Times New Roman" w:eastAsia="Times New Roman" w:hAnsi="Times New Roman" w:cs="Times New Roman"/>
          <w:sz w:val="20"/>
          <w:szCs w:val="20"/>
        </w:rPr>
      </w:pPr>
      <w:r w:rsidRPr="00EB4712">
        <w:rPr>
          <w:rFonts w:ascii="Times New Roman" w:eastAsia="Calibri" w:hAnsi="Times New Roman" w:cs="Times New Roman"/>
          <w:b/>
          <w:sz w:val="20"/>
          <w:szCs w:val="20"/>
          <w:lang w:eastAsia="en-US"/>
        </w:rPr>
        <w:t xml:space="preserve">IV.2.1) </w:t>
      </w:r>
      <w:r w:rsidRPr="00EB4712">
        <w:rPr>
          <w:rFonts w:ascii="Times New Roman" w:hAnsi="Times New Roman" w:cs="Times New Roman"/>
          <w:sz w:val="20"/>
          <w:szCs w:val="20"/>
        </w:rPr>
        <w:t>Zamawiający odrzuca ofertę, jeżeli:</w:t>
      </w:r>
    </w:p>
    <w:p w14:paraId="5A28DD38" w14:textId="77777777" w:rsidR="002B13C4" w:rsidRPr="00EB4712" w:rsidRDefault="002B13C4" w:rsidP="00EC653D">
      <w:pPr>
        <w:numPr>
          <w:ilvl w:val="0"/>
          <w:numId w:val="10"/>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jej treść nie odpowiada treści niniejszego Zapytania ofertowego,</w:t>
      </w:r>
    </w:p>
    <w:p w14:paraId="6CBB95DE" w14:textId="77777777" w:rsidR="002B13C4" w:rsidRPr="00EB4712" w:rsidRDefault="002B13C4" w:rsidP="00EC653D">
      <w:pPr>
        <w:numPr>
          <w:ilvl w:val="0"/>
          <w:numId w:val="10"/>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jej złożenie stanowi czyn nieuczciwej konkurencji w rozumieniu przepisów o nieuczciwej konkurencji,</w:t>
      </w:r>
    </w:p>
    <w:p w14:paraId="73714E65" w14:textId="77777777" w:rsidR="002B13C4" w:rsidRPr="00EB4712" w:rsidRDefault="002B13C4" w:rsidP="00EC653D">
      <w:pPr>
        <w:numPr>
          <w:ilvl w:val="0"/>
          <w:numId w:val="10"/>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nie złożył na wezwania Zamawiającego wyjaśnień dotyczących treści złożonej oferty,</w:t>
      </w:r>
    </w:p>
    <w:p w14:paraId="5CD9767F" w14:textId="77777777" w:rsidR="002B13C4" w:rsidRPr="00EB4712" w:rsidRDefault="002B13C4" w:rsidP="00EC653D">
      <w:pPr>
        <w:numPr>
          <w:ilvl w:val="0"/>
          <w:numId w:val="10"/>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jest nieważna na podstawie odrębnych przepisów,</w:t>
      </w:r>
    </w:p>
    <w:p w14:paraId="1DA3BF14" w14:textId="77777777" w:rsidR="002B13C4" w:rsidRPr="00EB4712" w:rsidRDefault="002B13C4" w:rsidP="00EC653D">
      <w:pPr>
        <w:numPr>
          <w:ilvl w:val="0"/>
          <w:numId w:val="10"/>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zostały złożone więcej niż  1 oferta przez jednego Wykonawcę.</w:t>
      </w:r>
    </w:p>
    <w:p w14:paraId="2DE62D0C" w14:textId="77777777" w:rsidR="002B13C4" w:rsidRPr="00EB4712" w:rsidRDefault="002B13C4" w:rsidP="00EB4712">
      <w:pPr>
        <w:spacing w:after="0" w:line="240" w:lineRule="auto"/>
        <w:jc w:val="both"/>
        <w:rPr>
          <w:rFonts w:ascii="Times New Roman" w:hAnsi="Times New Roman" w:cs="Times New Roman"/>
          <w:sz w:val="20"/>
          <w:szCs w:val="20"/>
        </w:rPr>
      </w:pPr>
      <w:r w:rsidRPr="00EB4712">
        <w:rPr>
          <w:rFonts w:ascii="Times New Roman" w:eastAsia="Calibri" w:hAnsi="Times New Roman" w:cs="Times New Roman"/>
          <w:b/>
          <w:sz w:val="20"/>
          <w:szCs w:val="20"/>
          <w:lang w:eastAsia="en-US"/>
        </w:rPr>
        <w:t xml:space="preserve">IV.2.2) </w:t>
      </w:r>
      <w:r w:rsidRPr="00EB4712">
        <w:rPr>
          <w:rFonts w:ascii="Times New Roman" w:hAnsi="Times New Roman" w:cs="Times New Roman"/>
          <w:sz w:val="20"/>
          <w:szCs w:val="20"/>
        </w:rPr>
        <w:t>Ofertę Wykonawcy wykluczonego uznaje się za odrzuconą.</w:t>
      </w:r>
    </w:p>
    <w:p w14:paraId="725AE379" w14:textId="77777777" w:rsidR="00C1008C" w:rsidRPr="00EB4712" w:rsidRDefault="00C1008C" w:rsidP="00EB4712">
      <w:pPr>
        <w:spacing w:after="0" w:line="240" w:lineRule="auto"/>
        <w:jc w:val="both"/>
        <w:rPr>
          <w:rFonts w:ascii="Times New Roman" w:hAnsi="Times New Roman" w:cs="Times New Roman"/>
          <w:b/>
          <w:sz w:val="20"/>
          <w:szCs w:val="20"/>
        </w:rPr>
      </w:pPr>
    </w:p>
    <w:p w14:paraId="23D5890D" w14:textId="77777777" w:rsidR="002B13C4" w:rsidRPr="00EB4712" w:rsidRDefault="002B13C4" w:rsidP="00EB4712">
      <w:pPr>
        <w:spacing w:after="0" w:line="240" w:lineRule="auto"/>
        <w:jc w:val="both"/>
        <w:rPr>
          <w:rFonts w:ascii="Times New Roman" w:hAnsi="Times New Roman" w:cs="Times New Roman"/>
          <w:b/>
          <w:sz w:val="20"/>
          <w:szCs w:val="20"/>
        </w:rPr>
      </w:pPr>
      <w:r w:rsidRPr="00EB4712">
        <w:rPr>
          <w:rFonts w:ascii="Times New Roman" w:hAnsi="Times New Roman" w:cs="Times New Roman"/>
          <w:b/>
          <w:sz w:val="20"/>
          <w:szCs w:val="20"/>
        </w:rPr>
        <w:t>IV.3) WYBÓR NAJKORZYSTNIEJSZEJ OFERTY</w:t>
      </w:r>
    </w:p>
    <w:p w14:paraId="51F7875F" w14:textId="77777777" w:rsidR="006357CC" w:rsidRPr="00EB4712" w:rsidRDefault="002B13C4" w:rsidP="00EB4712">
      <w:pPr>
        <w:spacing w:after="0" w:line="240" w:lineRule="auto"/>
        <w:jc w:val="both"/>
        <w:rPr>
          <w:rFonts w:ascii="Times New Roman" w:hAnsi="Times New Roman" w:cs="Times New Roman"/>
          <w:sz w:val="20"/>
          <w:szCs w:val="20"/>
        </w:rPr>
      </w:pPr>
      <w:r w:rsidRPr="00EB4712">
        <w:rPr>
          <w:rFonts w:ascii="Times New Roman" w:hAnsi="Times New Roman" w:cs="Times New Roman"/>
          <w:b/>
          <w:sz w:val="20"/>
          <w:szCs w:val="20"/>
        </w:rPr>
        <w:t xml:space="preserve">IV.3.1) </w:t>
      </w:r>
      <w:r w:rsidRPr="00EB4712">
        <w:rPr>
          <w:rFonts w:ascii="Times New Roman" w:hAnsi="Times New Roman" w:cs="Times New Roman"/>
          <w:sz w:val="20"/>
          <w:szCs w:val="20"/>
        </w:rPr>
        <w:t xml:space="preserve">O wyborze najkorzystniejszej oferty Zamawiający zawiadamia niezwłocznie za pośrednictwem środków komunikacji elektronicznej (pocztą elektroniczną) Wykonawców, którzy złożyli oferty, a ponadto informację zamieszcza na stronie internetowej </w:t>
      </w:r>
      <w:hyperlink r:id="rId11" w:history="1">
        <w:r w:rsidR="00E75863" w:rsidRPr="00EB4712">
          <w:rPr>
            <w:rStyle w:val="Hipercze"/>
            <w:rFonts w:ascii="Times New Roman" w:hAnsi="Times New Roman" w:cs="Times New Roman"/>
            <w:b/>
            <w:sz w:val="20"/>
            <w:szCs w:val="20"/>
          </w:rPr>
          <w:t>https://bip.upwr.edu.pl/zamowienia-publiczne/zamowienia-do-130000-zl</w:t>
        </w:r>
      </w:hyperlink>
      <w:r w:rsidR="00E75863" w:rsidRPr="00EB4712">
        <w:rPr>
          <w:rStyle w:val="Hipercze"/>
          <w:rFonts w:ascii="Times New Roman" w:hAnsi="Times New Roman" w:cs="Times New Roman"/>
          <w:b/>
          <w:color w:val="0070C0"/>
          <w:sz w:val="20"/>
          <w:szCs w:val="20"/>
        </w:rPr>
        <w:t xml:space="preserve"> </w:t>
      </w:r>
      <w:r w:rsidR="006357CC" w:rsidRPr="00EB4712">
        <w:rPr>
          <w:rFonts w:ascii="Times New Roman" w:hAnsi="Times New Roman" w:cs="Times New Roman"/>
          <w:color w:val="00B0F0"/>
          <w:sz w:val="20"/>
          <w:szCs w:val="20"/>
        </w:rPr>
        <w:t>,</w:t>
      </w:r>
    </w:p>
    <w:p w14:paraId="20112493" w14:textId="77777777" w:rsidR="002B13C4" w:rsidRPr="00EB4712" w:rsidRDefault="002B13C4" w:rsidP="00EB4712">
      <w:pPr>
        <w:spacing w:after="0" w:line="240" w:lineRule="auto"/>
        <w:jc w:val="both"/>
        <w:rPr>
          <w:rFonts w:ascii="Times New Roman" w:hAnsi="Times New Roman" w:cs="Times New Roman"/>
          <w:sz w:val="20"/>
          <w:szCs w:val="20"/>
        </w:rPr>
      </w:pPr>
      <w:r w:rsidRPr="00EB4712">
        <w:rPr>
          <w:rFonts w:ascii="Times New Roman" w:hAnsi="Times New Roman" w:cs="Times New Roman"/>
          <w:b/>
          <w:sz w:val="20"/>
          <w:szCs w:val="20"/>
        </w:rPr>
        <w:t>IV.3.2)</w:t>
      </w:r>
      <w:r w:rsidRPr="00EB4712">
        <w:rPr>
          <w:rFonts w:ascii="Times New Roman" w:hAnsi="Times New Roman" w:cs="Times New Roman"/>
          <w:sz w:val="20"/>
          <w:szCs w:val="20"/>
        </w:rPr>
        <w:t xml:space="preserve"> Informacja o wyborze najkorzystniejszej oferty zawiera: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punktację przyznaną ofertom,  informacje o Wykonawcach, którzy zostali wykluczeni, informację o Wykonawcach, których oferta została odrzucona.</w:t>
      </w:r>
    </w:p>
    <w:p w14:paraId="4CB4E5CE" w14:textId="77777777" w:rsidR="002B13C4" w:rsidRPr="00EB4712" w:rsidRDefault="002B13C4" w:rsidP="00EB4712">
      <w:pPr>
        <w:spacing w:after="0" w:line="240" w:lineRule="auto"/>
        <w:jc w:val="both"/>
        <w:rPr>
          <w:rFonts w:ascii="Times New Roman" w:hAnsi="Times New Roman" w:cs="Times New Roman"/>
          <w:sz w:val="20"/>
          <w:szCs w:val="20"/>
        </w:rPr>
      </w:pPr>
      <w:r w:rsidRPr="00EB4712">
        <w:rPr>
          <w:rFonts w:ascii="Times New Roman" w:hAnsi="Times New Roman" w:cs="Times New Roman"/>
          <w:b/>
          <w:sz w:val="20"/>
          <w:szCs w:val="20"/>
        </w:rPr>
        <w:t>IV.3.3)</w:t>
      </w:r>
      <w:r w:rsidRPr="00EB4712">
        <w:rPr>
          <w:rFonts w:ascii="Times New Roman" w:hAnsi="Times New Roman" w:cs="Times New Roman"/>
          <w:sz w:val="20"/>
          <w:szCs w:val="20"/>
        </w:rPr>
        <w:t xml:space="preserve">  Z Wykonawcą, którego oferta uznana będzie za najkorzystniejszą, zostanie zawarta umowa wg wzoru stanowiącego </w:t>
      </w:r>
      <w:r w:rsidRPr="00EB4712">
        <w:rPr>
          <w:rFonts w:ascii="Times New Roman" w:hAnsi="Times New Roman" w:cs="Times New Roman"/>
          <w:b/>
          <w:color w:val="0070C0"/>
          <w:sz w:val="20"/>
          <w:szCs w:val="20"/>
        </w:rPr>
        <w:t>Załącznik nr</w:t>
      </w:r>
      <w:r w:rsidRPr="00EB4712">
        <w:rPr>
          <w:rFonts w:ascii="Times New Roman" w:hAnsi="Times New Roman" w:cs="Times New Roman"/>
          <w:sz w:val="20"/>
          <w:szCs w:val="20"/>
        </w:rPr>
        <w:t xml:space="preserve"> </w:t>
      </w:r>
      <w:r w:rsidR="00714CD3" w:rsidRPr="00EB4712">
        <w:rPr>
          <w:rFonts w:ascii="Times New Roman" w:hAnsi="Times New Roman" w:cs="Times New Roman"/>
          <w:b/>
          <w:color w:val="0070C0"/>
          <w:sz w:val="20"/>
          <w:szCs w:val="20"/>
        </w:rPr>
        <w:t>5</w:t>
      </w:r>
      <w:r w:rsidRPr="00EB4712">
        <w:rPr>
          <w:rFonts w:ascii="Times New Roman" w:hAnsi="Times New Roman" w:cs="Times New Roman"/>
          <w:b/>
          <w:color w:val="0070C0"/>
          <w:sz w:val="20"/>
          <w:szCs w:val="20"/>
        </w:rPr>
        <w:t xml:space="preserve"> </w:t>
      </w:r>
      <w:r w:rsidRPr="00EB4712">
        <w:rPr>
          <w:rFonts w:ascii="Times New Roman" w:hAnsi="Times New Roman" w:cs="Times New Roman"/>
          <w:sz w:val="20"/>
          <w:szCs w:val="20"/>
        </w:rPr>
        <w:t>do Zapytania ofertowego</w:t>
      </w:r>
      <w:r w:rsidR="0058085C" w:rsidRPr="00EB4712">
        <w:rPr>
          <w:rFonts w:ascii="Times New Roman" w:hAnsi="Times New Roman" w:cs="Times New Roman"/>
          <w:sz w:val="20"/>
          <w:szCs w:val="20"/>
        </w:rPr>
        <w:t>.</w:t>
      </w:r>
    </w:p>
    <w:p w14:paraId="52E0F7D6" w14:textId="77777777" w:rsidR="002B13C4" w:rsidRPr="00EB4712" w:rsidRDefault="002B13C4" w:rsidP="00EB4712">
      <w:pPr>
        <w:spacing w:after="0" w:line="240" w:lineRule="auto"/>
        <w:jc w:val="both"/>
        <w:rPr>
          <w:rFonts w:ascii="Times New Roman" w:hAnsi="Times New Roman" w:cs="Times New Roman"/>
          <w:sz w:val="20"/>
          <w:szCs w:val="20"/>
        </w:rPr>
      </w:pPr>
      <w:r w:rsidRPr="00EB4712">
        <w:rPr>
          <w:rFonts w:ascii="Times New Roman" w:hAnsi="Times New Roman" w:cs="Times New Roman"/>
          <w:b/>
          <w:sz w:val="20"/>
          <w:szCs w:val="20"/>
        </w:rPr>
        <w:t>IV. 3.4)</w:t>
      </w:r>
      <w:r w:rsidRPr="00EB4712">
        <w:rPr>
          <w:rFonts w:ascii="Times New Roman" w:hAnsi="Times New Roman" w:cs="Times New Roman"/>
          <w:sz w:val="20"/>
          <w:szCs w:val="20"/>
        </w:rPr>
        <w:t xml:space="preserve"> Wykonawcy, który złożył najkorzystniejszą ofertę, Zamawiający wskaże termin i miejsce podpisania umowy.  </w:t>
      </w:r>
      <w:r w:rsidR="0058085C" w:rsidRPr="00EB4712">
        <w:rPr>
          <w:rFonts w:ascii="Times New Roman" w:hAnsi="Times New Roman" w:cs="Times New Roman"/>
          <w:sz w:val="20"/>
          <w:szCs w:val="20"/>
        </w:rPr>
        <w:br/>
      </w:r>
      <w:r w:rsidRPr="00EB4712">
        <w:rPr>
          <w:rFonts w:ascii="Times New Roman" w:hAnsi="Times New Roman" w:cs="Times New Roman"/>
          <w:sz w:val="20"/>
          <w:szCs w:val="20"/>
        </w:rPr>
        <w:t xml:space="preserve">W przypadku gdy wybrany Wykonawca odstąpi od zawarcia umowy, </w:t>
      </w:r>
      <w:r w:rsidR="00FA5CF4" w:rsidRPr="00EB4712">
        <w:rPr>
          <w:rFonts w:ascii="Times New Roman" w:hAnsi="Times New Roman" w:cs="Times New Roman"/>
          <w:sz w:val="20"/>
          <w:szCs w:val="20"/>
        </w:rPr>
        <w:t>Z</w:t>
      </w:r>
      <w:r w:rsidRPr="00EB4712">
        <w:rPr>
          <w:rFonts w:ascii="Times New Roman" w:hAnsi="Times New Roman" w:cs="Times New Roman"/>
          <w:sz w:val="20"/>
          <w:szCs w:val="20"/>
        </w:rPr>
        <w:t>amawiający zawiera umowę z kolejnym Wykonawcą, który w postępowaniu o udzielenie zamówienia uzyskał kolejną najwyższą liczbę punktów.</w:t>
      </w:r>
    </w:p>
    <w:p w14:paraId="1B90AB14" w14:textId="77777777" w:rsidR="002B13C4" w:rsidRPr="00EB4712" w:rsidRDefault="002B13C4" w:rsidP="00EB4712">
      <w:pPr>
        <w:suppressAutoHyphens/>
        <w:spacing w:after="0" w:line="240" w:lineRule="auto"/>
        <w:jc w:val="both"/>
        <w:rPr>
          <w:rFonts w:ascii="Times New Roman" w:hAnsi="Times New Roman" w:cs="Times New Roman"/>
          <w:sz w:val="20"/>
          <w:szCs w:val="20"/>
        </w:rPr>
      </w:pPr>
      <w:r w:rsidRPr="00EB4712">
        <w:rPr>
          <w:rFonts w:ascii="Times New Roman" w:hAnsi="Times New Roman" w:cs="Times New Roman"/>
          <w:b/>
          <w:bCs/>
          <w:sz w:val="20"/>
          <w:szCs w:val="20"/>
        </w:rPr>
        <w:t xml:space="preserve">IV.3.5) </w:t>
      </w:r>
      <w:r w:rsidRPr="00EB4712">
        <w:rPr>
          <w:rFonts w:ascii="Times New Roman" w:hAnsi="Times New Roman" w:cs="Times New Roman"/>
          <w:sz w:val="20"/>
          <w:szCs w:val="20"/>
        </w:rPr>
        <w:t>Przed zawarciem umowy w sprawie zamówienia publicznego, Wykonawca, którego oferta została uznana za najkorzystniejszą zobowiązany jest dopełnić następujących formalności:</w:t>
      </w:r>
    </w:p>
    <w:p w14:paraId="17FFEC0B" w14:textId="77777777" w:rsidR="002B13C4" w:rsidRPr="00EB4712" w:rsidRDefault="002B13C4" w:rsidP="00EC653D">
      <w:pPr>
        <w:pStyle w:val="Tekstpodstawowy"/>
        <w:numPr>
          <w:ilvl w:val="0"/>
          <w:numId w:val="11"/>
        </w:numPr>
        <w:suppressAutoHyphens w:val="0"/>
        <w:spacing w:after="0"/>
        <w:ind w:left="284" w:hanging="283"/>
        <w:jc w:val="both"/>
        <w:rPr>
          <w:b/>
        </w:rPr>
      </w:pPr>
      <w:r w:rsidRPr="00EB4712">
        <w:t>jeżeli oferta wykonawców, którzy złożyli ofertę wspólną (konsorcjum), została wybrana, Zamawiający żąda przed zawarciem umowy w sprawie zamówienia publicznego umowy regulującej współpracę tych Wykonawców,</w:t>
      </w:r>
    </w:p>
    <w:p w14:paraId="500F2A4D" w14:textId="77777777" w:rsidR="002B13C4" w:rsidRPr="00EB4712" w:rsidRDefault="002B13C4" w:rsidP="00EC653D">
      <w:pPr>
        <w:pStyle w:val="Tekstpodstawowy"/>
        <w:numPr>
          <w:ilvl w:val="0"/>
          <w:numId w:val="11"/>
        </w:numPr>
        <w:suppressAutoHyphens w:val="0"/>
        <w:spacing w:after="0"/>
        <w:ind w:left="284" w:hanging="283"/>
        <w:jc w:val="both"/>
        <w:rPr>
          <w:b/>
        </w:rPr>
      </w:pPr>
      <w:r w:rsidRPr="00EB4712">
        <w:t xml:space="preserve">przedłożyć oryginał lub potwierdzone/ą przez notariusza kopie/ę odpowiednich/odpowiedniego pełnomocnictw/a, jeśli w imieniu Wykonawcy umowę zawierał będzie pełnomocnik lub pełnomocnicy. </w:t>
      </w:r>
    </w:p>
    <w:p w14:paraId="70D6B0AC" w14:textId="77777777" w:rsidR="002B13C4" w:rsidRPr="00EB4712" w:rsidRDefault="002B13C4" w:rsidP="00EB4712">
      <w:pPr>
        <w:pStyle w:val="Tekstpodstawowy"/>
        <w:spacing w:after="0"/>
        <w:ind w:left="1"/>
        <w:jc w:val="both"/>
      </w:pPr>
      <w:r w:rsidRPr="00EB4712">
        <w:rPr>
          <w:b/>
        </w:rPr>
        <w:t>IV.3.</w:t>
      </w:r>
      <w:r w:rsidR="006357CC" w:rsidRPr="00EB4712">
        <w:rPr>
          <w:b/>
        </w:rPr>
        <w:t>6</w:t>
      </w:r>
      <w:r w:rsidRPr="00EB4712">
        <w:rPr>
          <w:b/>
        </w:rPr>
        <w:t>.)</w:t>
      </w:r>
      <w:r w:rsidRPr="00EB4712">
        <w:t xml:space="preserve"> Zawarcie umowy z Wykonawcą może nastąpić w formie pisemnej lub elektronicznej (wraz z</w:t>
      </w:r>
      <w:r w:rsidR="00147550" w:rsidRPr="00EB4712">
        <w:t> </w:t>
      </w:r>
      <w:r w:rsidRPr="00EB4712">
        <w:t>kwalifikowanym</w:t>
      </w:r>
      <w:r w:rsidR="009C51CE" w:rsidRPr="00EB4712">
        <w:t xml:space="preserve"> </w:t>
      </w:r>
      <w:r w:rsidRPr="00EB4712">
        <w:t>podpisem elektronicznym)</w:t>
      </w:r>
      <w:r w:rsidR="001F2B76" w:rsidRPr="00EB4712">
        <w:t>.</w:t>
      </w:r>
    </w:p>
    <w:p w14:paraId="7744BB7B" w14:textId="77777777" w:rsidR="001F2B76" w:rsidRPr="00EB4712" w:rsidRDefault="001F2B76" w:rsidP="00EB4712">
      <w:pPr>
        <w:pStyle w:val="Tekstpodstawowy"/>
        <w:spacing w:after="0"/>
        <w:jc w:val="both"/>
      </w:pPr>
    </w:p>
    <w:p w14:paraId="22D94769" w14:textId="77777777" w:rsidR="00DA05B5" w:rsidRPr="00EB4712" w:rsidRDefault="002B13C4" w:rsidP="00EB4712">
      <w:pPr>
        <w:spacing w:after="0" w:line="240" w:lineRule="auto"/>
        <w:jc w:val="both"/>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 xml:space="preserve">IV.4) UNIEWAŻNIENIE POSTĘPOWANIA </w:t>
      </w:r>
    </w:p>
    <w:p w14:paraId="04954603" w14:textId="77777777" w:rsidR="002B13C4" w:rsidRPr="00EB4712" w:rsidRDefault="002B13C4" w:rsidP="00EB4712">
      <w:pPr>
        <w:spacing w:after="0" w:line="240" w:lineRule="auto"/>
        <w:jc w:val="both"/>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 xml:space="preserve">IV.4.1) </w:t>
      </w:r>
      <w:r w:rsidRPr="00EB4712">
        <w:rPr>
          <w:rFonts w:ascii="Times New Roman" w:hAnsi="Times New Roman" w:cs="Times New Roman"/>
          <w:sz w:val="20"/>
          <w:szCs w:val="20"/>
        </w:rPr>
        <w:t>Zamawiający unieważnia niniejsze postępowanie, jeżeli:</w:t>
      </w:r>
    </w:p>
    <w:p w14:paraId="6DABA3C6" w14:textId="77777777" w:rsidR="002B13C4" w:rsidRPr="00EB4712" w:rsidRDefault="002B13C4" w:rsidP="00EC653D">
      <w:pPr>
        <w:numPr>
          <w:ilvl w:val="0"/>
          <w:numId w:val="12"/>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nie złożono żadnej oferty niepodlegającej odrzuceniu,</w:t>
      </w:r>
    </w:p>
    <w:p w14:paraId="6CB6D618" w14:textId="77777777" w:rsidR="002B13C4" w:rsidRPr="00EB4712" w:rsidRDefault="002B13C4" w:rsidP="00EC653D">
      <w:pPr>
        <w:numPr>
          <w:ilvl w:val="0"/>
          <w:numId w:val="12"/>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 xml:space="preserve">cena najkorzystniejszej oferty lub oferta z najniższą ceną przekracza kwotę jaką Zamawiający zamierza przeznaczyć na sfinansowanie zamówienia, </w:t>
      </w:r>
    </w:p>
    <w:p w14:paraId="3D40379A" w14:textId="77777777" w:rsidR="002B13C4" w:rsidRPr="00EB4712" w:rsidRDefault="002B13C4" w:rsidP="00EC653D">
      <w:pPr>
        <w:numPr>
          <w:ilvl w:val="0"/>
          <w:numId w:val="12"/>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wystąpiła istotna zmiana okoliczności powodująca, że prowadzone postępowanie lub wykonanie zamówienia nie leży w interesie publicznym, czego nie można było wcześniej przewidzieć,</w:t>
      </w:r>
    </w:p>
    <w:p w14:paraId="63A1E38A" w14:textId="77777777" w:rsidR="002B13C4" w:rsidRPr="00EB4712" w:rsidRDefault="002B13C4" w:rsidP="00EC653D">
      <w:pPr>
        <w:numPr>
          <w:ilvl w:val="0"/>
          <w:numId w:val="12"/>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w innych uzasadnionych okolicznościach związanych z niemożliwością osiągnięcia celu gospodarczego,</w:t>
      </w:r>
    </w:p>
    <w:p w14:paraId="54A301BE" w14:textId="77777777" w:rsidR="002B13C4" w:rsidRPr="00EB4712" w:rsidRDefault="002B13C4" w:rsidP="00EC653D">
      <w:pPr>
        <w:numPr>
          <w:ilvl w:val="0"/>
          <w:numId w:val="12"/>
        </w:num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postępowanie obarczone jest niemożliwą do usunięcia wadą uniemożliwiającą zawarcie umowy</w:t>
      </w:r>
    </w:p>
    <w:p w14:paraId="0C86C359" w14:textId="77777777" w:rsidR="002B13C4" w:rsidRPr="00EB4712" w:rsidRDefault="002B13C4" w:rsidP="00EB4712">
      <w:pPr>
        <w:spacing w:after="0" w:line="240" w:lineRule="auto"/>
        <w:jc w:val="both"/>
        <w:rPr>
          <w:rFonts w:ascii="Times New Roman" w:hAnsi="Times New Roman" w:cs="Times New Roman"/>
          <w:sz w:val="20"/>
          <w:szCs w:val="20"/>
        </w:rPr>
      </w:pPr>
      <w:r w:rsidRPr="00EB4712">
        <w:rPr>
          <w:rFonts w:ascii="Times New Roman" w:eastAsia="Calibri" w:hAnsi="Times New Roman" w:cs="Times New Roman"/>
          <w:b/>
          <w:sz w:val="20"/>
          <w:szCs w:val="20"/>
          <w:lang w:eastAsia="en-US"/>
        </w:rPr>
        <w:t xml:space="preserve">IV.4.2) </w:t>
      </w:r>
      <w:r w:rsidRPr="00EB4712">
        <w:rPr>
          <w:rFonts w:ascii="Times New Roman" w:hAnsi="Times New Roman" w:cs="Times New Roman"/>
          <w:sz w:val="20"/>
          <w:szCs w:val="20"/>
        </w:rPr>
        <w:t>O unieważnieniu postępowania o udzielenie zamówienia Zamawiający zawiadamia jednocześnie wszystkich Wykonawców, którzy:</w:t>
      </w:r>
    </w:p>
    <w:p w14:paraId="2900E156" w14:textId="77777777" w:rsidR="002B13C4" w:rsidRPr="00EB4712" w:rsidRDefault="002B13C4" w:rsidP="00EC653D">
      <w:pPr>
        <w:pStyle w:val="Akapitzlist"/>
        <w:numPr>
          <w:ilvl w:val="1"/>
          <w:numId w:val="22"/>
        </w:numPr>
        <w:spacing w:after="0" w:line="240" w:lineRule="auto"/>
        <w:ind w:left="709" w:hanging="283"/>
        <w:jc w:val="both"/>
        <w:rPr>
          <w:rFonts w:ascii="Times New Roman" w:hAnsi="Times New Roman" w:cs="Times New Roman"/>
          <w:sz w:val="20"/>
          <w:szCs w:val="20"/>
        </w:rPr>
      </w:pPr>
      <w:r w:rsidRPr="00EB4712">
        <w:rPr>
          <w:rFonts w:ascii="Times New Roman" w:hAnsi="Times New Roman" w:cs="Times New Roman"/>
          <w:sz w:val="20"/>
          <w:szCs w:val="20"/>
        </w:rPr>
        <w:t>ubiegali się o udzielenie zamówienia - w przypadku unieważnienie postępowania przed upływem terminu składania ofert,</w:t>
      </w:r>
    </w:p>
    <w:p w14:paraId="21D155F8" w14:textId="77777777" w:rsidR="002B13C4" w:rsidRPr="00EB4712" w:rsidRDefault="002B13C4" w:rsidP="00EC653D">
      <w:pPr>
        <w:pStyle w:val="Akapitzlist"/>
        <w:numPr>
          <w:ilvl w:val="1"/>
          <w:numId w:val="22"/>
        </w:numPr>
        <w:spacing w:after="0" w:line="240" w:lineRule="auto"/>
        <w:ind w:left="709" w:hanging="283"/>
        <w:jc w:val="both"/>
        <w:rPr>
          <w:rFonts w:ascii="Times New Roman" w:hAnsi="Times New Roman" w:cs="Times New Roman"/>
          <w:sz w:val="20"/>
          <w:szCs w:val="20"/>
        </w:rPr>
      </w:pPr>
      <w:r w:rsidRPr="00EB4712">
        <w:rPr>
          <w:rFonts w:ascii="Times New Roman" w:hAnsi="Times New Roman" w:cs="Times New Roman"/>
          <w:sz w:val="20"/>
          <w:szCs w:val="20"/>
        </w:rPr>
        <w:t>złożyli oferty - w przypadku unieważnienia postępowania po upływie terminu składania ofert.</w:t>
      </w:r>
    </w:p>
    <w:p w14:paraId="76DBC7A2" w14:textId="77777777" w:rsidR="00D215F9" w:rsidRPr="00EB4712" w:rsidRDefault="00D215F9" w:rsidP="00EB4712">
      <w:pPr>
        <w:pStyle w:val="Akapitzlist"/>
        <w:spacing w:after="0" w:line="240" w:lineRule="auto"/>
        <w:ind w:left="1440"/>
        <w:jc w:val="both"/>
        <w:rPr>
          <w:rFonts w:ascii="Times New Roman" w:hAnsi="Times New Roman" w:cs="Times New Roman"/>
          <w:sz w:val="20"/>
          <w:szCs w:val="20"/>
        </w:rPr>
      </w:pPr>
    </w:p>
    <w:p w14:paraId="6886890F" w14:textId="77777777" w:rsidR="002B13C4" w:rsidRPr="00EB4712" w:rsidRDefault="002B13C4" w:rsidP="00EB4712">
      <w:pPr>
        <w:spacing w:after="0" w:line="240" w:lineRule="auto"/>
        <w:jc w:val="both"/>
        <w:rPr>
          <w:rFonts w:ascii="Times New Roman" w:eastAsia="Times New Roman" w:hAnsi="Times New Roman" w:cs="Times New Roman"/>
          <w:b/>
          <w:sz w:val="20"/>
          <w:szCs w:val="20"/>
        </w:rPr>
      </w:pPr>
      <w:r w:rsidRPr="00EB4712">
        <w:rPr>
          <w:rFonts w:ascii="Times New Roman" w:eastAsia="Calibri" w:hAnsi="Times New Roman" w:cs="Times New Roman"/>
          <w:b/>
          <w:sz w:val="20"/>
          <w:szCs w:val="20"/>
          <w:lang w:eastAsia="en-US"/>
        </w:rPr>
        <w:t xml:space="preserve">V. </w:t>
      </w:r>
      <w:r w:rsidR="00E057C5" w:rsidRPr="00EB4712">
        <w:rPr>
          <w:rFonts w:ascii="Times New Roman" w:eastAsia="Calibri" w:hAnsi="Times New Roman" w:cs="Times New Roman"/>
          <w:b/>
          <w:sz w:val="20"/>
          <w:szCs w:val="20"/>
          <w:lang w:eastAsia="en-US"/>
        </w:rPr>
        <w:t xml:space="preserve"> </w:t>
      </w:r>
      <w:r w:rsidRPr="00EB4712">
        <w:rPr>
          <w:rFonts w:ascii="Times New Roman" w:hAnsi="Times New Roman" w:cs="Times New Roman"/>
          <w:b/>
          <w:sz w:val="20"/>
          <w:szCs w:val="20"/>
        </w:rPr>
        <w:t xml:space="preserve">SPOSÓB PRZYGOTOWANIA OFERTY </w:t>
      </w:r>
    </w:p>
    <w:p w14:paraId="0C45045B" w14:textId="77777777" w:rsidR="002B13C4" w:rsidRPr="00EB4712" w:rsidRDefault="002B13C4" w:rsidP="00EB4712">
      <w:pPr>
        <w:spacing w:after="0" w:line="240" w:lineRule="auto"/>
        <w:rPr>
          <w:rFonts w:ascii="Times New Roman" w:hAnsi="Times New Roman" w:cs="Times New Roman"/>
          <w:sz w:val="20"/>
          <w:szCs w:val="20"/>
        </w:rPr>
      </w:pPr>
      <w:r w:rsidRPr="00EB4712">
        <w:rPr>
          <w:rFonts w:ascii="Times New Roman" w:hAnsi="Times New Roman" w:cs="Times New Roman"/>
          <w:b/>
          <w:sz w:val="20"/>
          <w:szCs w:val="20"/>
        </w:rPr>
        <w:t>V.1) Wykaz oświadczeń lub dokumentów złożonych wraz z ofertą</w:t>
      </w:r>
      <w:r w:rsidR="007A740C" w:rsidRPr="00EB4712">
        <w:rPr>
          <w:rFonts w:ascii="Times New Roman" w:hAnsi="Times New Roman" w:cs="Times New Roman"/>
          <w:b/>
          <w:sz w:val="20"/>
          <w:szCs w:val="20"/>
        </w:rPr>
        <w:t>:</w:t>
      </w:r>
      <w:r w:rsidRPr="00EB4712">
        <w:rPr>
          <w:rFonts w:ascii="Times New Roman" w:hAnsi="Times New Roman" w:cs="Times New Roman"/>
          <w:b/>
          <w:sz w:val="20"/>
          <w:szCs w:val="20"/>
        </w:rPr>
        <w:t xml:space="preserve"> </w:t>
      </w:r>
    </w:p>
    <w:p w14:paraId="4EC4CCDB" w14:textId="779A1DB8" w:rsidR="002B13C4" w:rsidRPr="00EB4712" w:rsidRDefault="002B13C4" w:rsidP="00EC653D">
      <w:pPr>
        <w:numPr>
          <w:ilvl w:val="1"/>
          <w:numId w:val="13"/>
        </w:numPr>
        <w:spacing w:after="0" w:line="240" w:lineRule="auto"/>
        <w:jc w:val="both"/>
        <w:rPr>
          <w:rFonts w:ascii="Times New Roman" w:hAnsi="Times New Roman" w:cs="Times New Roman"/>
          <w:b/>
          <w:sz w:val="20"/>
          <w:szCs w:val="20"/>
        </w:rPr>
      </w:pPr>
      <w:r w:rsidRPr="00EB4712">
        <w:rPr>
          <w:rFonts w:ascii="Times New Roman" w:hAnsi="Times New Roman" w:cs="Times New Roman"/>
          <w:b/>
          <w:sz w:val="20"/>
          <w:szCs w:val="20"/>
        </w:rPr>
        <w:t xml:space="preserve">Wypełniony i podpisany </w:t>
      </w:r>
      <w:r w:rsidRPr="00EB4712">
        <w:rPr>
          <w:rFonts w:ascii="Times New Roman" w:hAnsi="Times New Roman" w:cs="Times New Roman"/>
          <w:b/>
          <w:color w:val="0070C0"/>
          <w:sz w:val="20"/>
          <w:szCs w:val="20"/>
        </w:rPr>
        <w:t>Formularz ofertowy</w:t>
      </w:r>
      <w:r w:rsidRPr="00EB4712">
        <w:rPr>
          <w:rFonts w:ascii="Times New Roman" w:hAnsi="Times New Roman" w:cs="Times New Roman"/>
          <w:b/>
          <w:sz w:val="20"/>
          <w:szCs w:val="20"/>
        </w:rPr>
        <w:t xml:space="preserve"> zawierający cenę z uwzględnieniem podatku od towarów i</w:t>
      </w:r>
      <w:r w:rsidR="002D180C" w:rsidRPr="00EB4712">
        <w:rPr>
          <w:rFonts w:ascii="Times New Roman" w:hAnsi="Times New Roman" w:cs="Times New Roman"/>
          <w:b/>
          <w:sz w:val="20"/>
          <w:szCs w:val="20"/>
        </w:rPr>
        <w:t> </w:t>
      </w:r>
      <w:r w:rsidRPr="00EB4712">
        <w:rPr>
          <w:rFonts w:ascii="Times New Roman" w:hAnsi="Times New Roman" w:cs="Times New Roman"/>
          <w:b/>
          <w:sz w:val="20"/>
          <w:szCs w:val="20"/>
        </w:rPr>
        <w:t xml:space="preserve">usług VAT wyrażoną w walucie PLN – </w:t>
      </w:r>
      <w:r w:rsidRPr="00EB4712">
        <w:rPr>
          <w:rFonts w:ascii="Times New Roman" w:hAnsi="Times New Roman" w:cs="Times New Roman"/>
          <w:sz w:val="20"/>
          <w:szCs w:val="20"/>
        </w:rPr>
        <w:t xml:space="preserve">wzór formularza jest </w:t>
      </w:r>
      <w:r w:rsidRPr="00EB4712">
        <w:rPr>
          <w:rFonts w:ascii="Times New Roman" w:hAnsi="Times New Roman" w:cs="Times New Roman"/>
          <w:b/>
          <w:color w:val="0070C0"/>
          <w:sz w:val="20"/>
          <w:szCs w:val="20"/>
        </w:rPr>
        <w:t>Załącznikiem nr 1</w:t>
      </w:r>
      <w:r w:rsidRPr="00EB4712">
        <w:rPr>
          <w:rFonts w:ascii="Times New Roman" w:hAnsi="Times New Roman" w:cs="Times New Roman"/>
          <w:sz w:val="20"/>
          <w:szCs w:val="20"/>
        </w:rPr>
        <w:t xml:space="preserve"> do niniejszego Zapytania ofertowego.</w:t>
      </w:r>
    </w:p>
    <w:p w14:paraId="6E7306EA" w14:textId="46EC3DFF" w:rsidR="00277940" w:rsidRPr="00EB4712" w:rsidRDefault="00277940" w:rsidP="00EC653D">
      <w:pPr>
        <w:numPr>
          <w:ilvl w:val="1"/>
          <w:numId w:val="13"/>
        </w:numPr>
        <w:spacing w:after="0" w:line="240" w:lineRule="auto"/>
        <w:jc w:val="both"/>
        <w:rPr>
          <w:rFonts w:ascii="Times New Roman" w:hAnsi="Times New Roman" w:cs="Times New Roman"/>
          <w:sz w:val="20"/>
          <w:szCs w:val="20"/>
        </w:rPr>
      </w:pPr>
      <w:r w:rsidRPr="00EB4712">
        <w:rPr>
          <w:rFonts w:ascii="Times New Roman" w:hAnsi="Times New Roman" w:cs="Times New Roman"/>
          <w:b/>
          <w:sz w:val="20"/>
          <w:szCs w:val="20"/>
        </w:rPr>
        <w:t xml:space="preserve">Wypełniony i podpisany arkusz </w:t>
      </w:r>
      <w:r w:rsidRPr="00EB4712">
        <w:rPr>
          <w:rFonts w:ascii="Times New Roman" w:hAnsi="Times New Roman" w:cs="Times New Roman"/>
          <w:b/>
          <w:color w:val="0070C0"/>
          <w:sz w:val="20"/>
          <w:szCs w:val="20"/>
        </w:rPr>
        <w:t xml:space="preserve">Parametry techniczne przedmiotu </w:t>
      </w:r>
      <w:r w:rsidRPr="00EB4712">
        <w:rPr>
          <w:rFonts w:ascii="Times New Roman" w:hAnsi="Times New Roman" w:cs="Times New Roman"/>
          <w:sz w:val="20"/>
          <w:szCs w:val="20"/>
        </w:rPr>
        <w:t>zamówienia (załącznik nr 1a do niniejszego zapytania).</w:t>
      </w:r>
    </w:p>
    <w:p w14:paraId="6EF3D76E" w14:textId="77777777" w:rsidR="002B13C4" w:rsidRPr="00EB4712" w:rsidRDefault="002B13C4" w:rsidP="00EC653D">
      <w:pPr>
        <w:numPr>
          <w:ilvl w:val="1"/>
          <w:numId w:val="13"/>
        </w:numPr>
        <w:spacing w:after="0" w:line="240" w:lineRule="auto"/>
        <w:jc w:val="both"/>
        <w:rPr>
          <w:rFonts w:ascii="Times New Roman" w:hAnsi="Times New Roman" w:cs="Times New Roman"/>
          <w:sz w:val="20"/>
          <w:szCs w:val="20"/>
        </w:rPr>
      </w:pPr>
      <w:r w:rsidRPr="00EB4712">
        <w:rPr>
          <w:rFonts w:ascii="Times New Roman" w:hAnsi="Times New Roman" w:cs="Times New Roman"/>
          <w:b/>
          <w:sz w:val="20"/>
          <w:szCs w:val="20"/>
        </w:rPr>
        <w:t xml:space="preserve">Aktualny odpis z właściwego rejestru lub z </w:t>
      </w:r>
      <w:r w:rsidR="00132DCA" w:rsidRPr="00EB4712">
        <w:rPr>
          <w:rFonts w:ascii="Times New Roman" w:hAnsi="Times New Roman" w:cs="Times New Roman"/>
          <w:b/>
          <w:sz w:val="20"/>
          <w:szCs w:val="20"/>
        </w:rPr>
        <w:t>C</w:t>
      </w:r>
      <w:r w:rsidRPr="00EB4712">
        <w:rPr>
          <w:rFonts w:ascii="Times New Roman" w:hAnsi="Times New Roman" w:cs="Times New Roman"/>
          <w:b/>
          <w:sz w:val="20"/>
          <w:szCs w:val="20"/>
        </w:rPr>
        <w:t>entralnej ewidencji informacji o działalności gospodarczej</w:t>
      </w:r>
      <w:r w:rsidRPr="00EB4712">
        <w:rPr>
          <w:rFonts w:ascii="Times New Roman" w:hAnsi="Times New Roman" w:cs="Times New Roman"/>
          <w:sz w:val="20"/>
          <w:szCs w:val="20"/>
        </w:rPr>
        <w:t>, wystawiony nie wcześniej niż 6 miesięcy przed upływem terminu składania ofert,</w:t>
      </w:r>
    </w:p>
    <w:p w14:paraId="1B9C8A0E" w14:textId="77777777" w:rsidR="00714CD3" w:rsidRPr="00EB4712" w:rsidRDefault="00714CD3" w:rsidP="00EC653D">
      <w:pPr>
        <w:numPr>
          <w:ilvl w:val="1"/>
          <w:numId w:val="13"/>
        </w:numPr>
        <w:spacing w:after="0" w:line="240" w:lineRule="auto"/>
        <w:jc w:val="both"/>
        <w:rPr>
          <w:rFonts w:ascii="Times New Roman" w:hAnsi="Times New Roman" w:cs="Times New Roman"/>
          <w:sz w:val="20"/>
          <w:szCs w:val="20"/>
        </w:rPr>
      </w:pPr>
      <w:r w:rsidRPr="00EB4712">
        <w:rPr>
          <w:rFonts w:ascii="Times New Roman" w:hAnsi="Times New Roman" w:cs="Times New Roman"/>
          <w:b/>
          <w:sz w:val="20"/>
          <w:szCs w:val="20"/>
        </w:rPr>
        <w:t xml:space="preserve">Wypełnione i podpisane Oświadczenie o spełnieniu warunków udziału w postępowaniu </w:t>
      </w:r>
      <w:r w:rsidRPr="00EB4712">
        <w:rPr>
          <w:rFonts w:ascii="Times New Roman" w:hAnsi="Times New Roman" w:cs="Times New Roman"/>
          <w:sz w:val="20"/>
          <w:szCs w:val="20"/>
        </w:rPr>
        <w:t xml:space="preserve">stanowiące  </w:t>
      </w:r>
      <w:r w:rsidRPr="00EB4712">
        <w:rPr>
          <w:rFonts w:ascii="Times New Roman" w:hAnsi="Times New Roman" w:cs="Times New Roman"/>
          <w:b/>
          <w:color w:val="0070C0"/>
          <w:sz w:val="20"/>
          <w:szCs w:val="20"/>
        </w:rPr>
        <w:t xml:space="preserve">Załącznik nr 2 </w:t>
      </w:r>
      <w:r w:rsidRPr="00EB4712">
        <w:rPr>
          <w:rFonts w:ascii="Times New Roman" w:hAnsi="Times New Roman" w:cs="Times New Roman"/>
          <w:sz w:val="20"/>
          <w:szCs w:val="20"/>
        </w:rPr>
        <w:t>do Zapytania ofertowego,</w:t>
      </w:r>
    </w:p>
    <w:p w14:paraId="5F68EE8F" w14:textId="57BE3477" w:rsidR="00714CD3" w:rsidRPr="00EB4712" w:rsidRDefault="00714CD3" w:rsidP="00EC653D">
      <w:pPr>
        <w:numPr>
          <w:ilvl w:val="1"/>
          <w:numId w:val="13"/>
        </w:numPr>
        <w:spacing w:after="0" w:line="240" w:lineRule="auto"/>
        <w:jc w:val="both"/>
        <w:rPr>
          <w:rFonts w:ascii="Times New Roman" w:hAnsi="Times New Roman" w:cs="Times New Roman"/>
          <w:sz w:val="20"/>
          <w:szCs w:val="20"/>
        </w:rPr>
      </w:pPr>
      <w:r w:rsidRPr="00EB4712">
        <w:rPr>
          <w:rFonts w:ascii="Times New Roman" w:hAnsi="Times New Roman" w:cs="Times New Roman"/>
          <w:b/>
          <w:sz w:val="20"/>
          <w:szCs w:val="20"/>
        </w:rPr>
        <w:t xml:space="preserve">Wypełniony i podpisany Wykaz </w:t>
      </w:r>
      <w:r w:rsidR="009B615A">
        <w:rPr>
          <w:rFonts w:ascii="Times New Roman" w:hAnsi="Times New Roman" w:cs="Times New Roman"/>
          <w:b/>
          <w:sz w:val="20"/>
          <w:szCs w:val="20"/>
        </w:rPr>
        <w:t>dostaw</w:t>
      </w:r>
      <w:r w:rsidRPr="00EB4712">
        <w:rPr>
          <w:rFonts w:ascii="Times New Roman" w:hAnsi="Times New Roman" w:cs="Times New Roman"/>
          <w:b/>
          <w:sz w:val="20"/>
          <w:szCs w:val="20"/>
        </w:rPr>
        <w:t xml:space="preserve"> wraz z dowodami </w:t>
      </w:r>
      <w:r w:rsidRPr="00EB4712">
        <w:rPr>
          <w:rFonts w:ascii="Times New Roman" w:hAnsi="Times New Roman" w:cs="Times New Roman"/>
          <w:sz w:val="20"/>
          <w:szCs w:val="20"/>
        </w:rPr>
        <w:t xml:space="preserve">określającymi czy te </w:t>
      </w:r>
      <w:r w:rsidR="009B615A">
        <w:rPr>
          <w:rFonts w:ascii="Times New Roman" w:hAnsi="Times New Roman" w:cs="Times New Roman"/>
          <w:sz w:val="20"/>
          <w:szCs w:val="20"/>
        </w:rPr>
        <w:t>dostawy</w:t>
      </w:r>
      <w:r w:rsidRPr="00EB4712">
        <w:rPr>
          <w:rFonts w:ascii="Times New Roman" w:hAnsi="Times New Roman" w:cs="Times New Roman"/>
          <w:sz w:val="20"/>
          <w:szCs w:val="20"/>
        </w:rPr>
        <w:t xml:space="preserve"> zostały wykonane lub są wykonywane należycie stanowiące </w:t>
      </w:r>
      <w:r w:rsidRPr="00EB4712">
        <w:rPr>
          <w:rFonts w:ascii="Times New Roman" w:hAnsi="Times New Roman" w:cs="Times New Roman"/>
          <w:b/>
          <w:sz w:val="20"/>
          <w:szCs w:val="20"/>
        </w:rPr>
        <w:t xml:space="preserve"> </w:t>
      </w:r>
      <w:r w:rsidRPr="00EB4712">
        <w:rPr>
          <w:rFonts w:ascii="Times New Roman" w:hAnsi="Times New Roman" w:cs="Times New Roman"/>
          <w:b/>
          <w:color w:val="0070C0"/>
          <w:sz w:val="20"/>
          <w:szCs w:val="20"/>
        </w:rPr>
        <w:t xml:space="preserve">Załącznik nr 3 </w:t>
      </w:r>
      <w:r w:rsidRPr="00EB4712">
        <w:rPr>
          <w:rFonts w:ascii="Times New Roman" w:hAnsi="Times New Roman" w:cs="Times New Roman"/>
          <w:sz w:val="20"/>
          <w:szCs w:val="20"/>
        </w:rPr>
        <w:t>do Zapytania ofertowego;</w:t>
      </w:r>
    </w:p>
    <w:p w14:paraId="5794DBFC" w14:textId="77777777" w:rsidR="002B13C4" w:rsidRPr="004E0726" w:rsidRDefault="00714CD3" w:rsidP="00EC653D">
      <w:pPr>
        <w:numPr>
          <w:ilvl w:val="1"/>
          <w:numId w:val="13"/>
        </w:numPr>
        <w:spacing w:after="0" w:line="240" w:lineRule="auto"/>
        <w:jc w:val="both"/>
        <w:rPr>
          <w:rFonts w:ascii="Times New Roman" w:hAnsi="Times New Roman" w:cs="Times New Roman"/>
          <w:sz w:val="20"/>
          <w:szCs w:val="20"/>
        </w:rPr>
      </w:pPr>
      <w:r w:rsidRPr="00EB4712">
        <w:rPr>
          <w:rFonts w:ascii="Times New Roman" w:hAnsi="Times New Roman" w:cs="Times New Roman"/>
          <w:b/>
          <w:sz w:val="20"/>
          <w:szCs w:val="20"/>
        </w:rPr>
        <w:t xml:space="preserve">Wypełnione </w:t>
      </w:r>
      <w:r w:rsidRPr="004E0726">
        <w:rPr>
          <w:rFonts w:ascii="Times New Roman" w:hAnsi="Times New Roman" w:cs="Times New Roman"/>
          <w:b/>
          <w:sz w:val="20"/>
          <w:szCs w:val="20"/>
        </w:rPr>
        <w:t xml:space="preserve">i podpisane Oświadczenie o braku podstaw do wykluczenia </w:t>
      </w:r>
      <w:r w:rsidRPr="004E0726">
        <w:rPr>
          <w:rFonts w:ascii="Times New Roman" w:hAnsi="Times New Roman" w:cs="Times New Roman"/>
          <w:sz w:val="20"/>
          <w:szCs w:val="20"/>
        </w:rPr>
        <w:t>stanowiące</w:t>
      </w:r>
      <w:r w:rsidRPr="004E0726">
        <w:rPr>
          <w:rFonts w:ascii="Times New Roman" w:hAnsi="Times New Roman" w:cs="Times New Roman"/>
          <w:b/>
          <w:sz w:val="20"/>
          <w:szCs w:val="20"/>
        </w:rPr>
        <w:t xml:space="preserve"> </w:t>
      </w:r>
      <w:r w:rsidRPr="004E0726">
        <w:rPr>
          <w:rFonts w:ascii="Times New Roman" w:hAnsi="Times New Roman" w:cs="Times New Roman"/>
          <w:b/>
          <w:color w:val="0070C0"/>
          <w:sz w:val="20"/>
          <w:szCs w:val="20"/>
        </w:rPr>
        <w:t xml:space="preserve">Załącznik nr 4 </w:t>
      </w:r>
      <w:r w:rsidRPr="004E0726">
        <w:rPr>
          <w:rFonts w:ascii="Times New Roman" w:hAnsi="Times New Roman" w:cs="Times New Roman"/>
          <w:sz w:val="20"/>
          <w:szCs w:val="20"/>
        </w:rPr>
        <w:t>do Zapytania ofertowego;</w:t>
      </w:r>
    </w:p>
    <w:p w14:paraId="0D6421D8" w14:textId="239A08FE" w:rsidR="004E0726" w:rsidRPr="00C902EB" w:rsidRDefault="002B13C4" w:rsidP="004E0726">
      <w:pPr>
        <w:pStyle w:val="Akapitzlist"/>
        <w:spacing w:after="0" w:line="240" w:lineRule="auto"/>
        <w:ind w:left="284"/>
        <w:jc w:val="both"/>
        <w:rPr>
          <w:rFonts w:ascii="Times New Roman" w:hAnsi="Times New Roman" w:cs="Times New Roman"/>
          <w:sz w:val="20"/>
          <w:szCs w:val="20"/>
          <w:highlight w:val="yellow"/>
        </w:rPr>
      </w:pPr>
      <w:r w:rsidRPr="004E0726">
        <w:rPr>
          <w:rFonts w:ascii="Times New Roman" w:hAnsi="Times New Roman" w:cs="Times New Roman"/>
          <w:b/>
          <w:sz w:val="20"/>
          <w:szCs w:val="20"/>
        </w:rPr>
        <w:t>Ewentualne pełnomocnictwo</w:t>
      </w:r>
      <w:r w:rsidRPr="004E0726">
        <w:rPr>
          <w:rFonts w:ascii="Times New Roman" w:hAnsi="Times New Roman" w:cs="Times New Roman"/>
          <w:sz w:val="20"/>
          <w:szCs w:val="20"/>
        </w:rPr>
        <w:t xml:space="preserve"> w przypadku, gdy dokumenty podpisywane są przez osobę do reprezentacji Wykonawcy inną niż wskazana w dokumencie rejestracyjnym przedsiębiorcy</w:t>
      </w:r>
      <w:r w:rsidR="004E0726" w:rsidRPr="004E0726">
        <w:rPr>
          <w:rFonts w:ascii="Times New Roman" w:hAnsi="Times New Roman" w:cs="Times New Roman"/>
          <w:sz w:val="20"/>
          <w:szCs w:val="20"/>
        </w:rPr>
        <w:t xml:space="preserve">. </w:t>
      </w:r>
      <w:r w:rsidR="004E0726" w:rsidRPr="004E0726">
        <w:rPr>
          <w:rFonts w:ascii="Times New Roman" w:hAnsi="Times New Roman" w:cs="Times New Roman"/>
          <w:sz w:val="20"/>
          <w:szCs w:val="20"/>
        </w:rPr>
        <w:t>Ze względu na to, że Zamawiający dopuszcza składanie ofert</w:t>
      </w:r>
      <w:r w:rsidR="004E0726" w:rsidRPr="00C902EB">
        <w:rPr>
          <w:rFonts w:ascii="Times New Roman" w:hAnsi="Times New Roman" w:cs="Times New Roman"/>
          <w:sz w:val="20"/>
          <w:szCs w:val="20"/>
        </w:rPr>
        <w:t xml:space="preserve"> w formie skanu, </w:t>
      </w:r>
      <w:r w:rsidR="004E0726" w:rsidRPr="004E0726">
        <w:rPr>
          <w:rFonts w:ascii="Times New Roman" w:hAnsi="Times New Roman" w:cs="Times New Roman"/>
          <w:b/>
          <w:sz w:val="20"/>
          <w:szCs w:val="20"/>
        </w:rPr>
        <w:t>Zamawiający zastrzega sobie prawo do zażądana od Wykonawcy na dowolnym etapie postępowania okazania pełnomocnictwa lub upoważnienia w formie oryginału lub kopii potwierdzonej notarialnie</w:t>
      </w:r>
      <w:r w:rsidR="004E0726" w:rsidRPr="00C902EB">
        <w:rPr>
          <w:rFonts w:ascii="Times New Roman" w:hAnsi="Times New Roman" w:cs="Times New Roman"/>
          <w:sz w:val="20"/>
          <w:szCs w:val="20"/>
        </w:rPr>
        <w:t>.  </w:t>
      </w:r>
    </w:p>
    <w:p w14:paraId="0E4A646A" w14:textId="645FC353" w:rsidR="00FB55F6" w:rsidRPr="004E0726" w:rsidRDefault="00FB55F6" w:rsidP="00F345D8">
      <w:pPr>
        <w:autoSpaceDE w:val="0"/>
        <w:autoSpaceDN w:val="0"/>
        <w:spacing w:after="0" w:line="240" w:lineRule="auto"/>
        <w:ind w:left="360"/>
        <w:jc w:val="both"/>
        <w:rPr>
          <w:rFonts w:ascii="Times New Roman" w:eastAsia="Calibri" w:hAnsi="Times New Roman" w:cs="Times New Roman"/>
          <w:sz w:val="20"/>
          <w:szCs w:val="20"/>
        </w:rPr>
      </w:pPr>
    </w:p>
    <w:p w14:paraId="56FB0242" w14:textId="77777777" w:rsidR="002B13C4" w:rsidRPr="00EB4712" w:rsidRDefault="002B13C4" w:rsidP="00EB4712">
      <w:pPr>
        <w:spacing w:after="0" w:line="240" w:lineRule="auto"/>
        <w:ind w:left="700" w:hanging="700"/>
        <w:jc w:val="both"/>
        <w:rPr>
          <w:rFonts w:ascii="Times New Roman" w:eastAsia="Times New Roman" w:hAnsi="Times New Roman" w:cs="Times New Roman"/>
          <w:b/>
          <w:sz w:val="20"/>
          <w:szCs w:val="20"/>
        </w:rPr>
      </w:pPr>
      <w:r w:rsidRPr="00EB4712">
        <w:rPr>
          <w:rFonts w:ascii="Times New Roman" w:hAnsi="Times New Roman" w:cs="Times New Roman"/>
          <w:b/>
          <w:sz w:val="20"/>
          <w:szCs w:val="20"/>
        </w:rPr>
        <w:t>V.2) Oferta składana wspólnie</w:t>
      </w:r>
      <w:r w:rsidR="00C1008C" w:rsidRPr="00EB4712">
        <w:rPr>
          <w:rFonts w:ascii="Times New Roman" w:hAnsi="Times New Roman" w:cs="Times New Roman"/>
          <w:b/>
          <w:sz w:val="20"/>
          <w:szCs w:val="20"/>
        </w:rPr>
        <w:t>:</w:t>
      </w:r>
    </w:p>
    <w:p w14:paraId="76929050" w14:textId="77777777" w:rsidR="002B13C4" w:rsidRPr="00EB4712" w:rsidRDefault="002B13C4" w:rsidP="00EB4712">
      <w:pPr>
        <w:spacing w:after="0" w:line="240" w:lineRule="auto"/>
        <w:ind w:left="700" w:hanging="700"/>
        <w:jc w:val="both"/>
        <w:rPr>
          <w:rFonts w:ascii="Times New Roman" w:hAnsi="Times New Roman" w:cs="Times New Roman"/>
          <w:b/>
          <w:sz w:val="20"/>
          <w:szCs w:val="20"/>
        </w:rPr>
      </w:pPr>
      <w:r w:rsidRPr="00EB4712">
        <w:rPr>
          <w:rFonts w:ascii="Times New Roman" w:hAnsi="Times New Roman" w:cs="Times New Roman"/>
          <w:b/>
          <w:sz w:val="20"/>
          <w:szCs w:val="20"/>
        </w:rPr>
        <w:t>V.2.1)</w:t>
      </w:r>
      <w:r w:rsidRPr="00EB4712">
        <w:rPr>
          <w:rFonts w:ascii="Times New Roman" w:hAnsi="Times New Roman" w:cs="Times New Roman"/>
          <w:sz w:val="20"/>
          <w:szCs w:val="20"/>
        </w:rPr>
        <w:t xml:space="preserve"> W przypadku oferty Wykonawców wspólnie ubiegających się o udzielenie zamówienia (konsorcjum): </w:t>
      </w:r>
    </w:p>
    <w:p w14:paraId="6FB7544E" w14:textId="77777777" w:rsidR="002B13C4" w:rsidRPr="00EB4712" w:rsidRDefault="002B13C4" w:rsidP="00EC653D">
      <w:pPr>
        <w:pStyle w:val="Bezodstpw"/>
        <w:numPr>
          <w:ilvl w:val="0"/>
          <w:numId w:val="14"/>
        </w:numPr>
        <w:jc w:val="both"/>
        <w:rPr>
          <w:rFonts w:ascii="Times New Roman" w:hAnsi="Times New Roman" w:cs="Times New Roman"/>
          <w:sz w:val="20"/>
          <w:szCs w:val="20"/>
        </w:rPr>
      </w:pPr>
      <w:r w:rsidRPr="00EB4712">
        <w:rPr>
          <w:rFonts w:ascii="Times New Roman" w:hAnsi="Times New Roman" w:cs="Times New Roman"/>
          <w:sz w:val="20"/>
          <w:szCs w:val="20"/>
        </w:rPr>
        <w:t>W Formularzu ofertowym należy wskazać firmy (nazwy) wszystkich Wykonawców wspólnie ubiegających się o udzielenie zamówienia;</w:t>
      </w:r>
    </w:p>
    <w:p w14:paraId="672A2F4B" w14:textId="77777777" w:rsidR="002B13C4" w:rsidRPr="00EB4712" w:rsidRDefault="002B13C4" w:rsidP="00EC653D">
      <w:pPr>
        <w:pStyle w:val="Bezodstpw"/>
        <w:numPr>
          <w:ilvl w:val="0"/>
          <w:numId w:val="14"/>
        </w:numPr>
        <w:jc w:val="both"/>
        <w:rPr>
          <w:rFonts w:ascii="Times New Roman" w:hAnsi="Times New Roman" w:cs="Times New Roman"/>
          <w:sz w:val="20"/>
          <w:szCs w:val="20"/>
        </w:rPr>
      </w:pPr>
      <w:r w:rsidRPr="00EB4712">
        <w:rPr>
          <w:rFonts w:ascii="Times New Roman" w:hAnsi="Times New Roman" w:cs="Times New Roman"/>
          <w:sz w:val="20"/>
          <w:szCs w:val="20"/>
        </w:rPr>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w:t>
      </w:r>
      <w:r w:rsidRPr="00EB4712">
        <w:rPr>
          <w:rFonts w:ascii="Times New Roman" w:hAnsi="Times New Roman" w:cs="Times New Roman"/>
          <w:b/>
          <w:sz w:val="20"/>
          <w:szCs w:val="20"/>
        </w:rPr>
        <w:t>treść pełnomocnictwa powinna dokładnie określać zakres umocowania</w:t>
      </w:r>
      <w:r w:rsidRPr="00EB4712">
        <w:rPr>
          <w:rFonts w:ascii="Times New Roman" w:hAnsi="Times New Roman" w:cs="Times New Roman"/>
          <w:sz w:val="20"/>
          <w:szCs w:val="20"/>
        </w:rPr>
        <w:t>;</w:t>
      </w:r>
    </w:p>
    <w:p w14:paraId="58652CEE" w14:textId="13E8F557" w:rsidR="002B13C4" w:rsidRPr="00EB4712" w:rsidRDefault="002B13C4" w:rsidP="00EC653D">
      <w:pPr>
        <w:pStyle w:val="Bezodstpw"/>
        <w:numPr>
          <w:ilvl w:val="0"/>
          <w:numId w:val="14"/>
        </w:numPr>
        <w:jc w:val="both"/>
        <w:rPr>
          <w:rFonts w:ascii="Times New Roman" w:hAnsi="Times New Roman" w:cs="Times New Roman"/>
          <w:sz w:val="20"/>
          <w:szCs w:val="20"/>
        </w:rPr>
      </w:pPr>
      <w:r w:rsidRPr="00EB4712">
        <w:rPr>
          <w:rFonts w:ascii="Times New Roman" w:hAnsi="Times New Roman" w:cs="Times New Roman"/>
          <w:sz w:val="20"/>
          <w:szCs w:val="20"/>
        </w:rPr>
        <w:t xml:space="preserve">dokumenty, o których mowa w </w:t>
      </w:r>
      <w:r w:rsidR="007A740C" w:rsidRPr="00EB4712">
        <w:rPr>
          <w:rFonts w:ascii="Times New Roman" w:hAnsi="Times New Roman" w:cs="Times New Roman"/>
          <w:sz w:val="20"/>
          <w:szCs w:val="20"/>
        </w:rPr>
        <w:t xml:space="preserve">niniejszym </w:t>
      </w:r>
      <w:r w:rsidRPr="00EB4712">
        <w:rPr>
          <w:rFonts w:ascii="Times New Roman" w:hAnsi="Times New Roman" w:cs="Times New Roman"/>
          <w:sz w:val="20"/>
          <w:szCs w:val="20"/>
        </w:rPr>
        <w:t xml:space="preserve">Rozdziale </w:t>
      </w:r>
      <w:r w:rsidR="00983640" w:rsidRPr="00EB4712">
        <w:rPr>
          <w:rFonts w:ascii="Times New Roman" w:hAnsi="Times New Roman" w:cs="Times New Roman"/>
          <w:sz w:val="20"/>
          <w:szCs w:val="20"/>
        </w:rPr>
        <w:t>ust.</w:t>
      </w:r>
      <w:r w:rsidR="007A740C" w:rsidRPr="00EB4712">
        <w:rPr>
          <w:rFonts w:ascii="Times New Roman" w:hAnsi="Times New Roman" w:cs="Times New Roman"/>
          <w:sz w:val="20"/>
          <w:szCs w:val="20"/>
        </w:rPr>
        <w:t xml:space="preserve"> V.1 </w:t>
      </w:r>
      <w:r w:rsidR="00983640" w:rsidRPr="00EB4712">
        <w:rPr>
          <w:rFonts w:ascii="Times New Roman" w:hAnsi="Times New Roman" w:cs="Times New Roman"/>
          <w:sz w:val="20"/>
          <w:szCs w:val="20"/>
        </w:rPr>
        <w:t>pkt 2</w:t>
      </w:r>
      <w:r w:rsidR="007A740C" w:rsidRPr="00EB4712">
        <w:rPr>
          <w:rFonts w:ascii="Times New Roman" w:hAnsi="Times New Roman" w:cs="Times New Roman"/>
          <w:sz w:val="20"/>
          <w:szCs w:val="20"/>
        </w:rPr>
        <w:t>)</w:t>
      </w:r>
      <w:r w:rsidR="00983640" w:rsidRPr="00EB4712">
        <w:rPr>
          <w:rFonts w:ascii="Times New Roman" w:hAnsi="Times New Roman" w:cs="Times New Roman"/>
          <w:sz w:val="20"/>
          <w:szCs w:val="20"/>
        </w:rPr>
        <w:t>, 3), 5)</w:t>
      </w:r>
      <w:r w:rsidRPr="00EB4712">
        <w:rPr>
          <w:rFonts w:ascii="Times New Roman" w:hAnsi="Times New Roman" w:cs="Times New Roman"/>
          <w:sz w:val="20"/>
          <w:szCs w:val="20"/>
        </w:rPr>
        <w:t xml:space="preserve"> obowiązany będzie złożyć każdy z Wykonawców wspólnie ubiegających się o udzielenie zamówienia;</w:t>
      </w:r>
    </w:p>
    <w:p w14:paraId="3C799AC0" w14:textId="77777777" w:rsidR="002B13C4" w:rsidRPr="00EB4712" w:rsidRDefault="002B13C4" w:rsidP="00EC653D">
      <w:pPr>
        <w:pStyle w:val="Bezodstpw"/>
        <w:numPr>
          <w:ilvl w:val="0"/>
          <w:numId w:val="14"/>
        </w:numPr>
        <w:jc w:val="both"/>
        <w:rPr>
          <w:rFonts w:ascii="Times New Roman" w:hAnsi="Times New Roman" w:cs="Times New Roman"/>
          <w:sz w:val="20"/>
          <w:szCs w:val="20"/>
        </w:rPr>
      </w:pPr>
      <w:r w:rsidRPr="00EB4712">
        <w:rPr>
          <w:rFonts w:ascii="Times New Roman" w:hAnsi="Times New Roman" w:cs="Times New Roman"/>
          <w:sz w:val="20"/>
          <w:szCs w:val="20"/>
        </w:rPr>
        <w:t>wszyscy Wykonawcy wspólnie ubiegający się o udzielenie zamówienia będą ponosić odpowiedzialność solidarną za wykonanie umowy;</w:t>
      </w:r>
    </w:p>
    <w:p w14:paraId="20328DFF" w14:textId="77777777" w:rsidR="002B13C4" w:rsidRPr="00EB4712" w:rsidRDefault="002B13C4" w:rsidP="00EC653D">
      <w:pPr>
        <w:pStyle w:val="Bezodstpw"/>
        <w:numPr>
          <w:ilvl w:val="0"/>
          <w:numId w:val="14"/>
        </w:numPr>
        <w:jc w:val="both"/>
        <w:rPr>
          <w:rFonts w:ascii="Times New Roman" w:hAnsi="Times New Roman" w:cs="Times New Roman"/>
          <w:sz w:val="20"/>
          <w:szCs w:val="20"/>
        </w:rPr>
      </w:pPr>
      <w:r w:rsidRPr="00EB4712">
        <w:rPr>
          <w:rFonts w:ascii="Times New Roman" w:hAnsi="Times New Roman" w:cs="Times New Roman"/>
          <w:sz w:val="20"/>
          <w:szCs w:val="20"/>
        </w:rPr>
        <w:t>Wykonawcy wspólnie ubiegający się o udzielenie zamówienia wyznaczą spośród siebie Wykonawcę kierującego (lidera), upoważnionego do zaciągania zobowiązań, otrzymywania poleceń oraz instrukcji dla i</w:t>
      </w:r>
      <w:r w:rsidR="002D180C" w:rsidRPr="00EB4712">
        <w:rPr>
          <w:rFonts w:ascii="Times New Roman" w:hAnsi="Times New Roman" w:cs="Times New Roman"/>
          <w:sz w:val="20"/>
          <w:szCs w:val="20"/>
        </w:rPr>
        <w:t> </w:t>
      </w:r>
      <w:r w:rsidRPr="00EB4712">
        <w:rPr>
          <w:rFonts w:ascii="Times New Roman" w:hAnsi="Times New Roman" w:cs="Times New Roman"/>
          <w:sz w:val="20"/>
          <w:szCs w:val="20"/>
        </w:rPr>
        <w:t>w imieniu każdego, jak też dla wszystkich partnerów;</w:t>
      </w:r>
    </w:p>
    <w:p w14:paraId="4E7E25BC" w14:textId="77777777" w:rsidR="002B13C4" w:rsidRPr="00EB4712" w:rsidRDefault="002B13C4" w:rsidP="00EC653D">
      <w:pPr>
        <w:pStyle w:val="Bezodstpw"/>
        <w:numPr>
          <w:ilvl w:val="0"/>
          <w:numId w:val="14"/>
        </w:numPr>
        <w:jc w:val="both"/>
        <w:rPr>
          <w:rFonts w:ascii="Times New Roman" w:hAnsi="Times New Roman" w:cs="Times New Roman"/>
          <w:sz w:val="20"/>
          <w:szCs w:val="20"/>
        </w:rPr>
      </w:pPr>
      <w:r w:rsidRPr="00EB4712">
        <w:rPr>
          <w:rFonts w:ascii="Times New Roman" w:hAnsi="Times New Roman" w:cs="Times New Roman"/>
          <w:sz w:val="20"/>
          <w:szCs w:val="20"/>
        </w:rPr>
        <w:lastRenderedPageBreak/>
        <w:t>Zamawiający może w ramach odpowiedzialności solidarnej żądać wykonania umowy w całości przez lidera lub od wszystkich Wykonawców wspólnie ubiegających się o udzielenie zamówienia łącznie lub każdego z</w:t>
      </w:r>
      <w:r w:rsidR="002D180C" w:rsidRPr="00EB4712">
        <w:rPr>
          <w:rFonts w:ascii="Times New Roman" w:hAnsi="Times New Roman" w:cs="Times New Roman"/>
          <w:sz w:val="20"/>
          <w:szCs w:val="20"/>
        </w:rPr>
        <w:t> </w:t>
      </w:r>
      <w:r w:rsidRPr="00EB4712">
        <w:rPr>
          <w:rFonts w:ascii="Times New Roman" w:hAnsi="Times New Roman" w:cs="Times New Roman"/>
          <w:sz w:val="20"/>
          <w:szCs w:val="20"/>
        </w:rPr>
        <w:t>osobna.</w:t>
      </w:r>
    </w:p>
    <w:p w14:paraId="587A7CAE" w14:textId="77777777" w:rsidR="004051FB" w:rsidRPr="00EB4712" w:rsidRDefault="004051FB" w:rsidP="00EB4712">
      <w:pPr>
        <w:pStyle w:val="Bezodstpw"/>
        <w:ind w:left="786"/>
        <w:jc w:val="both"/>
        <w:rPr>
          <w:rFonts w:ascii="Times New Roman" w:hAnsi="Times New Roman" w:cs="Times New Roman"/>
          <w:sz w:val="20"/>
          <w:szCs w:val="20"/>
        </w:rPr>
      </w:pPr>
    </w:p>
    <w:p w14:paraId="6E0E01D0" w14:textId="555E4A75" w:rsidR="007A740C" w:rsidRPr="00EB4712" w:rsidRDefault="002D180C" w:rsidP="00EB4712">
      <w:pPr>
        <w:pStyle w:val="Akapitzlist"/>
        <w:spacing w:after="0" w:line="240" w:lineRule="auto"/>
        <w:ind w:left="284"/>
        <w:jc w:val="both"/>
        <w:rPr>
          <w:rFonts w:ascii="Times New Roman" w:eastAsia="Times New Roman" w:hAnsi="Times New Roman" w:cs="Times New Roman"/>
          <w:sz w:val="20"/>
          <w:szCs w:val="20"/>
        </w:rPr>
      </w:pPr>
      <w:r w:rsidRPr="00EB4712">
        <w:rPr>
          <w:rFonts w:ascii="Times New Roman" w:hAnsi="Times New Roman" w:cs="Times New Roman"/>
          <w:sz w:val="20"/>
          <w:szCs w:val="20"/>
        </w:rPr>
        <w:t xml:space="preserve">V.2.2) </w:t>
      </w:r>
      <w:r w:rsidR="006340D3" w:rsidRPr="00EB4712">
        <w:rPr>
          <w:rFonts w:ascii="Times New Roman" w:hAnsi="Times New Roman" w:cs="Times New Roman"/>
          <w:sz w:val="20"/>
          <w:szCs w:val="20"/>
        </w:rPr>
        <w:t xml:space="preserve">Ofertę wraz z załącznikami należy złożyć w </w:t>
      </w:r>
      <w:r w:rsidR="006340D3" w:rsidRPr="00EB4712">
        <w:rPr>
          <w:rFonts w:ascii="Times New Roman" w:hAnsi="Times New Roman" w:cs="Times New Roman"/>
          <w:b/>
          <w:sz w:val="20"/>
          <w:szCs w:val="20"/>
        </w:rPr>
        <w:t>formie elektronicznej - skan PDF</w:t>
      </w:r>
      <w:r w:rsidR="006340D3" w:rsidRPr="00EB4712">
        <w:rPr>
          <w:rFonts w:ascii="Times New Roman" w:hAnsi="Times New Roman" w:cs="Times New Roman"/>
          <w:sz w:val="20"/>
          <w:szCs w:val="20"/>
        </w:rPr>
        <w:t xml:space="preserve"> lub </w:t>
      </w:r>
      <w:r w:rsidR="006340D3" w:rsidRPr="00EB4712">
        <w:rPr>
          <w:rFonts w:ascii="Times New Roman" w:hAnsi="Times New Roman" w:cs="Times New Roman"/>
          <w:b/>
          <w:sz w:val="20"/>
          <w:szCs w:val="20"/>
        </w:rPr>
        <w:t>podpisanej kwalifikowanym podpisem, podpisem zaufanym lub podpisem osobistym</w:t>
      </w:r>
      <w:r w:rsidR="006340D3" w:rsidRPr="00EB4712">
        <w:rPr>
          <w:rFonts w:ascii="Times New Roman" w:hAnsi="Times New Roman" w:cs="Times New Roman"/>
          <w:sz w:val="20"/>
          <w:szCs w:val="20"/>
        </w:rPr>
        <w:t xml:space="preserve">, za pośrednictwem poczty elektronicznej na adres: </w:t>
      </w:r>
      <w:hyperlink r:id="rId12" w:history="1">
        <w:r w:rsidR="006340D3" w:rsidRPr="00EB4712">
          <w:rPr>
            <w:rStyle w:val="Hipercze"/>
            <w:rFonts w:ascii="Times New Roman" w:hAnsi="Times New Roman" w:cs="Times New Roman"/>
            <w:sz w:val="20"/>
            <w:szCs w:val="20"/>
          </w:rPr>
          <w:t>beata.piasecka@upwr.edu.pl</w:t>
        </w:r>
      </w:hyperlink>
      <w:r w:rsidR="006340D3" w:rsidRPr="00EB4712">
        <w:rPr>
          <w:rFonts w:ascii="Times New Roman" w:hAnsi="Times New Roman" w:cs="Times New Roman"/>
          <w:sz w:val="20"/>
          <w:szCs w:val="20"/>
        </w:rPr>
        <w:t xml:space="preserve"> . </w:t>
      </w:r>
      <w:r w:rsidR="007A740C" w:rsidRPr="00EB4712">
        <w:rPr>
          <w:rFonts w:ascii="Times New Roman" w:eastAsia="Times New Roman" w:hAnsi="Times New Roman" w:cs="Times New Roman"/>
          <w:sz w:val="20"/>
          <w:szCs w:val="20"/>
        </w:rPr>
        <w:t>Zaleca się, aby oferta wraz z dokumentami została złożona w 1 pliku.</w:t>
      </w:r>
    </w:p>
    <w:p w14:paraId="2A688A44" w14:textId="77777777" w:rsidR="002D180C" w:rsidRPr="00EB4712" w:rsidRDefault="002D180C" w:rsidP="00EB4712">
      <w:pPr>
        <w:pStyle w:val="Akapitzlist"/>
        <w:spacing w:after="0" w:line="240" w:lineRule="auto"/>
        <w:ind w:left="284"/>
        <w:jc w:val="both"/>
        <w:rPr>
          <w:rFonts w:ascii="Times New Roman" w:hAnsi="Times New Roman" w:cs="Times New Roman"/>
          <w:sz w:val="20"/>
          <w:szCs w:val="20"/>
        </w:rPr>
      </w:pPr>
      <w:r w:rsidRPr="00EB4712">
        <w:rPr>
          <w:rFonts w:ascii="Times New Roman" w:hAnsi="Times New Roman" w:cs="Times New Roman"/>
          <w:sz w:val="20"/>
          <w:szCs w:val="20"/>
        </w:rPr>
        <w:t xml:space="preserve">V.2.3) </w:t>
      </w:r>
      <w:r w:rsidR="00FB55F6" w:rsidRPr="00EB4712">
        <w:rPr>
          <w:rFonts w:ascii="Times New Roman" w:hAnsi="Times New Roman" w:cs="Times New Roman"/>
          <w:sz w:val="20"/>
          <w:szCs w:val="20"/>
        </w:rPr>
        <w:t>W przypadku, gdy Wykonawca zamierza powierzyć podwykonawcom wykonanie części zamówienia, zobowiązany jest do wskazania w ofercie tej części zamówienia, której wykonanie powierzy podwykonawcom.</w:t>
      </w:r>
    </w:p>
    <w:p w14:paraId="078D165E" w14:textId="228420D7" w:rsidR="00FB55F6" w:rsidRPr="00EB4712" w:rsidRDefault="002D180C" w:rsidP="00EB4712">
      <w:pPr>
        <w:pStyle w:val="Akapitzlist"/>
        <w:spacing w:after="0" w:line="240" w:lineRule="auto"/>
        <w:ind w:left="284"/>
        <w:jc w:val="both"/>
        <w:rPr>
          <w:rFonts w:ascii="Times New Roman" w:hAnsi="Times New Roman" w:cs="Times New Roman"/>
          <w:sz w:val="20"/>
          <w:szCs w:val="20"/>
        </w:rPr>
      </w:pPr>
      <w:r w:rsidRPr="00EB4712">
        <w:rPr>
          <w:rFonts w:ascii="Times New Roman" w:hAnsi="Times New Roman" w:cs="Times New Roman"/>
          <w:sz w:val="20"/>
          <w:szCs w:val="20"/>
        </w:rPr>
        <w:t xml:space="preserve">V.2.4) </w:t>
      </w:r>
      <w:r w:rsidR="00FB55F6" w:rsidRPr="00EB4712">
        <w:rPr>
          <w:rFonts w:ascii="Times New Roman" w:hAnsi="Times New Roman" w:cs="Times New Roman"/>
          <w:sz w:val="20"/>
          <w:szCs w:val="20"/>
        </w:rPr>
        <w:t>Oferta musi być sporządzona w języku polskim</w:t>
      </w:r>
      <w:r w:rsidR="007A740C" w:rsidRPr="00EB4712">
        <w:rPr>
          <w:rFonts w:ascii="Times New Roman" w:hAnsi="Times New Roman" w:cs="Times New Roman"/>
          <w:sz w:val="20"/>
          <w:szCs w:val="20"/>
        </w:rPr>
        <w:t xml:space="preserve">.  </w:t>
      </w:r>
    </w:p>
    <w:p w14:paraId="19BE5A6D" w14:textId="77777777" w:rsidR="00F2537C" w:rsidRPr="00C902EB" w:rsidRDefault="002D180C" w:rsidP="00EB4712">
      <w:pPr>
        <w:pStyle w:val="Akapitzlist"/>
        <w:spacing w:after="0" w:line="240" w:lineRule="auto"/>
        <w:ind w:left="284"/>
        <w:jc w:val="both"/>
        <w:rPr>
          <w:rFonts w:ascii="Times New Roman" w:hAnsi="Times New Roman" w:cs="Times New Roman"/>
          <w:sz w:val="20"/>
          <w:szCs w:val="20"/>
        </w:rPr>
      </w:pPr>
      <w:r w:rsidRPr="00EB4712">
        <w:rPr>
          <w:rFonts w:ascii="Times New Roman" w:hAnsi="Times New Roman" w:cs="Times New Roman"/>
          <w:sz w:val="20"/>
          <w:szCs w:val="20"/>
        </w:rPr>
        <w:t xml:space="preserve">V.2.5) </w:t>
      </w:r>
      <w:r w:rsidR="00FB55F6" w:rsidRPr="00EB4712">
        <w:rPr>
          <w:rFonts w:ascii="Times New Roman" w:hAnsi="Times New Roman" w:cs="Times New Roman"/>
          <w:sz w:val="20"/>
          <w:szCs w:val="20"/>
        </w:rPr>
        <w:t xml:space="preserve">Oferta wraz z </w:t>
      </w:r>
      <w:r w:rsidR="00FB55F6" w:rsidRPr="00C902EB">
        <w:rPr>
          <w:rFonts w:ascii="Times New Roman" w:hAnsi="Times New Roman" w:cs="Times New Roman"/>
          <w:sz w:val="20"/>
          <w:szCs w:val="20"/>
        </w:rPr>
        <w:t>załącznikami musi być podpisana przez osobę (osoby) umocowaną(e) do reprezentowania Wykonawc</w:t>
      </w:r>
      <w:r w:rsidR="00FE32D6" w:rsidRPr="00C902EB">
        <w:rPr>
          <w:rFonts w:ascii="Times New Roman" w:hAnsi="Times New Roman" w:cs="Times New Roman"/>
          <w:sz w:val="20"/>
          <w:szCs w:val="20"/>
        </w:rPr>
        <w:t>y</w:t>
      </w:r>
      <w:r w:rsidR="00FB55F6" w:rsidRPr="00C902EB">
        <w:rPr>
          <w:rFonts w:ascii="Times New Roman" w:hAnsi="Times New Roman" w:cs="Times New Roman"/>
          <w:sz w:val="20"/>
          <w:szCs w:val="20"/>
        </w:rPr>
        <w:t xml:space="preserve">, tj. osobę (lub osoby) umocowaną(e) do składania oświadczeń woli w imieniu Wykonawcy. </w:t>
      </w:r>
    </w:p>
    <w:p w14:paraId="2108D82C" w14:textId="34DBE891" w:rsidR="00F2537C" w:rsidRPr="00C902EB" w:rsidRDefault="00C902EB" w:rsidP="00EB4712">
      <w:pPr>
        <w:pStyle w:val="Akapitzlist"/>
        <w:spacing w:after="0" w:line="240" w:lineRule="auto"/>
        <w:ind w:left="284"/>
        <w:jc w:val="both"/>
        <w:rPr>
          <w:rFonts w:ascii="Times New Roman" w:hAnsi="Times New Roman" w:cs="Times New Roman"/>
          <w:sz w:val="20"/>
          <w:szCs w:val="20"/>
          <w:highlight w:val="yellow"/>
        </w:rPr>
      </w:pPr>
      <w:r w:rsidRPr="00C902EB">
        <w:rPr>
          <w:rFonts w:ascii="Times New Roman" w:hAnsi="Times New Roman" w:cs="Times New Roman"/>
          <w:sz w:val="20"/>
          <w:szCs w:val="20"/>
        </w:rPr>
        <w:t xml:space="preserve">Jeżeli dokumenty będą podpisane przez pełnomocnika firmy lub inną osobę upoważnioną, do oferty należy dołączyć prawnie skuteczne pełnomocnictwo lub upoważnienie. </w:t>
      </w:r>
      <w:bookmarkStart w:id="2" w:name="_Hlk108163386"/>
      <w:r w:rsidRPr="00C902EB">
        <w:rPr>
          <w:rFonts w:ascii="Times New Roman" w:hAnsi="Times New Roman" w:cs="Times New Roman"/>
          <w:sz w:val="20"/>
          <w:szCs w:val="20"/>
        </w:rPr>
        <w:t xml:space="preserve">Ze względu na to, że Zamawiający dopuszcza </w:t>
      </w:r>
      <w:r>
        <w:rPr>
          <w:rFonts w:ascii="Times New Roman" w:hAnsi="Times New Roman" w:cs="Times New Roman"/>
          <w:sz w:val="20"/>
          <w:szCs w:val="20"/>
        </w:rPr>
        <w:t>składanie</w:t>
      </w:r>
      <w:r w:rsidRPr="00C902EB">
        <w:rPr>
          <w:rFonts w:ascii="Times New Roman" w:hAnsi="Times New Roman" w:cs="Times New Roman"/>
          <w:sz w:val="20"/>
          <w:szCs w:val="20"/>
        </w:rPr>
        <w:t xml:space="preserve"> ofert w formie skanu, </w:t>
      </w:r>
      <w:bookmarkStart w:id="3" w:name="_Hlk108163296"/>
      <w:bookmarkEnd w:id="2"/>
      <w:r w:rsidRPr="004E0726">
        <w:rPr>
          <w:rFonts w:ascii="Times New Roman" w:hAnsi="Times New Roman" w:cs="Times New Roman"/>
          <w:b/>
          <w:sz w:val="20"/>
          <w:szCs w:val="20"/>
        </w:rPr>
        <w:t>Zamawiający zastrzega sobie prawo do zażądana od Wykonawcy na dowolnym etapie postępowania okazania pełnomocnictwa lub upoważnienia w formie oryginału lub kopii potwierdzonej notarialnie</w:t>
      </w:r>
      <w:r w:rsidRPr="00C902EB">
        <w:rPr>
          <w:rFonts w:ascii="Times New Roman" w:hAnsi="Times New Roman" w:cs="Times New Roman"/>
          <w:sz w:val="20"/>
          <w:szCs w:val="20"/>
        </w:rPr>
        <w:t>.  </w:t>
      </w:r>
    </w:p>
    <w:bookmarkEnd w:id="3"/>
    <w:p w14:paraId="6ED9B55F" w14:textId="77777777" w:rsidR="00FB55F6" w:rsidRPr="00EB4712" w:rsidRDefault="002D180C" w:rsidP="00EB4712">
      <w:pPr>
        <w:pStyle w:val="Akapitzlist"/>
        <w:spacing w:after="0" w:line="240" w:lineRule="auto"/>
        <w:ind w:left="284"/>
        <w:jc w:val="both"/>
        <w:rPr>
          <w:rFonts w:ascii="Times New Roman" w:hAnsi="Times New Roman" w:cs="Times New Roman"/>
          <w:sz w:val="20"/>
          <w:szCs w:val="20"/>
        </w:rPr>
      </w:pPr>
      <w:r w:rsidRPr="00EB4712">
        <w:rPr>
          <w:rFonts w:ascii="Times New Roman" w:hAnsi="Times New Roman" w:cs="Times New Roman"/>
          <w:sz w:val="20"/>
          <w:szCs w:val="20"/>
        </w:rPr>
        <w:t xml:space="preserve">V.2.6) </w:t>
      </w:r>
      <w:r w:rsidR="00FB55F6" w:rsidRPr="00EB4712">
        <w:rPr>
          <w:rFonts w:ascii="Times New Roman" w:hAnsi="Times New Roman" w:cs="Times New Roman"/>
          <w:sz w:val="20"/>
          <w:szCs w:val="20"/>
        </w:rPr>
        <w:t xml:space="preserve">W przypadku załączenia kopii wymaganych dokumentów niezbędne jest poświadczenie ich zgodności </w:t>
      </w:r>
      <w:r w:rsidR="00FB55F6" w:rsidRPr="00EB4712">
        <w:rPr>
          <w:rFonts w:ascii="Times New Roman" w:hAnsi="Times New Roman" w:cs="Times New Roman"/>
          <w:sz w:val="20"/>
          <w:szCs w:val="20"/>
        </w:rPr>
        <w:br/>
        <w:t>z oryginałem przez Wykonawcę.</w:t>
      </w:r>
    </w:p>
    <w:p w14:paraId="310FF64C" w14:textId="2AE76279" w:rsidR="00FB55F6" w:rsidRPr="00EB4712" w:rsidRDefault="002D180C" w:rsidP="00EB4712">
      <w:pPr>
        <w:pStyle w:val="Default"/>
        <w:suppressAutoHyphens w:val="0"/>
        <w:autoSpaceDN w:val="0"/>
        <w:adjustRightInd w:val="0"/>
        <w:ind w:left="284"/>
        <w:jc w:val="both"/>
        <w:rPr>
          <w:color w:val="auto"/>
          <w:sz w:val="20"/>
          <w:szCs w:val="20"/>
          <w:lang w:eastAsia="pl-PL"/>
        </w:rPr>
      </w:pPr>
      <w:r w:rsidRPr="00EB4712">
        <w:rPr>
          <w:color w:val="auto"/>
          <w:sz w:val="20"/>
          <w:szCs w:val="20"/>
          <w:lang w:eastAsia="pl-PL"/>
        </w:rPr>
        <w:t xml:space="preserve">V.2.7) </w:t>
      </w:r>
      <w:r w:rsidR="00FB55F6" w:rsidRPr="00EB4712">
        <w:rPr>
          <w:color w:val="auto"/>
          <w:sz w:val="20"/>
          <w:szCs w:val="20"/>
          <w:lang w:eastAsia="pl-PL"/>
        </w:rPr>
        <w:t xml:space="preserve">We wszelkiej korespondencji związanej z niniejszym postępowaniem Zamawiający i Wykonawcy posługują się numerem postępowania nadanym przez Zamawiającego </w:t>
      </w:r>
      <w:r w:rsidR="00FB55F6" w:rsidRPr="00EB4712">
        <w:rPr>
          <w:b/>
          <w:color w:val="auto"/>
          <w:sz w:val="20"/>
          <w:szCs w:val="20"/>
          <w:lang w:eastAsia="pl-PL"/>
        </w:rPr>
        <w:t>I0CZZ000.272</w:t>
      </w:r>
      <w:r w:rsidR="00C53514" w:rsidRPr="00EB4712">
        <w:rPr>
          <w:b/>
          <w:color w:val="auto"/>
          <w:sz w:val="20"/>
          <w:szCs w:val="20"/>
          <w:lang w:eastAsia="pl-PL"/>
        </w:rPr>
        <w:t>.1</w:t>
      </w:r>
      <w:r w:rsidR="002A5386" w:rsidRPr="00EB4712">
        <w:rPr>
          <w:b/>
          <w:color w:val="auto"/>
          <w:sz w:val="20"/>
          <w:szCs w:val="20"/>
          <w:lang w:eastAsia="pl-PL"/>
        </w:rPr>
        <w:t>4</w:t>
      </w:r>
      <w:r w:rsidR="00C53514" w:rsidRPr="00EB4712">
        <w:rPr>
          <w:b/>
          <w:color w:val="auto"/>
          <w:sz w:val="20"/>
          <w:szCs w:val="20"/>
          <w:lang w:eastAsia="pl-PL"/>
        </w:rPr>
        <w:t>.</w:t>
      </w:r>
      <w:r w:rsidR="00FB55F6" w:rsidRPr="00EB4712">
        <w:rPr>
          <w:b/>
          <w:color w:val="auto"/>
          <w:sz w:val="20"/>
          <w:szCs w:val="20"/>
          <w:lang w:eastAsia="pl-PL"/>
        </w:rPr>
        <w:t>202</w:t>
      </w:r>
      <w:r w:rsidR="00147550" w:rsidRPr="00EB4712">
        <w:rPr>
          <w:b/>
          <w:color w:val="auto"/>
          <w:sz w:val="20"/>
          <w:szCs w:val="20"/>
          <w:lang w:eastAsia="pl-PL"/>
        </w:rPr>
        <w:t>2</w:t>
      </w:r>
      <w:r w:rsidR="00FB55F6" w:rsidRPr="00EB4712">
        <w:rPr>
          <w:color w:val="auto"/>
          <w:sz w:val="20"/>
          <w:szCs w:val="20"/>
          <w:lang w:eastAsia="pl-PL"/>
        </w:rPr>
        <w:t xml:space="preserve">. </w:t>
      </w:r>
    </w:p>
    <w:p w14:paraId="4C6893F5" w14:textId="77777777" w:rsidR="007A740C" w:rsidRPr="00EB4712" w:rsidRDefault="002D180C" w:rsidP="00EB4712">
      <w:pPr>
        <w:pStyle w:val="Normalny1"/>
        <w:widowControl/>
        <w:suppressAutoHyphens w:val="0"/>
        <w:ind w:left="284"/>
        <w:jc w:val="both"/>
        <w:rPr>
          <w:rFonts w:ascii="Times New Roman" w:eastAsia="Times New Roman" w:hAnsi="Times New Roman" w:cs="Times New Roman"/>
          <w:sz w:val="20"/>
          <w:szCs w:val="20"/>
        </w:rPr>
      </w:pPr>
      <w:r w:rsidRPr="00EB4712">
        <w:rPr>
          <w:rFonts w:ascii="Times New Roman" w:hAnsi="Times New Roman" w:cs="Times New Roman"/>
          <w:sz w:val="20"/>
          <w:szCs w:val="20"/>
          <w:lang w:eastAsia="pl-PL"/>
        </w:rPr>
        <w:t xml:space="preserve">V.2.8) </w:t>
      </w:r>
      <w:r w:rsidR="00FB55F6" w:rsidRPr="00EB4712">
        <w:rPr>
          <w:rFonts w:ascii="Times New Roman" w:hAnsi="Times New Roman" w:cs="Times New Roman"/>
          <w:sz w:val="20"/>
          <w:szCs w:val="20"/>
          <w:lang w:eastAsia="pl-PL"/>
        </w:rPr>
        <w:t xml:space="preserve">Zamawiający nie przewiduje sposobu komunikowania się z Wykonawcami w inny sposób niż przy użyciu środków komunikacji elektronicznej. </w:t>
      </w:r>
    </w:p>
    <w:p w14:paraId="6300E961" w14:textId="77777777" w:rsidR="007A740C" w:rsidRPr="00EB4712" w:rsidRDefault="007A740C" w:rsidP="00EB4712">
      <w:pPr>
        <w:pStyle w:val="Normalny1"/>
        <w:widowControl/>
        <w:suppressAutoHyphens w:val="0"/>
        <w:ind w:left="284"/>
        <w:jc w:val="both"/>
        <w:rPr>
          <w:rFonts w:ascii="Times New Roman" w:eastAsia="Times New Roman" w:hAnsi="Times New Roman" w:cs="Times New Roman"/>
          <w:sz w:val="20"/>
          <w:szCs w:val="20"/>
        </w:rPr>
      </w:pPr>
      <w:r w:rsidRPr="00EB4712">
        <w:rPr>
          <w:rFonts w:ascii="Times New Roman" w:eastAsia="Times New Roman" w:hAnsi="Times New Roman" w:cs="Times New Roman"/>
          <w:sz w:val="20"/>
          <w:szCs w:val="20"/>
        </w:rPr>
        <w:t>V.2.9 Za</w:t>
      </w:r>
      <w:r w:rsidRPr="00EB4712">
        <w:rPr>
          <w:rFonts w:ascii="Times New Roman" w:eastAsia="Times New Roman" w:hAnsi="Times New Roman" w:cs="Times New Roman"/>
          <w:color w:val="00000A"/>
          <w:sz w:val="20"/>
          <w:szCs w:val="20"/>
        </w:rPr>
        <w:t xml:space="preserve"> datę wpływu uznaje się datę dostarczenia wiadomości do skrzynki e-mail Zamawiającego.</w:t>
      </w:r>
    </w:p>
    <w:p w14:paraId="3506241A" w14:textId="77777777" w:rsidR="007A740C" w:rsidRPr="00EB4712" w:rsidRDefault="007A740C" w:rsidP="00EB4712">
      <w:pPr>
        <w:pStyle w:val="Normalny1"/>
        <w:widowControl/>
        <w:suppressAutoHyphens w:val="0"/>
        <w:ind w:left="284"/>
        <w:jc w:val="both"/>
        <w:rPr>
          <w:rFonts w:ascii="Times New Roman" w:eastAsia="Times New Roman" w:hAnsi="Times New Roman" w:cs="Times New Roman"/>
          <w:sz w:val="20"/>
          <w:szCs w:val="20"/>
        </w:rPr>
      </w:pPr>
      <w:r w:rsidRPr="00EB4712">
        <w:rPr>
          <w:rFonts w:ascii="Times New Roman" w:eastAsia="Times New Roman" w:hAnsi="Times New Roman" w:cs="Times New Roman"/>
          <w:sz w:val="20"/>
          <w:szCs w:val="20"/>
        </w:rPr>
        <w:t>V.2.10 W celu dokonania zmian bądź poprawek, przed upływem terminu składania ofert, Wykonawca może wycofać wcześniej złożoną ofertę i złożyć ją po modyfikacji ponownie.</w:t>
      </w:r>
    </w:p>
    <w:p w14:paraId="47A3C892" w14:textId="77777777" w:rsidR="00FB55F6" w:rsidRPr="00EB4712" w:rsidRDefault="00FB55F6" w:rsidP="00EB4712">
      <w:pPr>
        <w:pStyle w:val="Default"/>
        <w:suppressAutoHyphens w:val="0"/>
        <w:autoSpaceDN w:val="0"/>
        <w:adjustRightInd w:val="0"/>
        <w:ind w:left="284"/>
        <w:jc w:val="both"/>
        <w:rPr>
          <w:color w:val="auto"/>
          <w:sz w:val="20"/>
          <w:szCs w:val="20"/>
          <w:lang w:eastAsia="pl-PL"/>
        </w:rPr>
      </w:pPr>
    </w:p>
    <w:p w14:paraId="71525BAF" w14:textId="77777777" w:rsidR="002B13C4" w:rsidRPr="00EB4712" w:rsidRDefault="002B13C4" w:rsidP="00EB4712">
      <w:pPr>
        <w:spacing w:after="0" w:line="240" w:lineRule="auto"/>
        <w:jc w:val="both"/>
        <w:rPr>
          <w:rFonts w:ascii="Times New Roman" w:hAnsi="Times New Roman" w:cs="Times New Roman"/>
          <w:b/>
          <w:sz w:val="20"/>
          <w:szCs w:val="20"/>
        </w:rPr>
      </w:pPr>
      <w:r w:rsidRPr="00EB4712">
        <w:rPr>
          <w:rFonts w:ascii="Times New Roman" w:hAnsi="Times New Roman" w:cs="Times New Roman"/>
          <w:b/>
          <w:sz w:val="20"/>
          <w:szCs w:val="20"/>
        </w:rPr>
        <w:t xml:space="preserve">V.4.) Sposób obliczenia </w:t>
      </w:r>
      <w:r w:rsidR="00E057C5" w:rsidRPr="00EB4712">
        <w:rPr>
          <w:rFonts w:ascii="Times New Roman" w:hAnsi="Times New Roman" w:cs="Times New Roman"/>
          <w:b/>
          <w:sz w:val="20"/>
          <w:szCs w:val="20"/>
        </w:rPr>
        <w:t>ceny</w:t>
      </w:r>
    </w:p>
    <w:p w14:paraId="02CDBDCE" w14:textId="77777777" w:rsidR="00D722EA" w:rsidRPr="00EB4712" w:rsidRDefault="00D722EA" w:rsidP="00EC653D">
      <w:pPr>
        <w:pStyle w:val="Akapitzlist"/>
        <w:numPr>
          <w:ilvl w:val="2"/>
          <w:numId w:val="15"/>
        </w:numPr>
        <w:suppressAutoHyphens/>
        <w:spacing w:after="0" w:line="240" w:lineRule="auto"/>
        <w:ind w:left="426"/>
        <w:jc w:val="both"/>
        <w:rPr>
          <w:rFonts w:ascii="Times New Roman" w:hAnsi="Times New Roman" w:cs="Times New Roman"/>
          <w:color w:val="000000"/>
          <w:sz w:val="20"/>
          <w:szCs w:val="20"/>
        </w:rPr>
      </w:pPr>
      <w:r w:rsidRPr="00EB4712">
        <w:rPr>
          <w:rFonts w:ascii="Times New Roman" w:hAnsi="Times New Roman" w:cs="Times New Roman"/>
          <w:color w:val="000000"/>
          <w:sz w:val="20"/>
          <w:szCs w:val="20"/>
        </w:rPr>
        <w:t>Wykonawca zobowiązany jest podać na Formularzu oferty (</w:t>
      </w:r>
      <w:r w:rsidRPr="00EB4712">
        <w:rPr>
          <w:rFonts w:ascii="Times New Roman" w:hAnsi="Times New Roman" w:cs="Times New Roman"/>
          <w:b/>
          <w:color w:val="0070C0"/>
          <w:sz w:val="20"/>
          <w:szCs w:val="20"/>
        </w:rPr>
        <w:t>Załącznik nr 1 do ZO</w:t>
      </w:r>
      <w:r w:rsidRPr="00EB4712">
        <w:rPr>
          <w:rFonts w:ascii="Times New Roman" w:hAnsi="Times New Roman" w:cs="Times New Roman"/>
          <w:color w:val="000000"/>
          <w:sz w:val="20"/>
          <w:szCs w:val="20"/>
        </w:rPr>
        <w:t>) łączną cenę za wykonanie całego przedmiotu zamówienia.</w:t>
      </w:r>
    </w:p>
    <w:p w14:paraId="29F72F40" w14:textId="77777777" w:rsidR="00D722EA" w:rsidRPr="00EB4712" w:rsidRDefault="00D722EA" w:rsidP="00EC653D">
      <w:pPr>
        <w:pStyle w:val="Akapitzlist"/>
        <w:numPr>
          <w:ilvl w:val="2"/>
          <w:numId w:val="15"/>
        </w:numPr>
        <w:suppressAutoHyphens/>
        <w:spacing w:after="0" w:line="240" w:lineRule="auto"/>
        <w:ind w:left="426"/>
        <w:jc w:val="both"/>
        <w:rPr>
          <w:rFonts w:ascii="Times New Roman" w:hAnsi="Times New Roman" w:cs="Times New Roman"/>
          <w:color w:val="000000"/>
          <w:sz w:val="20"/>
          <w:szCs w:val="20"/>
        </w:rPr>
      </w:pPr>
      <w:r w:rsidRPr="00EB4712">
        <w:rPr>
          <w:rFonts w:ascii="Times New Roman" w:eastAsia="SimSun" w:hAnsi="Times New Roman" w:cs="Times New Roman"/>
          <w:color w:val="000000"/>
          <w:sz w:val="20"/>
          <w:szCs w:val="20"/>
        </w:rPr>
        <w:t>Cena oferty musi być podana w PLN cyfrowo. Cena może być tylko jedna.</w:t>
      </w:r>
    </w:p>
    <w:p w14:paraId="0ADC7290" w14:textId="77777777" w:rsidR="00D722EA" w:rsidRPr="00EB4712" w:rsidRDefault="00D722EA" w:rsidP="00EC653D">
      <w:pPr>
        <w:pStyle w:val="Akapitzlist"/>
        <w:numPr>
          <w:ilvl w:val="2"/>
          <w:numId w:val="15"/>
        </w:numPr>
        <w:suppressAutoHyphens/>
        <w:spacing w:after="0" w:line="240" w:lineRule="auto"/>
        <w:ind w:left="426"/>
        <w:jc w:val="both"/>
        <w:rPr>
          <w:rFonts w:ascii="Times New Roman" w:hAnsi="Times New Roman" w:cs="Times New Roman"/>
          <w:color w:val="000000"/>
          <w:sz w:val="20"/>
          <w:szCs w:val="20"/>
        </w:rPr>
      </w:pPr>
      <w:r w:rsidRPr="00EB4712">
        <w:rPr>
          <w:rFonts w:ascii="Times New Roman" w:hAnsi="Times New Roman" w:cs="Times New Roman"/>
          <w:color w:val="000000"/>
          <w:sz w:val="20"/>
          <w:szCs w:val="20"/>
        </w:rPr>
        <w:t xml:space="preserve">Cena musi uwzględniać wszystkie wymagania niniejszego ZO oraz obejmować wszelkie koszty, jakie poniesie Wykonawca z tytułu należytej oraz zgodnej z obowiązującymi przepisami realizacji przedmiotu zamówienia, w tym również wszelkie koszty towarzyszące wykonaniu przedmiotu zamówienia (umowy). </w:t>
      </w:r>
    </w:p>
    <w:p w14:paraId="4623AD4B" w14:textId="77777777" w:rsidR="00D722EA" w:rsidRPr="00EB4712" w:rsidRDefault="00D722EA" w:rsidP="00EC653D">
      <w:pPr>
        <w:pStyle w:val="Akapitzlist"/>
        <w:numPr>
          <w:ilvl w:val="2"/>
          <w:numId w:val="15"/>
        </w:numPr>
        <w:tabs>
          <w:tab w:val="left" w:pos="0"/>
        </w:tabs>
        <w:suppressAutoHyphens/>
        <w:spacing w:after="0" w:line="240" w:lineRule="auto"/>
        <w:ind w:left="426"/>
        <w:jc w:val="both"/>
        <w:rPr>
          <w:rFonts w:ascii="Times New Roman" w:hAnsi="Times New Roman" w:cs="Times New Roman"/>
          <w:color w:val="000000"/>
          <w:sz w:val="20"/>
          <w:szCs w:val="20"/>
        </w:rPr>
      </w:pPr>
      <w:r w:rsidRPr="00EB4712">
        <w:rPr>
          <w:rFonts w:ascii="Times New Roman" w:hAnsi="Times New Roman" w:cs="Times New Roman"/>
          <w:color w:val="000000"/>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takie należy złożyć na formularzu ofertowym. </w:t>
      </w:r>
    </w:p>
    <w:p w14:paraId="61BBEBD0" w14:textId="77777777" w:rsidR="00D722EA" w:rsidRPr="00EB4712" w:rsidRDefault="00D722EA" w:rsidP="00EC653D">
      <w:pPr>
        <w:pStyle w:val="Akapitzlist"/>
        <w:numPr>
          <w:ilvl w:val="2"/>
          <w:numId w:val="15"/>
        </w:numPr>
        <w:tabs>
          <w:tab w:val="left" w:pos="0"/>
        </w:tabs>
        <w:suppressAutoHyphens/>
        <w:spacing w:after="0" w:line="240" w:lineRule="auto"/>
        <w:ind w:left="426"/>
        <w:jc w:val="both"/>
        <w:rPr>
          <w:rFonts w:ascii="Times New Roman" w:hAnsi="Times New Roman" w:cs="Times New Roman"/>
          <w:color w:val="000000"/>
          <w:sz w:val="20"/>
          <w:szCs w:val="20"/>
        </w:rPr>
      </w:pPr>
      <w:r w:rsidRPr="00EB4712">
        <w:rPr>
          <w:rFonts w:ascii="Times New Roman" w:hAnsi="Times New Roman" w:cs="Times New Roman"/>
          <w:color w:val="000000"/>
          <w:sz w:val="20"/>
          <w:szCs w:val="20"/>
        </w:rPr>
        <w:t xml:space="preserve">Cena musi być podana z dokładnością do dwóch miejsc po przecinku (zgodnie z matematycznymi zasadami zaokrągleń) łącznie z należnym podatkiem od towarów i usług VAT, </w:t>
      </w:r>
    </w:p>
    <w:p w14:paraId="0152750A" w14:textId="77777777" w:rsidR="00D722EA" w:rsidRPr="00EB4712" w:rsidRDefault="00D722EA" w:rsidP="00EC653D">
      <w:pPr>
        <w:pStyle w:val="Akapitzlist"/>
        <w:numPr>
          <w:ilvl w:val="2"/>
          <w:numId w:val="15"/>
        </w:numPr>
        <w:tabs>
          <w:tab w:val="left" w:pos="0"/>
        </w:tabs>
        <w:suppressAutoHyphens/>
        <w:spacing w:after="0" w:line="240" w:lineRule="auto"/>
        <w:ind w:left="426"/>
        <w:jc w:val="both"/>
        <w:rPr>
          <w:rFonts w:ascii="Times New Roman" w:hAnsi="Times New Roman" w:cs="Times New Roman"/>
          <w:color w:val="000000"/>
          <w:sz w:val="20"/>
          <w:szCs w:val="20"/>
        </w:rPr>
      </w:pPr>
      <w:r w:rsidRPr="00EB4712">
        <w:rPr>
          <w:rFonts w:ascii="Times New Roman" w:hAnsi="Times New Roman" w:cs="Times New Roman"/>
          <w:color w:val="000000"/>
          <w:sz w:val="20"/>
          <w:szCs w:val="20"/>
        </w:rPr>
        <w:t xml:space="preserve">Podatek od towarów i usług (VAT) należy uwzględnić w cenie ofertowej w wysokości obowiązującej na dzień składania ofert. </w:t>
      </w:r>
    </w:p>
    <w:p w14:paraId="5360B861" w14:textId="77777777" w:rsidR="00D722EA" w:rsidRPr="00EB4712" w:rsidRDefault="00D722EA" w:rsidP="00EC653D">
      <w:pPr>
        <w:pStyle w:val="Akapitzlist"/>
        <w:numPr>
          <w:ilvl w:val="2"/>
          <w:numId w:val="15"/>
        </w:numPr>
        <w:tabs>
          <w:tab w:val="left" w:pos="0"/>
        </w:tabs>
        <w:suppressAutoHyphens/>
        <w:spacing w:after="0" w:line="240" w:lineRule="auto"/>
        <w:ind w:left="426"/>
        <w:jc w:val="both"/>
        <w:rPr>
          <w:rFonts w:ascii="Times New Roman" w:hAnsi="Times New Roman" w:cs="Times New Roman"/>
          <w:color w:val="000000"/>
          <w:sz w:val="20"/>
          <w:szCs w:val="20"/>
        </w:rPr>
      </w:pPr>
      <w:r w:rsidRPr="00EB4712">
        <w:rPr>
          <w:rFonts w:ascii="Times New Roman" w:hAnsi="Times New Roman" w:cs="Times New Roman"/>
          <w:color w:val="000000"/>
          <w:sz w:val="20"/>
          <w:szCs w:val="20"/>
        </w:rPr>
        <w:t xml:space="preserve">Zamawiający poprawia w tekście oferty oczywiste omyłki pisarskie, omyłki rachunkowe w obliczeniu ceny, oraz inne omyłki polegające na niezgodności oferty z ZO. Poprawiając omyłki rachunkowe, Zamawiający będzie uwzględniał konsekwencje rachunkowe dokonanych poprawek. </w:t>
      </w:r>
    </w:p>
    <w:p w14:paraId="02406C2A" w14:textId="77777777" w:rsidR="002B13C4" w:rsidRPr="00EB4712" w:rsidRDefault="002B13C4" w:rsidP="00EB4712">
      <w:pPr>
        <w:spacing w:after="0" w:line="240" w:lineRule="auto"/>
        <w:jc w:val="both"/>
        <w:rPr>
          <w:rFonts w:ascii="Times New Roman" w:hAnsi="Times New Roman" w:cs="Times New Roman"/>
          <w:sz w:val="20"/>
          <w:szCs w:val="20"/>
        </w:rPr>
      </w:pPr>
    </w:p>
    <w:p w14:paraId="7C8228D3" w14:textId="77777777" w:rsidR="002B13C4" w:rsidRPr="00EB4712" w:rsidRDefault="002B13C4" w:rsidP="00EB4712">
      <w:pPr>
        <w:spacing w:after="0" w:line="240" w:lineRule="auto"/>
        <w:jc w:val="both"/>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VI. INFORMACJE ADMINISTRACYJNE</w:t>
      </w:r>
    </w:p>
    <w:p w14:paraId="28650EE2" w14:textId="223CAF17" w:rsidR="002B13C4" w:rsidRPr="00EB4712" w:rsidRDefault="002B13C4" w:rsidP="00EB4712">
      <w:pPr>
        <w:spacing w:after="0" w:line="240" w:lineRule="auto"/>
        <w:jc w:val="both"/>
        <w:rPr>
          <w:rFonts w:ascii="Times New Roman" w:eastAsia="Calibri" w:hAnsi="Times New Roman" w:cs="Times New Roman"/>
          <w:sz w:val="20"/>
          <w:szCs w:val="20"/>
          <w:lang w:eastAsia="en-US"/>
        </w:rPr>
      </w:pPr>
      <w:r w:rsidRPr="00EB4712">
        <w:rPr>
          <w:rFonts w:ascii="Times New Roman" w:eastAsia="Calibri" w:hAnsi="Times New Roman" w:cs="Times New Roman"/>
          <w:b/>
          <w:sz w:val="20"/>
          <w:szCs w:val="20"/>
          <w:lang w:eastAsia="en-US"/>
        </w:rPr>
        <w:t>VI.1.1) Termin składania ofert:</w:t>
      </w:r>
      <w:r w:rsidRPr="00EB4712">
        <w:rPr>
          <w:rFonts w:ascii="Times New Roman" w:eastAsia="Calibri" w:hAnsi="Times New Roman" w:cs="Times New Roman"/>
          <w:sz w:val="20"/>
          <w:szCs w:val="20"/>
          <w:lang w:eastAsia="en-US"/>
        </w:rPr>
        <w:t xml:space="preserve"> </w:t>
      </w:r>
      <w:r w:rsidR="0098382C" w:rsidRPr="00EB4712">
        <w:rPr>
          <w:rFonts w:ascii="Times New Roman" w:eastAsia="Calibri" w:hAnsi="Times New Roman" w:cs="Times New Roman"/>
          <w:b/>
          <w:sz w:val="20"/>
          <w:szCs w:val="20"/>
          <w:lang w:eastAsia="en-US"/>
        </w:rPr>
        <w:t xml:space="preserve"> </w:t>
      </w:r>
      <w:r w:rsidR="00FD7732" w:rsidRPr="00EB4712">
        <w:rPr>
          <w:rFonts w:ascii="Times New Roman" w:eastAsia="Calibri" w:hAnsi="Times New Roman" w:cs="Times New Roman"/>
          <w:b/>
          <w:sz w:val="20"/>
          <w:szCs w:val="20"/>
          <w:highlight w:val="yellow"/>
          <w:lang w:eastAsia="en-US"/>
        </w:rPr>
        <w:t>1</w:t>
      </w:r>
      <w:r w:rsidR="0074080F">
        <w:rPr>
          <w:rFonts w:ascii="Times New Roman" w:eastAsia="Calibri" w:hAnsi="Times New Roman" w:cs="Times New Roman"/>
          <w:b/>
          <w:sz w:val="20"/>
          <w:szCs w:val="20"/>
          <w:highlight w:val="yellow"/>
          <w:lang w:eastAsia="en-US"/>
        </w:rPr>
        <w:t>9</w:t>
      </w:r>
      <w:r w:rsidR="00FD7732" w:rsidRPr="00EB4712">
        <w:rPr>
          <w:rFonts w:ascii="Times New Roman" w:eastAsia="Calibri" w:hAnsi="Times New Roman" w:cs="Times New Roman"/>
          <w:b/>
          <w:sz w:val="20"/>
          <w:szCs w:val="20"/>
          <w:highlight w:val="yellow"/>
          <w:lang w:eastAsia="en-US"/>
        </w:rPr>
        <w:t>.07</w:t>
      </w:r>
      <w:r w:rsidR="0098382C" w:rsidRPr="00EB4712">
        <w:rPr>
          <w:rFonts w:ascii="Times New Roman" w:eastAsia="Calibri" w:hAnsi="Times New Roman" w:cs="Times New Roman"/>
          <w:b/>
          <w:sz w:val="20"/>
          <w:szCs w:val="20"/>
          <w:highlight w:val="yellow"/>
          <w:lang w:eastAsia="en-US"/>
        </w:rPr>
        <w:t>.</w:t>
      </w:r>
      <w:r w:rsidR="000C066D" w:rsidRPr="00EB4712">
        <w:rPr>
          <w:rFonts w:ascii="Times New Roman" w:eastAsia="Calibri" w:hAnsi="Times New Roman" w:cs="Times New Roman"/>
          <w:b/>
          <w:sz w:val="20"/>
          <w:szCs w:val="20"/>
          <w:highlight w:val="yellow"/>
          <w:lang w:eastAsia="en-US"/>
        </w:rPr>
        <w:t>202</w:t>
      </w:r>
      <w:r w:rsidR="00030651" w:rsidRPr="00EB4712">
        <w:rPr>
          <w:rFonts w:ascii="Times New Roman" w:eastAsia="Calibri" w:hAnsi="Times New Roman" w:cs="Times New Roman"/>
          <w:b/>
          <w:sz w:val="20"/>
          <w:szCs w:val="20"/>
          <w:highlight w:val="yellow"/>
          <w:lang w:eastAsia="en-US"/>
        </w:rPr>
        <w:t>2</w:t>
      </w:r>
      <w:r w:rsidRPr="00EB4712">
        <w:rPr>
          <w:rFonts w:ascii="Times New Roman" w:eastAsia="Calibri" w:hAnsi="Times New Roman" w:cs="Times New Roman"/>
          <w:b/>
          <w:sz w:val="20"/>
          <w:szCs w:val="20"/>
          <w:highlight w:val="yellow"/>
          <w:lang w:eastAsia="en-US"/>
        </w:rPr>
        <w:t xml:space="preserve"> r. godzina 10.00</w:t>
      </w:r>
      <w:r w:rsidR="0098382C" w:rsidRPr="00EB4712">
        <w:rPr>
          <w:rFonts w:ascii="Times New Roman" w:eastAsia="Calibri" w:hAnsi="Times New Roman" w:cs="Times New Roman"/>
          <w:sz w:val="20"/>
          <w:szCs w:val="20"/>
          <w:lang w:eastAsia="en-US"/>
        </w:rPr>
        <w:t xml:space="preserve">. </w:t>
      </w:r>
    </w:p>
    <w:p w14:paraId="47F8B19E" w14:textId="77777777" w:rsidR="002B13C4" w:rsidRPr="00EB4712" w:rsidRDefault="002B13C4" w:rsidP="00EB4712">
      <w:pPr>
        <w:spacing w:after="0" w:line="240" w:lineRule="auto"/>
        <w:jc w:val="both"/>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lastRenderedPageBreak/>
        <w:t>VI.1.4) Oferta złożona po terminie:</w:t>
      </w:r>
      <w:r w:rsidRPr="00EB4712">
        <w:rPr>
          <w:rFonts w:ascii="Times New Roman" w:hAnsi="Times New Roman" w:cs="Times New Roman"/>
          <w:sz w:val="20"/>
          <w:szCs w:val="20"/>
        </w:rPr>
        <w:t xml:space="preserve"> Zamawiający niezwłocznie zawiadamia Wykonawcę o złożeniu oferty po terminie.</w:t>
      </w:r>
    </w:p>
    <w:p w14:paraId="2AC2D91C" w14:textId="3FFFA5B8" w:rsidR="002B13C4" w:rsidRPr="00EB4712" w:rsidRDefault="002B13C4" w:rsidP="00EB4712">
      <w:pPr>
        <w:spacing w:after="0" w:line="240" w:lineRule="auto"/>
        <w:jc w:val="both"/>
        <w:rPr>
          <w:rFonts w:ascii="Times New Roman" w:eastAsia="Calibri" w:hAnsi="Times New Roman" w:cs="Times New Roman"/>
          <w:b/>
          <w:sz w:val="20"/>
          <w:szCs w:val="20"/>
          <w:lang w:eastAsia="en-US"/>
        </w:rPr>
      </w:pPr>
      <w:r w:rsidRPr="00EB4712">
        <w:rPr>
          <w:rFonts w:ascii="Times New Roman" w:eastAsia="Calibri" w:hAnsi="Times New Roman" w:cs="Times New Roman"/>
          <w:b/>
          <w:sz w:val="20"/>
          <w:szCs w:val="20"/>
          <w:lang w:eastAsia="en-US"/>
        </w:rPr>
        <w:t xml:space="preserve">VI.1.5) Kontakt: </w:t>
      </w:r>
      <w:r w:rsidRPr="00EB4712">
        <w:rPr>
          <w:rFonts w:ascii="Times New Roman" w:eastAsia="Calibri" w:hAnsi="Times New Roman" w:cs="Times New Roman"/>
          <w:sz w:val="20"/>
          <w:szCs w:val="20"/>
          <w:lang w:eastAsia="en-US"/>
        </w:rPr>
        <w:t>Osob</w:t>
      </w:r>
      <w:r w:rsidR="00C1067A" w:rsidRPr="00EB4712">
        <w:rPr>
          <w:rFonts w:ascii="Times New Roman" w:eastAsia="Calibri" w:hAnsi="Times New Roman" w:cs="Times New Roman"/>
          <w:sz w:val="20"/>
          <w:szCs w:val="20"/>
          <w:lang w:eastAsia="en-US"/>
        </w:rPr>
        <w:t>ami</w:t>
      </w:r>
      <w:r w:rsidRPr="00EB4712">
        <w:rPr>
          <w:rFonts w:ascii="Times New Roman" w:eastAsia="Calibri" w:hAnsi="Times New Roman" w:cs="Times New Roman"/>
          <w:sz w:val="20"/>
          <w:szCs w:val="20"/>
          <w:lang w:eastAsia="en-US"/>
        </w:rPr>
        <w:t xml:space="preserve"> uprawnio</w:t>
      </w:r>
      <w:r w:rsidR="00C1067A" w:rsidRPr="00EB4712">
        <w:rPr>
          <w:rFonts w:ascii="Times New Roman" w:eastAsia="Calibri" w:hAnsi="Times New Roman" w:cs="Times New Roman"/>
          <w:sz w:val="20"/>
          <w:szCs w:val="20"/>
          <w:lang w:eastAsia="en-US"/>
        </w:rPr>
        <w:t>nymi</w:t>
      </w:r>
      <w:r w:rsidRPr="00EB4712">
        <w:rPr>
          <w:rFonts w:ascii="Times New Roman" w:eastAsia="Calibri" w:hAnsi="Times New Roman" w:cs="Times New Roman"/>
          <w:sz w:val="20"/>
          <w:szCs w:val="20"/>
          <w:lang w:eastAsia="en-US"/>
        </w:rPr>
        <w:t xml:space="preserve"> do porozumiewania się z Wykonawcami </w:t>
      </w:r>
      <w:r w:rsidR="00C1067A" w:rsidRPr="00EB4712">
        <w:rPr>
          <w:rFonts w:ascii="Times New Roman" w:eastAsia="Calibri" w:hAnsi="Times New Roman" w:cs="Times New Roman"/>
          <w:sz w:val="20"/>
          <w:szCs w:val="20"/>
          <w:lang w:eastAsia="en-US"/>
        </w:rPr>
        <w:t>są</w:t>
      </w:r>
      <w:r w:rsidRPr="00EB4712">
        <w:rPr>
          <w:rFonts w:ascii="Times New Roman" w:eastAsia="Calibri" w:hAnsi="Times New Roman" w:cs="Times New Roman"/>
          <w:sz w:val="20"/>
          <w:szCs w:val="20"/>
          <w:lang w:eastAsia="en-US"/>
        </w:rPr>
        <w:t xml:space="preserve">: w sprawach formalnych – </w:t>
      </w:r>
      <w:r w:rsidRPr="00EB4712">
        <w:rPr>
          <w:rFonts w:ascii="Times New Roman" w:eastAsia="Calibri" w:hAnsi="Times New Roman" w:cs="Times New Roman"/>
          <w:sz w:val="20"/>
          <w:szCs w:val="20"/>
          <w:lang w:eastAsia="en-US"/>
        </w:rPr>
        <w:br/>
      </w:r>
      <w:r w:rsidR="00B80F0F" w:rsidRPr="00EB4712">
        <w:rPr>
          <w:rFonts w:ascii="Times New Roman" w:eastAsia="Calibri" w:hAnsi="Times New Roman" w:cs="Times New Roman"/>
          <w:sz w:val="20"/>
          <w:szCs w:val="20"/>
          <w:lang w:eastAsia="en-US"/>
        </w:rPr>
        <w:t>Beata Piasecka</w:t>
      </w:r>
      <w:r w:rsidRPr="00EB4712">
        <w:rPr>
          <w:rFonts w:ascii="Times New Roman" w:eastAsia="Calibri" w:hAnsi="Times New Roman" w:cs="Times New Roman"/>
          <w:sz w:val="20"/>
          <w:szCs w:val="20"/>
          <w:lang w:eastAsia="en-US"/>
        </w:rPr>
        <w:t xml:space="preserve"> ul. Norwida 25, 50-375 Wrocław, pok. 32, mail: </w:t>
      </w:r>
      <w:hyperlink r:id="rId13" w:history="1"/>
      <w:hyperlink r:id="rId14" w:history="1">
        <w:r w:rsidR="00B80F0F" w:rsidRPr="00EB4712">
          <w:rPr>
            <w:rStyle w:val="Hipercze"/>
            <w:rFonts w:ascii="Times New Roman" w:eastAsia="Calibri" w:hAnsi="Times New Roman" w:cs="Times New Roman"/>
            <w:sz w:val="20"/>
            <w:szCs w:val="20"/>
            <w:lang w:eastAsia="en-US"/>
          </w:rPr>
          <w:t>beata.piasecka@upwr.edu.pl</w:t>
        </w:r>
      </w:hyperlink>
      <w:bookmarkStart w:id="4" w:name="_GoBack"/>
      <w:bookmarkEnd w:id="4"/>
      <w:r w:rsidRPr="00EB4712">
        <w:rPr>
          <w:rFonts w:ascii="Times New Roman" w:eastAsia="Calibri" w:hAnsi="Times New Roman" w:cs="Times New Roman"/>
          <w:sz w:val="20"/>
          <w:szCs w:val="20"/>
          <w:lang w:eastAsia="en-US"/>
        </w:rPr>
        <w:t>.</w:t>
      </w:r>
      <w:r w:rsidR="00E12294" w:rsidRPr="00EB4712">
        <w:rPr>
          <w:rFonts w:ascii="Times New Roman" w:eastAsia="Calibri" w:hAnsi="Times New Roman" w:cs="Times New Roman"/>
          <w:sz w:val="20"/>
          <w:szCs w:val="20"/>
          <w:lang w:eastAsia="en-US"/>
        </w:rPr>
        <w:t xml:space="preserve"> </w:t>
      </w:r>
      <w:r w:rsidRPr="00EB4712">
        <w:rPr>
          <w:rFonts w:ascii="Times New Roman" w:eastAsia="Calibri" w:hAnsi="Times New Roman" w:cs="Times New Roman"/>
          <w:sz w:val="20"/>
          <w:szCs w:val="20"/>
          <w:lang w:eastAsia="en-US"/>
        </w:rPr>
        <w:t>Porozumiewanie odbywa się tylko z</w:t>
      </w:r>
      <w:r w:rsidR="00147550" w:rsidRPr="00EB4712">
        <w:rPr>
          <w:rFonts w:ascii="Times New Roman" w:eastAsia="Calibri" w:hAnsi="Times New Roman" w:cs="Times New Roman"/>
          <w:sz w:val="20"/>
          <w:szCs w:val="20"/>
          <w:lang w:eastAsia="en-US"/>
        </w:rPr>
        <w:t> </w:t>
      </w:r>
      <w:r w:rsidRPr="00EB4712">
        <w:rPr>
          <w:rFonts w:ascii="Times New Roman" w:eastAsia="Calibri" w:hAnsi="Times New Roman" w:cs="Times New Roman"/>
          <w:sz w:val="20"/>
          <w:szCs w:val="20"/>
          <w:lang w:eastAsia="en-US"/>
        </w:rPr>
        <w:t>zachowaniem pisemności, w języku polskim.</w:t>
      </w:r>
    </w:p>
    <w:p w14:paraId="100FD16E" w14:textId="77777777" w:rsidR="002B13C4" w:rsidRPr="00EB4712" w:rsidRDefault="002B13C4" w:rsidP="00EB4712">
      <w:pPr>
        <w:spacing w:after="0" w:line="240" w:lineRule="auto"/>
        <w:jc w:val="both"/>
        <w:rPr>
          <w:rFonts w:ascii="Times New Roman" w:eastAsia="Times New Roman" w:hAnsi="Times New Roman" w:cs="Times New Roman"/>
          <w:sz w:val="20"/>
          <w:szCs w:val="20"/>
        </w:rPr>
      </w:pPr>
      <w:r w:rsidRPr="00EB4712">
        <w:rPr>
          <w:rFonts w:ascii="Times New Roman" w:eastAsia="Calibri" w:hAnsi="Times New Roman" w:cs="Times New Roman"/>
          <w:b/>
          <w:sz w:val="20"/>
          <w:szCs w:val="20"/>
          <w:lang w:eastAsia="en-US"/>
        </w:rPr>
        <w:t xml:space="preserve">VI.1.6) Związanie ofertą: </w:t>
      </w:r>
      <w:r w:rsidRPr="00EB4712">
        <w:rPr>
          <w:rFonts w:ascii="Times New Roman" w:hAnsi="Times New Roman" w:cs="Times New Roman"/>
          <w:sz w:val="20"/>
          <w:szCs w:val="20"/>
        </w:rPr>
        <w:t xml:space="preserve">Wykonawca jest związany ofertą przez </w:t>
      </w:r>
      <w:r w:rsidRPr="00EB4712">
        <w:rPr>
          <w:rFonts w:ascii="Times New Roman" w:hAnsi="Times New Roman" w:cs="Times New Roman"/>
          <w:b/>
          <w:sz w:val="20"/>
          <w:szCs w:val="20"/>
        </w:rPr>
        <w:t>okres 30 dni.</w:t>
      </w:r>
      <w:r w:rsidRPr="00EB4712">
        <w:rPr>
          <w:rFonts w:ascii="Times New Roman" w:hAnsi="Times New Roman" w:cs="Times New Roman"/>
          <w:sz w:val="20"/>
          <w:szCs w:val="20"/>
        </w:rPr>
        <w:t xml:space="preserve"> Bieg terminu związania ofertą rozpoczyna się wraz z upływem terminu składania ofert. Wykonawca samodzielnie lub na wniosek Zamawiającego może przedłużyć termin związania ofertą na okres nie dłuższy niż </w:t>
      </w:r>
      <w:r w:rsidR="000E07CB" w:rsidRPr="00EB4712">
        <w:rPr>
          <w:rFonts w:ascii="Times New Roman" w:hAnsi="Times New Roman" w:cs="Times New Roman"/>
          <w:sz w:val="20"/>
          <w:szCs w:val="20"/>
        </w:rPr>
        <w:t>3</w:t>
      </w:r>
      <w:r w:rsidRPr="00EB4712">
        <w:rPr>
          <w:rFonts w:ascii="Times New Roman" w:hAnsi="Times New Roman" w:cs="Times New Roman"/>
          <w:sz w:val="20"/>
          <w:szCs w:val="20"/>
        </w:rPr>
        <w:t>0 dni.</w:t>
      </w:r>
    </w:p>
    <w:p w14:paraId="49E21CA9" w14:textId="1399FB3D" w:rsidR="002B13C4" w:rsidRPr="00EB4712" w:rsidRDefault="002B13C4" w:rsidP="00EB4712">
      <w:pPr>
        <w:spacing w:after="0" w:line="240" w:lineRule="auto"/>
        <w:jc w:val="both"/>
        <w:rPr>
          <w:rFonts w:ascii="Times New Roman" w:hAnsi="Times New Roman" w:cs="Times New Roman"/>
          <w:sz w:val="20"/>
          <w:szCs w:val="20"/>
        </w:rPr>
      </w:pPr>
      <w:r w:rsidRPr="00EB4712">
        <w:rPr>
          <w:rFonts w:ascii="Times New Roman" w:hAnsi="Times New Roman" w:cs="Times New Roman"/>
          <w:b/>
          <w:sz w:val="20"/>
          <w:szCs w:val="20"/>
        </w:rPr>
        <w:t>VI.1.7) Wyjaśnienie treści zapytania ofertowego</w:t>
      </w:r>
      <w:r w:rsidRPr="00EB4712">
        <w:rPr>
          <w:rFonts w:ascii="Times New Roman" w:hAnsi="Times New Roman" w:cs="Times New Roman"/>
          <w:sz w:val="20"/>
          <w:szCs w:val="20"/>
        </w:rPr>
        <w:t xml:space="preserve">: Wykonawca może zwrócić się do Zamawiającego o wyjaśnienie treści warunków niniejszego Zapytania ofertowego na adres: </w:t>
      </w:r>
      <w:hyperlink r:id="rId15" w:history="1">
        <w:r w:rsidR="00B80F0F" w:rsidRPr="00EB4712">
          <w:rPr>
            <w:rStyle w:val="Hipercze"/>
            <w:rFonts w:ascii="Times New Roman" w:eastAsia="Calibri" w:hAnsi="Times New Roman" w:cs="Times New Roman"/>
            <w:sz w:val="20"/>
            <w:szCs w:val="20"/>
            <w:lang w:eastAsia="en-US"/>
          </w:rPr>
          <w:t>beata.piasecka@upwr.edu.pl</w:t>
        </w:r>
      </w:hyperlink>
      <w:r w:rsidR="00C1067A" w:rsidRPr="00EB4712">
        <w:rPr>
          <w:rStyle w:val="Hipercze"/>
          <w:rFonts w:ascii="Times New Roman" w:eastAsia="Calibri" w:hAnsi="Times New Roman" w:cs="Times New Roman"/>
          <w:b/>
          <w:sz w:val="20"/>
          <w:szCs w:val="20"/>
          <w:u w:val="none"/>
          <w:lang w:eastAsia="en-US"/>
        </w:rPr>
        <w:t xml:space="preserve"> </w:t>
      </w:r>
      <w:r w:rsidRPr="00EB4712">
        <w:rPr>
          <w:rFonts w:ascii="Times New Roman" w:eastAsia="Calibri" w:hAnsi="Times New Roman" w:cs="Times New Roman"/>
          <w:sz w:val="20"/>
          <w:szCs w:val="20"/>
          <w:lang w:eastAsia="en-US"/>
        </w:rPr>
        <w:t xml:space="preserve">. </w:t>
      </w:r>
      <w:r w:rsidRPr="00EB4712">
        <w:rPr>
          <w:rFonts w:ascii="Times New Roman" w:hAnsi="Times New Roman" w:cs="Times New Roman"/>
          <w:sz w:val="20"/>
          <w:szCs w:val="20"/>
        </w:rPr>
        <w:t>Zamawiający może udzielić wyjaśnień niezwłocznie, jednak nie później niż na 2 dni przed upływem terminu składania ofert</w:t>
      </w:r>
      <w:r w:rsidR="00620BA0" w:rsidRPr="00EB4712">
        <w:rPr>
          <w:rFonts w:ascii="Times New Roman" w:hAnsi="Times New Roman" w:cs="Times New Roman"/>
          <w:sz w:val="20"/>
          <w:szCs w:val="20"/>
        </w:rPr>
        <w:t>,</w:t>
      </w:r>
      <w:r w:rsidRPr="00EB4712">
        <w:rPr>
          <w:rFonts w:ascii="Times New Roman" w:hAnsi="Times New Roman" w:cs="Times New Roman"/>
          <w:sz w:val="20"/>
          <w:szCs w:val="20"/>
        </w:rPr>
        <w:t xml:space="preserve"> pod warunkiem, że wniosek o wyjaśnienie treści warunków zamówienia wpłynął do Zamawiającego nie później niż do końca dnia, w którym upływa połowa wyznaczonego terminu składania ofert</w:t>
      </w:r>
      <w:r w:rsidRPr="00EB4712">
        <w:rPr>
          <w:rFonts w:ascii="Times New Roman" w:hAnsi="Times New Roman" w:cs="Times New Roman"/>
          <w:b/>
          <w:sz w:val="20"/>
          <w:szCs w:val="20"/>
        </w:rPr>
        <w:t>.</w:t>
      </w:r>
      <w:r w:rsidRPr="00EB4712">
        <w:rPr>
          <w:rFonts w:ascii="Times New Roman" w:hAnsi="Times New Roman" w:cs="Times New Roman"/>
          <w:sz w:val="20"/>
          <w:szCs w:val="20"/>
        </w:rPr>
        <w:t xml:space="preserve"> Jeżeli wniosek o wyjaśnienie treści warunków zamówienia wpłynął po upływie terminu składania wniosku, o</w:t>
      </w:r>
      <w:r w:rsidR="00147550" w:rsidRPr="00EB4712">
        <w:rPr>
          <w:rFonts w:ascii="Times New Roman" w:hAnsi="Times New Roman" w:cs="Times New Roman"/>
          <w:sz w:val="20"/>
          <w:szCs w:val="20"/>
        </w:rPr>
        <w:t> </w:t>
      </w:r>
      <w:r w:rsidRPr="00EB4712">
        <w:rPr>
          <w:rFonts w:ascii="Times New Roman" w:hAnsi="Times New Roman" w:cs="Times New Roman"/>
          <w:sz w:val="20"/>
          <w:szCs w:val="20"/>
        </w:rPr>
        <w:t>którym mowa powyżej, lub dotyczy udzielonych wyjaśnień, Zamawiający może udzielić wyjaśnień albo pozostawić wniosek bez rozpoznania. Przedłużenie terminu składania ofert nie wpływa na bieg terminu składania wniosku, o</w:t>
      </w:r>
      <w:r w:rsidR="00147550" w:rsidRPr="00EB4712">
        <w:rPr>
          <w:rFonts w:ascii="Times New Roman" w:hAnsi="Times New Roman" w:cs="Times New Roman"/>
          <w:sz w:val="20"/>
          <w:szCs w:val="20"/>
        </w:rPr>
        <w:t> </w:t>
      </w:r>
      <w:r w:rsidRPr="00EB4712">
        <w:rPr>
          <w:rFonts w:ascii="Times New Roman" w:hAnsi="Times New Roman" w:cs="Times New Roman"/>
          <w:sz w:val="20"/>
          <w:szCs w:val="20"/>
        </w:rPr>
        <w:t xml:space="preserve">którym mowa powyżej. </w:t>
      </w:r>
    </w:p>
    <w:p w14:paraId="027265FA" w14:textId="77777777" w:rsidR="002B13C4" w:rsidRPr="00EB4712" w:rsidRDefault="002B13C4" w:rsidP="00EB4712">
      <w:p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 xml:space="preserve">Treść zapytań wraz z wyjaśnieniami Zamawiający zamieści, nie ujawniając ich źródła, na stronie internetowej Zamawiającego </w:t>
      </w:r>
      <w:r w:rsidR="00705A58" w:rsidRPr="00EB4712">
        <w:rPr>
          <w:rFonts w:ascii="Times New Roman" w:hAnsi="Times New Roman" w:cs="Times New Roman"/>
          <w:b/>
          <w:sz w:val="20"/>
          <w:szCs w:val="20"/>
        </w:rPr>
        <w:t>https://bip.upwr.edu.pl/zamowienia-publiczne/zamowienia-do-130000-zl/</w:t>
      </w:r>
      <w:r w:rsidR="000E07CB" w:rsidRPr="00EB4712">
        <w:rPr>
          <w:rFonts w:ascii="Times New Roman" w:hAnsi="Times New Roman" w:cs="Times New Roman"/>
          <w:b/>
          <w:sz w:val="20"/>
          <w:szCs w:val="20"/>
        </w:rPr>
        <w:t>uslugi</w:t>
      </w:r>
      <w:r w:rsidRPr="00EB4712">
        <w:rPr>
          <w:rFonts w:ascii="Times New Roman" w:hAnsi="Times New Roman" w:cs="Times New Roman"/>
          <w:sz w:val="20"/>
          <w:szCs w:val="20"/>
        </w:rPr>
        <w:t xml:space="preserve"> Wykonawcy mają obowiązek stałego śledzenia ww. stron internetowych.</w:t>
      </w:r>
    </w:p>
    <w:p w14:paraId="79BECE7B" w14:textId="77777777" w:rsidR="002B13C4" w:rsidRPr="00EB4712" w:rsidRDefault="002B13C4" w:rsidP="00EB4712">
      <w:pPr>
        <w:spacing w:after="0" w:line="240" w:lineRule="auto"/>
        <w:jc w:val="both"/>
        <w:rPr>
          <w:rFonts w:ascii="Times New Roman" w:hAnsi="Times New Roman" w:cs="Times New Roman"/>
          <w:sz w:val="20"/>
          <w:szCs w:val="20"/>
        </w:rPr>
      </w:pPr>
      <w:r w:rsidRPr="00EB4712">
        <w:rPr>
          <w:rFonts w:ascii="Times New Roman" w:hAnsi="Times New Roman" w:cs="Times New Roman"/>
          <w:b/>
          <w:sz w:val="20"/>
          <w:szCs w:val="20"/>
        </w:rPr>
        <w:t xml:space="preserve">VI 1.8) Zmiana treści </w:t>
      </w:r>
      <w:r w:rsidRPr="00EB4712">
        <w:rPr>
          <w:rFonts w:ascii="Times New Roman" w:hAnsi="Times New Roman" w:cs="Times New Roman"/>
          <w:sz w:val="20"/>
          <w:szCs w:val="20"/>
        </w:rPr>
        <w:t xml:space="preserve">Zapytania ofertowego: W uzasadnionych przypadkach, Zamawiający może przed upływem terminu składania ofert zmienić treść Zapytania ofertowego. Informacja o takiej zmianie, w tym zmianie terminów, zamieszczona zostanie na stronie internetowej Zamawiającego </w:t>
      </w:r>
      <w:hyperlink r:id="rId16" w:history="1">
        <w:r w:rsidR="000E07CB" w:rsidRPr="00EB4712">
          <w:rPr>
            <w:rStyle w:val="Hipercze"/>
            <w:rFonts w:ascii="Times New Roman" w:hAnsi="Times New Roman" w:cs="Times New Roman"/>
            <w:b/>
            <w:sz w:val="20"/>
            <w:szCs w:val="20"/>
          </w:rPr>
          <w:t>https://bip.upwr.edu.pl/zamowienia-publiczne/zamowienia-do-130000-zl/uslugi</w:t>
        </w:r>
      </w:hyperlink>
      <w:r w:rsidRPr="00EB4712">
        <w:rPr>
          <w:rFonts w:ascii="Times New Roman" w:hAnsi="Times New Roman" w:cs="Times New Roman"/>
          <w:sz w:val="20"/>
          <w:szCs w:val="20"/>
        </w:rPr>
        <w:t>. Wszelkie modyfikacje, uzupełnienia, ustalenia oraz zmiany, w tym zmiany terminów, jak również zapytania Wykonawców wraz z wyjaśnieniami stają się integralną częścią zapytania i</w:t>
      </w:r>
      <w:r w:rsidR="00147550" w:rsidRPr="00EB4712">
        <w:rPr>
          <w:rFonts w:ascii="Times New Roman" w:hAnsi="Times New Roman" w:cs="Times New Roman"/>
          <w:sz w:val="20"/>
          <w:szCs w:val="20"/>
        </w:rPr>
        <w:t> </w:t>
      </w:r>
      <w:r w:rsidRPr="00EB4712">
        <w:rPr>
          <w:rFonts w:ascii="Times New Roman" w:hAnsi="Times New Roman" w:cs="Times New Roman"/>
          <w:sz w:val="20"/>
          <w:szCs w:val="20"/>
        </w:rPr>
        <w:t>będą wiążące przy składaniu ofert. Wszelkie prawa i zobowiązania Wykonawców odnośnie do wcześniej ustalonych terminów będą podlegały nowemu terminowi. Zamawiający przedłuża termin składania ofert o czas niezbędny do wprowadzenia zmian w ofertach, jeżeli jest to konieczne z uwagi na zakres wprowadzonych zmian.</w:t>
      </w:r>
    </w:p>
    <w:p w14:paraId="28043A66" w14:textId="77777777" w:rsidR="00AA5F4F" w:rsidRPr="00EB4712" w:rsidRDefault="002B13C4" w:rsidP="00EB4712">
      <w:pPr>
        <w:spacing w:after="0" w:line="240" w:lineRule="auto"/>
        <w:jc w:val="both"/>
        <w:rPr>
          <w:rFonts w:ascii="Times New Roman" w:hAnsi="Times New Roman" w:cs="Times New Roman"/>
          <w:bCs/>
          <w:sz w:val="20"/>
          <w:szCs w:val="20"/>
        </w:rPr>
      </w:pPr>
      <w:r w:rsidRPr="00EB4712">
        <w:rPr>
          <w:rFonts w:ascii="Times New Roman" w:hAnsi="Times New Roman" w:cs="Times New Roman"/>
          <w:b/>
          <w:bCs/>
          <w:sz w:val="20"/>
          <w:szCs w:val="20"/>
        </w:rPr>
        <w:t>VI.1.9) Warunki uzupełnienia, zmiany lub wycofania oferty</w:t>
      </w:r>
      <w:r w:rsidRPr="00EB4712">
        <w:rPr>
          <w:rFonts w:ascii="Times New Roman" w:hAnsi="Times New Roman" w:cs="Times New Roman"/>
          <w:bCs/>
          <w:sz w:val="20"/>
          <w:szCs w:val="20"/>
        </w:rPr>
        <w:t xml:space="preserve">: Wykonawca może </w:t>
      </w:r>
      <w:r w:rsidRPr="00EB4712">
        <w:rPr>
          <w:rFonts w:ascii="Times New Roman" w:hAnsi="Times New Roman" w:cs="Times New Roman"/>
          <w:bCs/>
          <w:sz w:val="20"/>
          <w:szCs w:val="20"/>
          <w:u w:val="single"/>
        </w:rPr>
        <w:t>przed upływem terminu składania ofert</w:t>
      </w:r>
      <w:r w:rsidRPr="00EB4712">
        <w:rPr>
          <w:rFonts w:ascii="Times New Roman" w:hAnsi="Times New Roman" w:cs="Times New Roman"/>
          <w:bCs/>
          <w:sz w:val="20"/>
          <w:szCs w:val="20"/>
        </w:rPr>
        <w:t xml:space="preserve"> uzupełnić, zmienić lub wycofać swoją ofertę, przy czym uzupełnienie, zmiana lub wycofanie oferty następuje w</w:t>
      </w:r>
      <w:r w:rsidR="00147550" w:rsidRPr="00EB4712">
        <w:rPr>
          <w:rFonts w:ascii="Times New Roman" w:hAnsi="Times New Roman" w:cs="Times New Roman"/>
          <w:bCs/>
          <w:sz w:val="20"/>
          <w:szCs w:val="20"/>
        </w:rPr>
        <w:t> </w:t>
      </w:r>
      <w:r w:rsidRPr="00EB4712">
        <w:rPr>
          <w:rFonts w:ascii="Times New Roman" w:hAnsi="Times New Roman" w:cs="Times New Roman"/>
          <w:bCs/>
          <w:sz w:val="20"/>
          <w:szCs w:val="20"/>
        </w:rPr>
        <w:t xml:space="preserve">takiej samej formie w jakiej złożono ofertę, tj. </w:t>
      </w:r>
      <w:r w:rsidRPr="00EB4712">
        <w:rPr>
          <w:rFonts w:ascii="Times New Roman" w:hAnsi="Times New Roman" w:cs="Times New Roman"/>
          <w:sz w:val="20"/>
          <w:szCs w:val="20"/>
        </w:rPr>
        <w:t>w formie pisemnej albo w postaci elektronicznej - opatrzone odpowiednio własnoręcznym podpisem</w:t>
      </w:r>
      <w:r w:rsidR="00B32FA7" w:rsidRPr="00EB4712">
        <w:rPr>
          <w:rFonts w:ascii="Times New Roman" w:hAnsi="Times New Roman" w:cs="Times New Roman"/>
          <w:bCs/>
          <w:sz w:val="20"/>
          <w:szCs w:val="20"/>
        </w:rPr>
        <w:t xml:space="preserve">. </w:t>
      </w:r>
      <w:r w:rsidRPr="00EB4712">
        <w:rPr>
          <w:rFonts w:ascii="Times New Roman" w:hAnsi="Times New Roman" w:cs="Times New Roman"/>
          <w:bCs/>
          <w:sz w:val="20"/>
          <w:szCs w:val="20"/>
        </w:rPr>
        <w:t xml:space="preserve">Wykonawca może uzupełnić lub zmienić ofertę poprzez przekazanie na adres wskazany przez Zamawiającego, w odrębnej </w:t>
      </w:r>
      <w:r w:rsidR="00D5007A" w:rsidRPr="00EB4712">
        <w:rPr>
          <w:rFonts w:ascii="Times New Roman" w:hAnsi="Times New Roman" w:cs="Times New Roman"/>
          <w:bCs/>
          <w:sz w:val="20"/>
          <w:szCs w:val="20"/>
        </w:rPr>
        <w:t>przesyłce</w:t>
      </w:r>
      <w:r w:rsidR="00542B4B" w:rsidRPr="00EB4712">
        <w:rPr>
          <w:rFonts w:ascii="Times New Roman" w:hAnsi="Times New Roman" w:cs="Times New Roman"/>
          <w:bCs/>
          <w:sz w:val="20"/>
          <w:szCs w:val="20"/>
        </w:rPr>
        <w:t xml:space="preserve"> (sygnowanej numerem postępowania i informacją „zmiana oferty”)</w:t>
      </w:r>
      <w:r w:rsidRPr="00EB4712">
        <w:rPr>
          <w:rFonts w:ascii="Times New Roman" w:hAnsi="Times New Roman" w:cs="Times New Roman"/>
          <w:bCs/>
          <w:sz w:val="20"/>
          <w:szCs w:val="20"/>
        </w:rPr>
        <w:t xml:space="preserve"> dokumentów, które będą stanowiły integralną część złożonej oferty. Wykonawca może wycofać ofertę poprzez złożenie Zamawiającemu na piśmie wniosku o wycofanie</w:t>
      </w:r>
      <w:r w:rsidR="00542B4B" w:rsidRPr="00EB4712">
        <w:rPr>
          <w:rFonts w:ascii="Times New Roman" w:hAnsi="Times New Roman" w:cs="Times New Roman"/>
          <w:bCs/>
          <w:sz w:val="20"/>
          <w:szCs w:val="20"/>
        </w:rPr>
        <w:t xml:space="preserve"> oferty</w:t>
      </w:r>
      <w:r w:rsidRPr="00EB4712">
        <w:rPr>
          <w:rFonts w:ascii="Times New Roman" w:hAnsi="Times New Roman" w:cs="Times New Roman"/>
          <w:bCs/>
          <w:sz w:val="20"/>
          <w:szCs w:val="20"/>
        </w:rPr>
        <w:t xml:space="preserve">. Wniosek o wycofanie oferty Wykonawca składa w taki sam sposób jak </w:t>
      </w:r>
      <w:r w:rsidR="00542B4B" w:rsidRPr="00EB4712">
        <w:rPr>
          <w:rFonts w:ascii="Times New Roman" w:hAnsi="Times New Roman" w:cs="Times New Roman"/>
          <w:bCs/>
          <w:sz w:val="20"/>
          <w:szCs w:val="20"/>
        </w:rPr>
        <w:t>zmianę oferty</w:t>
      </w:r>
      <w:r w:rsidRPr="00EB4712">
        <w:rPr>
          <w:rFonts w:ascii="Times New Roman" w:hAnsi="Times New Roman" w:cs="Times New Roman"/>
          <w:bCs/>
          <w:sz w:val="20"/>
          <w:szCs w:val="20"/>
        </w:rPr>
        <w:t xml:space="preserve">, dodając dopisek „wycofanie oferty”. </w:t>
      </w:r>
    </w:p>
    <w:p w14:paraId="4541333F" w14:textId="77777777" w:rsidR="002B13C4" w:rsidRPr="00EB4712" w:rsidRDefault="002B13C4" w:rsidP="00EB4712">
      <w:pPr>
        <w:spacing w:after="0" w:line="240" w:lineRule="auto"/>
        <w:jc w:val="both"/>
        <w:rPr>
          <w:rFonts w:ascii="Times New Roman" w:hAnsi="Times New Roman" w:cs="Times New Roman"/>
          <w:b/>
          <w:sz w:val="20"/>
          <w:szCs w:val="20"/>
        </w:rPr>
      </w:pPr>
      <w:r w:rsidRPr="00EB4712">
        <w:rPr>
          <w:rFonts w:ascii="Times New Roman" w:hAnsi="Times New Roman" w:cs="Times New Roman"/>
          <w:b/>
          <w:sz w:val="20"/>
          <w:szCs w:val="20"/>
        </w:rPr>
        <w:t>VI.2) Badanie ofert</w:t>
      </w:r>
    </w:p>
    <w:p w14:paraId="7157C9B5" w14:textId="77777777" w:rsidR="00AA5F4F" w:rsidRPr="00EB4712" w:rsidRDefault="002B13C4" w:rsidP="00EB4712">
      <w:pPr>
        <w:spacing w:after="0" w:line="240" w:lineRule="auto"/>
        <w:jc w:val="both"/>
        <w:rPr>
          <w:rFonts w:ascii="Times New Roman" w:hAnsi="Times New Roman" w:cs="Times New Roman"/>
          <w:sz w:val="20"/>
          <w:szCs w:val="20"/>
        </w:rPr>
      </w:pPr>
      <w:r w:rsidRPr="00EB4712">
        <w:rPr>
          <w:rFonts w:ascii="Times New Roman" w:hAnsi="Times New Roman" w:cs="Times New Roman"/>
          <w:sz w:val="20"/>
          <w:szCs w:val="20"/>
        </w:rPr>
        <w:t>W toku badania i oceny ofert Zamawiający może żądać od Wykonawców wyjaśnień dotyczących treści złożonych ofert.</w:t>
      </w:r>
    </w:p>
    <w:p w14:paraId="4FE20C14" w14:textId="77777777" w:rsidR="002B13C4" w:rsidRPr="00EB4712" w:rsidRDefault="002B13C4" w:rsidP="00EB4712">
      <w:pPr>
        <w:spacing w:after="0" w:line="240" w:lineRule="auto"/>
        <w:jc w:val="both"/>
        <w:rPr>
          <w:rFonts w:ascii="Times New Roman" w:hAnsi="Times New Roman" w:cs="Times New Roman"/>
          <w:b/>
          <w:sz w:val="20"/>
          <w:szCs w:val="20"/>
        </w:rPr>
      </w:pPr>
      <w:r w:rsidRPr="00EB4712">
        <w:rPr>
          <w:rFonts w:ascii="Times New Roman" w:hAnsi="Times New Roman" w:cs="Times New Roman"/>
          <w:b/>
          <w:sz w:val="20"/>
          <w:szCs w:val="20"/>
        </w:rPr>
        <w:t>VI.</w:t>
      </w:r>
      <w:r w:rsidR="00203F7A" w:rsidRPr="00EB4712">
        <w:rPr>
          <w:rFonts w:ascii="Times New Roman" w:hAnsi="Times New Roman" w:cs="Times New Roman"/>
          <w:b/>
          <w:sz w:val="20"/>
          <w:szCs w:val="20"/>
        </w:rPr>
        <w:t>5</w:t>
      </w:r>
      <w:r w:rsidRPr="00EB4712">
        <w:rPr>
          <w:rFonts w:ascii="Times New Roman" w:hAnsi="Times New Roman" w:cs="Times New Roman"/>
          <w:b/>
          <w:sz w:val="20"/>
          <w:szCs w:val="20"/>
        </w:rPr>
        <w:t>) Ochrona osób fizycznych w związku z przetwarzaniem danych osobowych:</w:t>
      </w:r>
    </w:p>
    <w:p w14:paraId="2DF647B0" w14:textId="77777777" w:rsidR="002B13C4" w:rsidRPr="00EB4712" w:rsidRDefault="002B13C4" w:rsidP="00EC653D">
      <w:pPr>
        <w:pStyle w:val="Akapitzlist"/>
        <w:numPr>
          <w:ilvl w:val="0"/>
          <w:numId w:val="16"/>
        </w:numPr>
        <w:spacing w:after="0" w:line="240" w:lineRule="auto"/>
        <w:ind w:left="426" w:hanging="426"/>
        <w:jc w:val="both"/>
        <w:rPr>
          <w:rFonts w:ascii="Times New Roman" w:hAnsi="Times New Roman" w:cs="Times New Roman"/>
          <w:color w:val="00B0F0"/>
          <w:sz w:val="20"/>
          <w:szCs w:val="20"/>
        </w:rPr>
      </w:pPr>
      <w:r w:rsidRPr="00EB4712">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zwane dalej „RODO” informujemy, że: </w:t>
      </w:r>
    </w:p>
    <w:p w14:paraId="5C28FE68" w14:textId="77777777" w:rsidR="002B13C4" w:rsidRPr="00EB4712" w:rsidRDefault="002B13C4" w:rsidP="00EC653D">
      <w:pPr>
        <w:pStyle w:val="Akapitzlist"/>
        <w:numPr>
          <w:ilvl w:val="0"/>
          <w:numId w:val="17"/>
        </w:numPr>
        <w:spacing w:after="0" w:line="240" w:lineRule="auto"/>
        <w:jc w:val="both"/>
        <w:rPr>
          <w:rFonts w:ascii="Times New Roman" w:hAnsi="Times New Roman" w:cs="Times New Roman"/>
          <w:color w:val="00B0F0"/>
          <w:sz w:val="20"/>
          <w:szCs w:val="20"/>
        </w:rPr>
      </w:pPr>
      <w:r w:rsidRPr="00EB4712">
        <w:rPr>
          <w:rFonts w:ascii="Times New Roman" w:hAnsi="Times New Roman" w:cs="Times New Roman"/>
          <w:sz w:val="20"/>
          <w:szCs w:val="20"/>
        </w:rPr>
        <w:t xml:space="preserve">Administratorem Pani/Pana danych osobowych jest Uniwersytet Przyrodniczy we Wrocławiu, z siedzibą przy ul. Norwida 25, 50-375 Wrocław, NIP: 896-000-53-54, REGON: 000001867. Administratora reprezentuje Rektor i o celach i sposobach przetwarzania danych osobowych podawanych w związku z realizacją procedur udzielania zamówień publicznych Uniwersytetu Przyrodniczego we Wrocławiu decyduje on sam jako administrator danych. </w:t>
      </w:r>
    </w:p>
    <w:p w14:paraId="2BB4C2F6" w14:textId="77777777" w:rsidR="002B13C4" w:rsidRPr="00EB4712" w:rsidRDefault="002B13C4" w:rsidP="00EC653D">
      <w:pPr>
        <w:pStyle w:val="Akapitzlist"/>
        <w:numPr>
          <w:ilvl w:val="0"/>
          <w:numId w:val="17"/>
        </w:numPr>
        <w:spacing w:after="0" w:line="240" w:lineRule="auto"/>
        <w:jc w:val="both"/>
        <w:rPr>
          <w:rFonts w:ascii="Times New Roman" w:hAnsi="Times New Roman" w:cs="Times New Roman"/>
          <w:color w:val="00B0F0"/>
          <w:sz w:val="20"/>
          <w:szCs w:val="20"/>
        </w:rPr>
      </w:pPr>
      <w:r w:rsidRPr="00EB4712">
        <w:rPr>
          <w:rFonts w:ascii="Times New Roman" w:hAnsi="Times New Roman" w:cs="Times New Roman"/>
          <w:sz w:val="20"/>
          <w:szCs w:val="20"/>
        </w:rPr>
        <w:t xml:space="preserve"> Uniwersytet Przyrodniczy we Wrocławiu wyznaczył osobę pełniącą zadania Inspektora Ochrony Danych (IOD), z którą można się kontaktować pod adresem mailowym: </w:t>
      </w:r>
      <w:hyperlink r:id="rId17" w:history="1">
        <w:r w:rsidR="00E75863" w:rsidRPr="00EB4712">
          <w:rPr>
            <w:rStyle w:val="Hipercze"/>
            <w:rFonts w:ascii="Times New Roman" w:hAnsi="Times New Roman" w:cs="Times New Roman"/>
            <w:sz w:val="20"/>
            <w:szCs w:val="20"/>
          </w:rPr>
          <w:t>iod@upwr.edu.pl</w:t>
        </w:r>
      </w:hyperlink>
      <w:r w:rsidR="00E75863" w:rsidRPr="00EB4712">
        <w:rPr>
          <w:rFonts w:ascii="Times New Roman" w:hAnsi="Times New Roman" w:cs="Times New Roman"/>
          <w:sz w:val="20"/>
          <w:szCs w:val="20"/>
        </w:rPr>
        <w:t xml:space="preserve"> </w:t>
      </w:r>
      <w:r w:rsidRPr="00EB4712">
        <w:rPr>
          <w:rFonts w:ascii="Times New Roman" w:hAnsi="Times New Roman" w:cs="Times New Roman"/>
          <w:sz w:val="20"/>
          <w:szCs w:val="20"/>
        </w:rPr>
        <w:t xml:space="preserve">. </w:t>
      </w:r>
    </w:p>
    <w:p w14:paraId="50A80F6A" w14:textId="0AF94170" w:rsidR="002B13C4" w:rsidRPr="00EB4712" w:rsidRDefault="002B13C4" w:rsidP="00EC653D">
      <w:pPr>
        <w:pStyle w:val="Bezodstpw"/>
        <w:numPr>
          <w:ilvl w:val="0"/>
          <w:numId w:val="16"/>
        </w:numPr>
        <w:jc w:val="both"/>
        <w:rPr>
          <w:rFonts w:ascii="Times New Roman" w:hAnsi="Times New Roman" w:cs="Times New Roman"/>
          <w:b/>
          <w:noProof/>
          <w:sz w:val="20"/>
          <w:szCs w:val="20"/>
        </w:rPr>
      </w:pPr>
      <w:r w:rsidRPr="00EB4712">
        <w:rPr>
          <w:rFonts w:ascii="Times New Roman" w:hAnsi="Times New Roman" w:cs="Times New Roman"/>
          <w:sz w:val="20"/>
          <w:szCs w:val="20"/>
        </w:rPr>
        <w:t>Pani/Pana dane osobowe przetwarzane będą na podstawie art. 6 ust. 1 lit. c</w:t>
      </w:r>
      <w:r w:rsidRPr="00EB4712">
        <w:rPr>
          <w:rFonts w:ascii="Times New Roman" w:hAnsi="Times New Roman" w:cs="Times New Roman"/>
          <w:i/>
          <w:sz w:val="20"/>
          <w:szCs w:val="20"/>
        </w:rPr>
        <w:t xml:space="preserve"> </w:t>
      </w:r>
      <w:r w:rsidRPr="00EB4712">
        <w:rPr>
          <w:rFonts w:ascii="Times New Roman" w:hAnsi="Times New Roman" w:cs="Times New Roman"/>
          <w:sz w:val="20"/>
          <w:szCs w:val="20"/>
        </w:rPr>
        <w:t>RODO w celu związanym z</w:t>
      </w:r>
      <w:r w:rsidR="007D4FB3" w:rsidRPr="00EB4712">
        <w:rPr>
          <w:rFonts w:ascii="Times New Roman" w:hAnsi="Times New Roman" w:cs="Times New Roman"/>
          <w:sz w:val="20"/>
          <w:szCs w:val="20"/>
        </w:rPr>
        <w:t> </w:t>
      </w:r>
      <w:r w:rsidR="00B32FA7" w:rsidRPr="00EB4712">
        <w:rPr>
          <w:rFonts w:ascii="Times New Roman" w:hAnsi="Times New Roman" w:cs="Times New Roman"/>
          <w:sz w:val="20"/>
          <w:szCs w:val="20"/>
        </w:rPr>
        <w:t>udzieleniem zamówienia publicznego prowadzonego w trybie zapytania ofertowego</w:t>
      </w:r>
      <w:r w:rsidRPr="00EB4712">
        <w:rPr>
          <w:rFonts w:ascii="Times New Roman" w:hAnsi="Times New Roman" w:cs="Times New Roman"/>
          <w:i/>
          <w:sz w:val="20"/>
          <w:szCs w:val="20"/>
        </w:rPr>
        <w:t xml:space="preserve"> </w:t>
      </w:r>
      <w:r w:rsidR="00B32FA7" w:rsidRPr="00EB4712">
        <w:rPr>
          <w:rFonts w:ascii="Times New Roman" w:hAnsi="Times New Roman" w:cs="Times New Roman"/>
          <w:i/>
          <w:sz w:val="20"/>
          <w:szCs w:val="20"/>
        </w:rPr>
        <w:t xml:space="preserve">nr </w:t>
      </w:r>
      <w:r w:rsidR="00620BA0" w:rsidRPr="00EB4712">
        <w:rPr>
          <w:rFonts w:ascii="Times New Roman" w:hAnsi="Times New Roman" w:cs="Times New Roman"/>
          <w:b/>
          <w:i/>
          <w:sz w:val="20"/>
          <w:szCs w:val="20"/>
        </w:rPr>
        <w:t>I0CZZ000.272</w:t>
      </w:r>
      <w:r w:rsidR="00C53514" w:rsidRPr="00EB4712">
        <w:rPr>
          <w:rFonts w:ascii="Times New Roman" w:hAnsi="Times New Roman" w:cs="Times New Roman"/>
          <w:b/>
          <w:i/>
          <w:sz w:val="20"/>
          <w:szCs w:val="20"/>
        </w:rPr>
        <w:t>.1</w:t>
      </w:r>
      <w:r w:rsidR="00B80F0F" w:rsidRPr="00EB4712">
        <w:rPr>
          <w:rFonts w:ascii="Times New Roman" w:hAnsi="Times New Roman" w:cs="Times New Roman"/>
          <w:b/>
          <w:i/>
          <w:sz w:val="20"/>
          <w:szCs w:val="20"/>
        </w:rPr>
        <w:t>4</w:t>
      </w:r>
      <w:r w:rsidR="00332E59" w:rsidRPr="00EB4712">
        <w:rPr>
          <w:rFonts w:ascii="Times New Roman" w:hAnsi="Times New Roman" w:cs="Times New Roman"/>
          <w:b/>
          <w:i/>
          <w:sz w:val="20"/>
          <w:szCs w:val="20"/>
        </w:rPr>
        <w:t>.</w:t>
      </w:r>
      <w:r w:rsidR="00620BA0" w:rsidRPr="00EB4712">
        <w:rPr>
          <w:rFonts w:ascii="Times New Roman" w:hAnsi="Times New Roman" w:cs="Times New Roman"/>
          <w:b/>
          <w:i/>
          <w:sz w:val="20"/>
          <w:szCs w:val="20"/>
        </w:rPr>
        <w:t>202</w:t>
      </w:r>
      <w:r w:rsidR="00491BAA" w:rsidRPr="00EB4712">
        <w:rPr>
          <w:rFonts w:ascii="Times New Roman" w:hAnsi="Times New Roman" w:cs="Times New Roman"/>
          <w:b/>
          <w:i/>
          <w:sz w:val="20"/>
          <w:szCs w:val="20"/>
        </w:rPr>
        <w:t>2</w:t>
      </w:r>
      <w:r w:rsidR="00B32FA7" w:rsidRPr="00EB4712">
        <w:rPr>
          <w:rFonts w:ascii="Times New Roman" w:hAnsi="Times New Roman" w:cs="Times New Roman"/>
          <w:sz w:val="20"/>
          <w:szCs w:val="20"/>
        </w:rPr>
        <w:t>,</w:t>
      </w:r>
    </w:p>
    <w:p w14:paraId="5A642A40" w14:textId="77777777" w:rsidR="002B13C4" w:rsidRPr="00EB4712" w:rsidRDefault="002B13C4" w:rsidP="00EC653D">
      <w:pPr>
        <w:pStyle w:val="Bezodstpw"/>
        <w:numPr>
          <w:ilvl w:val="0"/>
          <w:numId w:val="16"/>
        </w:numPr>
        <w:jc w:val="both"/>
        <w:rPr>
          <w:rFonts w:ascii="Times New Roman" w:hAnsi="Times New Roman" w:cs="Times New Roman"/>
          <w:noProof/>
          <w:sz w:val="20"/>
          <w:szCs w:val="20"/>
        </w:rPr>
      </w:pPr>
      <w:r w:rsidRPr="00EB4712">
        <w:rPr>
          <w:rFonts w:ascii="Times New Roman" w:hAnsi="Times New Roman" w:cs="Times New Roman"/>
          <w:sz w:val="20"/>
          <w:szCs w:val="20"/>
        </w:rPr>
        <w:lastRenderedPageBreak/>
        <w:t>odbiorcami Pani/Pana danych osobowych będą osoby lub podmioty, którym udostępniona zostanie dokumentacja postępowania  zgodnie z  ustawą o dostępie do informacji publicznej (</w:t>
      </w:r>
      <w:hyperlink r:id="rId18" w:tgtFrame="_blank" w:history="1">
        <w:r w:rsidRPr="00EB4712">
          <w:rPr>
            <w:rStyle w:val="Hipercze"/>
            <w:rFonts w:ascii="Times New Roman" w:hAnsi="Times New Roman" w:cs="Times New Roman"/>
            <w:sz w:val="20"/>
            <w:szCs w:val="20"/>
          </w:rPr>
          <w:t>Dz.U. 2016 poz. 1764</w:t>
        </w:r>
      </w:hyperlink>
      <w:r w:rsidRPr="00EB4712">
        <w:rPr>
          <w:rFonts w:ascii="Times New Roman" w:hAnsi="Times New Roman" w:cs="Times New Roman"/>
          <w:sz w:val="20"/>
          <w:szCs w:val="20"/>
        </w:rPr>
        <w:t xml:space="preserve"> z </w:t>
      </w:r>
      <w:proofErr w:type="spellStart"/>
      <w:r w:rsidRPr="00EB4712">
        <w:rPr>
          <w:rFonts w:ascii="Times New Roman" w:hAnsi="Times New Roman" w:cs="Times New Roman"/>
          <w:sz w:val="20"/>
          <w:szCs w:val="20"/>
        </w:rPr>
        <w:t>poź</w:t>
      </w:r>
      <w:proofErr w:type="spellEnd"/>
      <w:r w:rsidRPr="00EB4712">
        <w:rPr>
          <w:rFonts w:ascii="Times New Roman" w:hAnsi="Times New Roman" w:cs="Times New Roman"/>
          <w:sz w:val="20"/>
          <w:szCs w:val="20"/>
        </w:rPr>
        <w:t>. zmian.</w:t>
      </w:r>
      <w:r w:rsidRPr="00EB4712">
        <w:rPr>
          <w:rFonts w:ascii="Times New Roman" w:hAnsi="Times New Roman" w:cs="Times New Roman"/>
          <w:noProof/>
          <w:sz w:val="20"/>
          <w:szCs w:val="20"/>
        </w:rPr>
        <w:t>)</w:t>
      </w:r>
    </w:p>
    <w:p w14:paraId="4FB5C3CC" w14:textId="77777777" w:rsidR="002B13C4" w:rsidRPr="00EB4712" w:rsidRDefault="002B13C4" w:rsidP="00EC653D">
      <w:pPr>
        <w:pStyle w:val="Bezodstpw"/>
        <w:numPr>
          <w:ilvl w:val="0"/>
          <w:numId w:val="16"/>
        </w:numPr>
        <w:jc w:val="both"/>
        <w:rPr>
          <w:rFonts w:ascii="Times New Roman" w:hAnsi="Times New Roman" w:cs="Times New Roman"/>
          <w:noProof/>
          <w:sz w:val="20"/>
          <w:szCs w:val="20"/>
        </w:rPr>
      </w:pPr>
      <w:r w:rsidRPr="00EB4712">
        <w:rPr>
          <w:rFonts w:ascii="Times New Roman" w:hAnsi="Times New Roman" w:cs="Times New Roman"/>
          <w:sz w:val="20"/>
          <w:szCs w:val="20"/>
        </w:rPr>
        <w:t>Dane osobowe mogą zostać przekazane organom kontrolnym, podmiotom realizującym badania ewaluacyjne, specjalistycznym firmom realizującym kontrole i audyt w ramach, podmiotom upoważnionym do odbioru danych osobowych na podstawie stosownych przepisów prawa lub umów,</w:t>
      </w:r>
    </w:p>
    <w:p w14:paraId="0B254E31" w14:textId="77777777" w:rsidR="002B13C4" w:rsidRPr="00EB4712" w:rsidRDefault="002B13C4" w:rsidP="00EC653D">
      <w:pPr>
        <w:pStyle w:val="Bezodstpw"/>
        <w:numPr>
          <w:ilvl w:val="0"/>
          <w:numId w:val="16"/>
        </w:numPr>
        <w:jc w:val="both"/>
        <w:rPr>
          <w:rFonts w:ascii="Times New Roman" w:hAnsi="Times New Roman" w:cs="Times New Roman"/>
          <w:noProof/>
          <w:sz w:val="20"/>
          <w:szCs w:val="20"/>
        </w:rPr>
      </w:pPr>
      <w:r w:rsidRPr="00EB4712">
        <w:rPr>
          <w:rFonts w:ascii="Times New Roman" w:hAnsi="Times New Roman" w:cs="Times New Roman"/>
          <w:sz w:val="20"/>
          <w:szCs w:val="20"/>
        </w:rPr>
        <w:t xml:space="preserve">Dane przetwarzane będą przez okres niezbędny do prawidłowej realizacji </w:t>
      </w:r>
      <w:r w:rsidR="00B32FA7" w:rsidRPr="00EB4712">
        <w:rPr>
          <w:rFonts w:ascii="Times New Roman" w:hAnsi="Times New Roman" w:cs="Times New Roman"/>
          <w:sz w:val="20"/>
          <w:szCs w:val="20"/>
        </w:rPr>
        <w:t>zamówienia</w:t>
      </w:r>
      <w:r w:rsidRPr="00EB4712">
        <w:rPr>
          <w:rFonts w:ascii="Times New Roman" w:hAnsi="Times New Roman" w:cs="Times New Roman"/>
          <w:sz w:val="20"/>
          <w:szCs w:val="20"/>
        </w:rPr>
        <w:t xml:space="preserve">, do czasu wygaśnięcia wszelkich zobowiązań umownych lub do czasu wygaśnięcia praw i obowiązków wynikających z przepisów prawa. Dane będą przetwarzane przez okres wynikający z ustawy z dnia 14 lipca 1983r. o narodowym zasobie archiwalnym i archiwach; Rozporządzenia Ministra Kultury i Dziedzictwa Narodowego z dnia 20 października 2015 r. w sprawie klasyfikowania i kwalifikowania dokumentacji, przekazywania materiałów archiwalnych do archiwów państwowych i brakowania dokumentacji niearchiwalnej, Rozporządzenia Ministra Spraw Wewnętrznych i Administracji z dnia 30 października 2006 r. w sprawie szczegółowego sposobu postępowania z dokumentami elektronicznymi, Ustawy  Prawo o szkolnictwie wyższym i nauce z dnia 20 lipca 2018 r. – przez okres </w:t>
      </w:r>
      <w:r w:rsidR="00B32FA7" w:rsidRPr="00EB4712">
        <w:rPr>
          <w:rFonts w:ascii="Times New Roman" w:hAnsi="Times New Roman" w:cs="Times New Roman"/>
          <w:sz w:val="20"/>
          <w:szCs w:val="20"/>
        </w:rPr>
        <w:t>5</w:t>
      </w:r>
      <w:r w:rsidRPr="00EB4712">
        <w:rPr>
          <w:rFonts w:ascii="Times New Roman" w:hAnsi="Times New Roman" w:cs="Times New Roman"/>
          <w:sz w:val="20"/>
          <w:szCs w:val="20"/>
        </w:rPr>
        <w:t xml:space="preserve"> lat od dnia </w:t>
      </w:r>
      <w:r w:rsidR="00B32FA7" w:rsidRPr="00EB4712">
        <w:rPr>
          <w:rFonts w:ascii="Times New Roman" w:hAnsi="Times New Roman" w:cs="Times New Roman"/>
          <w:sz w:val="20"/>
          <w:szCs w:val="20"/>
        </w:rPr>
        <w:t>udzielenia zamówienia</w:t>
      </w:r>
      <w:r w:rsidRPr="00EB4712">
        <w:rPr>
          <w:rFonts w:ascii="Times New Roman" w:hAnsi="Times New Roman" w:cs="Times New Roman"/>
          <w:sz w:val="20"/>
          <w:szCs w:val="20"/>
        </w:rPr>
        <w:t xml:space="preserve">.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 </w:t>
      </w:r>
    </w:p>
    <w:p w14:paraId="3135628D" w14:textId="77777777" w:rsidR="002B13C4" w:rsidRPr="00EB4712" w:rsidRDefault="002B13C4" w:rsidP="00EC653D">
      <w:pPr>
        <w:pStyle w:val="Bezodstpw"/>
        <w:numPr>
          <w:ilvl w:val="0"/>
          <w:numId w:val="16"/>
        </w:numPr>
        <w:jc w:val="both"/>
        <w:rPr>
          <w:rFonts w:ascii="Times New Roman" w:hAnsi="Times New Roman" w:cs="Times New Roman"/>
          <w:noProof/>
          <w:sz w:val="20"/>
          <w:szCs w:val="20"/>
        </w:rPr>
      </w:pPr>
      <w:r w:rsidRPr="00EB4712">
        <w:rPr>
          <w:rFonts w:ascii="Times New Roman" w:hAnsi="Times New Roman" w:cs="Times New Roman"/>
          <w:sz w:val="20"/>
          <w:szCs w:val="20"/>
        </w:rPr>
        <w:t>w odniesieniu do Pani/Pana danych osobowych decyzje nie będą podejmowane w sposób zautomatyzowany, stosowanie do art. 22 RODO</w:t>
      </w:r>
    </w:p>
    <w:p w14:paraId="68129044" w14:textId="77777777" w:rsidR="002B13C4" w:rsidRPr="00EB4712" w:rsidRDefault="002B13C4" w:rsidP="00EC653D">
      <w:pPr>
        <w:pStyle w:val="Bezodstpw"/>
        <w:numPr>
          <w:ilvl w:val="0"/>
          <w:numId w:val="16"/>
        </w:numPr>
        <w:jc w:val="both"/>
        <w:rPr>
          <w:rFonts w:ascii="Times New Roman" w:hAnsi="Times New Roman" w:cs="Times New Roman"/>
          <w:noProof/>
          <w:sz w:val="20"/>
          <w:szCs w:val="20"/>
        </w:rPr>
      </w:pPr>
      <w:r w:rsidRPr="00EB4712">
        <w:rPr>
          <w:rFonts w:ascii="Times New Roman" w:hAnsi="Times New Roman" w:cs="Times New Roman"/>
          <w:sz w:val="20"/>
          <w:szCs w:val="20"/>
        </w:rPr>
        <w:t>posiada Pani/Pan:</w:t>
      </w:r>
    </w:p>
    <w:p w14:paraId="2B3560C3" w14:textId="77777777" w:rsidR="002B13C4" w:rsidRPr="00EB4712" w:rsidRDefault="002B13C4" w:rsidP="00EC653D">
      <w:pPr>
        <w:pStyle w:val="Akapitzlist"/>
        <w:numPr>
          <w:ilvl w:val="0"/>
          <w:numId w:val="18"/>
        </w:numPr>
        <w:spacing w:after="0" w:line="240" w:lineRule="auto"/>
        <w:ind w:left="709" w:hanging="283"/>
        <w:jc w:val="both"/>
        <w:rPr>
          <w:rFonts w:ascii="Times New Roman" w:hAnsi="Times New Roman" w:cs="Times New Roman"/>
          <w:color w:val="00B0F0"/>
          <w:sz w:val="20"/>
          <w:szCs w:val="20"/>
        </w:rPr>
      </w:pPr>
      <w:r w:rsidRPr="00EB4712">
        <w:rPr>
          <w:rFonts w:ascii="Times New Roman" w:hAnsi="Times New Roman" w:cs="Times New Roman"/>
          <w:sz w:val="20"/>
          <w:szCs w:val="20"/>
        </w:rPr>
        <w:t>na podstawie art. 15 RODO prawo dostępu do danych osobowych Pani/Pana dotyczących;</w:t>
      </w:r>
    </w:p>
    <w:p w14:paraId="39CDED6F" w14:textId="77777777" w:rsidR="002B13C4" w:rsidRPr="00EB4712" w:rsidRDefault="002B13C4" w:rsidP="00EC653D">
      <w:pPr>
        <w:pStyle w:val="Akapitzlist"/>
        <w:numPr>
          <w:ilvl w:val="0"/>
          <w:numId w:val="18"/>
        </w:numPr>
        <w:spacing w:after="0" w:line="240" w:lineRule="auto"/>
        <w:ind w:left="709" w:hanging="283"/>
        <w:jc w:val="both"/>
        <w:rPr>
          <w:rFonts w:ascii="Times New Roman" w:hAnsi="Times New Roman" w:cs="Times New Roman"/>
          <w:sz w:val="20"/>
          <w:szCs w:val="20"/>
        </w:rPr>
      </w:pPr>
      <w:r w:rsidRPr="00EB4712">
        <w:rPr>
          <w:rFonts w:ascii="Times New Roman" w:hAnsi="Times New Roman" w:cs="Times New Roman"/>
          <w:sz w:val="20"/>
          <w:szCs w:val="20"/>
        </w:rPr>
        <w:t>na podstawie art. 16 RODO prawo do sprostowania Pani/Pana danych osobowych</w:t>
      </w:r>
      <w:r w:rsidR="00530CE6" w:rsidRPr="00EB4712">
        <w:rPr>
          <w:rStyle w:val="Odwoanieprzypisudolnego"/>
          <w:rFonts w:ascii="Times New Roman" w:hAnsi="Times New Roman" w:cs="Times New Roman"/>
          <w:sz w:val="20"/>
          <w:szCs w:val="20"/>
        </w:rPr>
        <w:footnoteReference w:id="1"/>
      </w:r>
    </w:p>
    <w:p w14:paraId="2C1A97F0" w14:textId="77777777" w:rsidR="002B13C4" w:rsidRPr="00EB4712" w:rsidRDefault="002B13C4" w:rsidP="00EC653D">
      <w:pPr>
        <w:pStyle w:val="Akapitzlist"/>
        <w:numPr>
          <w:ilvl w:val="0"/>
          <w:numId w:val="18"/>
        </w:numPr>
        <w:spacing w:after="0" w:line="240" w:lineRule="auto"/>
        <w:ind w:left="709" w:hanging="283"/>
        <w:jc w:val="both"/>
        <w:rPr>
          <w:rFonts w:ascii="Times New Roman" w:hAnsi="Times New Roman" w:cs="Times New Roman"/>
          <w:sz w:val="20"/>
          <w:szCs w:val="20"/>
        </w:rPr>
      </w:pPr>
      <w:r w:rsidRPr="00EB4712">
        <w:rPr>
          <w:rFonts w:ascii="Times New Roman" w:hAnsi="Times New Roman" w:cs="Times New Roman"/>
          <w:sz w:val="20"/>
          <w:szCs w:val="20"/>
        </w:rPr>
        <w:t>na podstawie art. 18 RODO prawo żądania od administratora ograniczenia przetwarzania danych osobowych z zastrzeżeniem przypadków, o których mowa w art. 18 ust. 2 RODO</w:t>
      </w:r>
      <w:r w:rsidR="00530CE6" w:rsidRPr="00EB4712">
        <w:rPr>
          <w:rStyle w:val="Odwoanieprzypisudolnego"/>
          <w:rFonts w:ascii="Times New Roman" w:hAnsi="Times New Roman" w:cs="Times New Roman"/>
          <w:sz w:val="20"/>
          <w:szCs w:val="20"/>
        </w:rPr>
        <w:footnoteReference w:id="2"/>
      </w:r>
      <w:r w:rsidRPr="00EB4712">
        <w:rPr>
          <w:rFonts w:ascii="Times New Roman" w:hAnsi="Times New Roman" w:cs="Times New Roman"/>
          <w:sz w:val="20"/>
          <w:szCs w:val="20"/>
        </w:rPr>
        <w:t xml:space="preserve">;  </w:t>
      </w:r>
    </w:p>
    <w:p w14:paraId="13439926" w14:textId="77777777" w:rsidR="002B13C4" w:rsidRPr="00EB4712" w:rsidRDefault="002B13C4" w:rsidP="00EC653D">
      <w:pPr>
        <w:pStyle w:val="Akapitzlist"/>
        <w:numPr>
          <w:ilvl w:val="0"/>
          <w:numId w:val="18"/>
        </w:numPr>
        <w:spacing w:after="0" w:line="240" w:lineRule="auto"/>
        <w:ind w:left="709" w:hanging="283"/>
        <w:jc w:val="both"/>
        <w:rPr>
          <w:rFonts w:ascii="Times New Roman" w:hAnsi="Times New Roman" w:cs="Times New Roman"/>
          <w:i/>
          <w:color w:val="00B0F0"/>
          <w:sz w:val="20"/>
          <w:szCs w:val="20"/>
        </w:rPr>
      </w:pPr>
      <w:r w:rsidRPr="00EB4712">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2356FACF" w14:textId="77777777" w:rsidR="002B13C4" w:rsidRPr="00EB4712" w:rsidRDefault="002B13C4" w:rsidP="00EC653D">
      <w:pPr>
        <w:pStyle w:val="Akapitzlist"/>
        <w:numPr>
          <w:ilvl w:val="0"/>
          <w:numId w:val="16"/>
        </w:numPr>
        <w:spacing w:after="0" w:line="240" w:lineRule="auto"/>
        <w:ind w:left="709" w:hanging="426"/>
        <w:jc w:val="both"/>
        <w:rPr>
          <w:rFonts w:ascii="Times New Roman" w:hAnsi="Times New Roman" w:cs="Times New Roman"/>
          <w:i/>
          <w:color w:val="00B0F0"/>
          <w:sz w:val="20"/>
          <w:szCs w:val="20"/>
        </w:rPr>
      </w:pPr>
      <w:r w:rsidRPr="00EB4712">
        <w:rPr>
          <w:rFonts w:ascii="Times New Roman" w:hAnsi="Times New Roman" w:cs="Times New Roman"/>
          <w:sz w:val="20"/>
          <w:szCs w:val="20"/>
        </w:rPr>
        <w:t>nie przysługuje Pani/Panu:</w:t>
      </w:r>
    </w:p>
    <w:p w14:paraId="5AE08CEC" w14:textId="77777777" w:rsidR="002B13C4" w:rsidRPr="00EB4712" w:rsidRDefault="002B13C4" w:rsidP="00EC653D">
      <w:pPr>
        <w:pStyle w:val="Akapitzlist"/>
        <w:numPr>
          <w:ilvl w:val="0"/>
          <w:numId w:val="19"/>
        </w:numPr>
        <w:spacing w:after="0" w:line="240" w:lineRule="auto"/>
        <w:ind w:left="709" w:hanging="283"/>
        <w:jc w:val="both"/>
        <w:rPr>
          <w:rFonts w:ascii="Times New Roman" w:hAnsi="Times New Roman" w:cs="Times New Roman"/>
          <w:i/>
          <w:color w:val="00B0F0"/>
          <w:sz w:val="20"/>
          <w:szCs w:val="20"/>
        </w:rPr>
      </w:pPr>
      <w:r w:rsidRPr="00EB4712">
        <w:rPr>
          <w:rFonts w:ascii="Times New Roman" w:hAnsi="Times New Roman" w:cs="Times New Roman"/>
          <w:sz w:val="20"/>
          <w:szCs w:val="20"/>
        </w:rPr>
        <w:t>w związku z art. 17 ust. 3 lit. b, d lub e RODO prawo do usunięcia danych osobowych;</w:t>
      </w:r>
    </w:p>
    <w:p w14:paraId="738B1CA3" w14:textId="77777777" w:rsidR="002B13C4" w:rsidRPr="00EB4712" w:rsidRDefault="002B13C4" w:rsidP="00EC653D">
      <w:pPr>
        <w:pStyle w:val="Akapitzlist"/>
        <w:numPr>
          <w:ilvl w:val="0"/>
          <w:numId w:val="19"/>
        </w:numPr>
        <w:spacing w:after="0" w:line="240" w:lineRule="auto"/>
        <w:ind w:left="709" w:hanging="283"/>
        <w:jc w:val="both"/>
        <w:rPr>
          <w:rFonts w:ascii="Times New Roman" w:hAnsi="Times New Roman" w:cs="Times New Roman"/>
          <w:b/>
          <w:i/>
          <w:sz w:val="20"/>
          <w:szCs w:val="20"/>
        </w:rPr>
      </w:pPr>
      <w:r w:rsidRPr="00EB4712">
        <w:rPr>
          <w:rFonts w:ascii="Times New Roman" w:hAnsi="Times New Roman" w:cs="Times New Roman"/>
          <w:sz w:val="20"/>
          <w:szCs w:val="20"/>
        </w:rPr>
        <w:t>prawo do przenoszenia danych osobowych, o którym mowa w art. 20 RODO;</w:t>
      </w:r>
    </w:p>
    <w:p w14:paraId="3AD6906D" w14:textId="77777777" w:rsidR="002B13C4" w:rsidRPr="00EB4712" w:rsidRDefault="002B13C4" w:rsidP="00EC653D">
      <w:pPr>
        <w:pStyle w:val="Akapitzlist"/>
        <w:numPr>
          <w:ilvl w:val="0"/>
          <w:numId w:val="19"/>
        </w:numPr>
        <w:spacing w:after="0" w:line="240" w:lineRule="auto"/>
        <w:ind w:left="709" w:hanging="283"/>
        <w:jc w:val="both"/>
        <w:rPr>
          <w:rFonts w:ascii="Times New Roman" w:hAnsi="Times New Roman" w:cs="Times New Roman"/>
          <w:i/>
          <w:sz w:val="20"/>
          <w:szCs w:val="20"/>
        </w:rPr>
      </w:pPr>
      <w:r w:rsidRPr="00EB4712">
        <w:rPr>
          <w:rFonts w:ascii="Times New Roman" w:hAnsi="Times New Roman" w:cs="Times New Roman"/>
          <w:sz w:val="20"/>
          <w:szCs w:val="20"/>
        </w:rPr>
        <w:t>na podstawie art. 21 RODO prawo sprzeciwu, wobec przetwarzania danych osobowych, gdyż podstawą prawną przetwarzania Pani/Pana danych osobowych jest art. 6 ust. 1 lit. c RODO</w:t>
      </w:r>
    </w:p>
    <w:p w14:paraId="546F7F23" w14:textId="77777777" w:rsidR="00F06BAC" w:rsidRPr="00EB4712" w:rsidRDefault="00F06BAC" w:rsidP="00EB4712">
      <w:pPr>
        <w:spacing w:after="0" w:line="240" w:lineRule="auto"/>
        <w:jc w:val="both"/>
        <w:rPr>
          <w:rFonts w:ascii="Times New Roman" w:hAnsi="Times New Roman" w:cs="Times New Roman"/>
          <w:i/>
          <w:sz w:val="20"/>
          <w:szCs w:val="20"/>
        </w:rPr>
      </w:pPr>
    </w:p>
    <w:p w14:paraId="546D3DE0" w14:textId="77777777" w:rsidR="002B13C4" w:rsidRPr="00EB4712" w:rsidRDefault="002B13C4" w:rsidP="00EB4712">
      <w:pPr>
        <w:spacing w:after="0" w:line="240" w:lineRule="auto"/>
        <w:rPr>
          <w:rFonts w:ascii="Times New Roman" w:hAnsi="Times New Roman" w:cs="Times New Roman"/>
          <w:sz w:val="20"/>
          <w:szCs w:val="20"/>
          <w:u w:val="single"/>
        </w:rPr>
      </w:pPr>
      <w:r w:rsidRPr="00EB4712">
        <w:rPr>
          <w:rFonts w:ascii="Times New Roman" w:hAnsi="Times New Roman" w:cs="Times New Roman"/>
          <w:sz w:val="20"/>
          <w:szCs w:val="20"/>
          <w:u w:val="single"/>
        </w:rPr>
        <w:t>Załączniki</w:t>
      </w:r>
      <w:r w:rsidRPr="00EB4712">
        <w:rPr>
          <w:rFonts w:ascii="Times New Roman" w:hAnsi="Times New Roman" w:cs="Times New Roman"/>
          <w:sz w:val="20"/>
          <w:szCs w:val="20"/>
        </w:rPr>
        <w:t>:</w:t>
      </w:r>
    </w:p>
    <w:p w14:paraId="7DEBA43F" w14:textId="1750151F" w:rsidR="002B13C4" w:rsidRPr="00EB4712" w:rsidRDefault="002B13C4" w:rsidP="00EC653D">
      <w:pPr>
        <w:numPr>
          <w:ilvl w:val="0"/>
          <w:numId w:val="25"/>
        </w:numPr>
        <w:spacing w:after="0" w:line="240" w:lineRule="auto"/>
        <w:ind w:left="426" w:hanging="284"/>
        <w:jc w:val="both"/>
        <w:rPr>
          <w:rFonts w:ascii="Times New Roman" w:hAnsi="Times New Roman" w:cs="Times New Roman"/>
          <w:sz w:val="20"/>
          <w:szCs w:val="20"/>
        </w:rPr>
      </w:pPr>
      <w:r w:rsidRPr="00EB4712">
        <w:rPr>
          <w:rFonts w:ascii="Times New Roman" w:hAnsi="Times New Roman" w:cs="Times New Roman"/>
          <w:sz w:val="20"/>
          <w:szCs w:val="20"/>
        </w:rPr>
        <w:t xml:space="preserve">Formularz ofertowy – zał. nr 1 </w:t>
      </w:r>
    </w:p>
    <w:p w14:paraId="7646F8E9" w14:textId="447A2E13" w:rsidR="00B80F0F" w:rsidRPr="00EB4712" w:rsidRDefault="00B80F0F" w:rsidP="00EC653D">
      <w:pPr>
        <w:numPr>
          <w:ilvl w:val="0"/>
          <w:numId w:val="25"/>
        </w:numPr>
        <w:spacing w:after="0" w:line="240" w:lineRule="auto"/>
        <w:ind w:left="426" w:hanging="284"/>
        <w:jc w:val="both"/>
        <w:rPr>
          <w:rFonts w:ascii="Times New Roman" w:hAnsi="Times New Roman" w:cs="Times New Roman"/>
          <w:sz w:val="20"/>
          <w:szCs w:val="20"/>
        </w:rPr>
      </w:pPr>
      <w:r w:rsidRPr="00EB4712">
        <w:rPr>
          <w:rFonts w:ascii="Times New Roman" w:hAnsi="Times New Roman" w:cs="Times New Roman"/>
          <w:sz w:val="20"/>
          <w:szCs w:val="20"/>
        </w:rPr>
        <w:t>Parametry techniczne przedmiotu zamówienia – zał. nr 1a</w:t>
      </w:r>
    </w:p>
    <w:p w14:paraId="5408F7FA" w14:textId="77777777" w:rsidR="000E07CB" w:rsidRPr="00EB4712" w:rsidRDefault="000E07CB" w:rsidP="00EC653D">
      <w:pPr>
        <w:numPr>
          <w:ilvl w:val="0"/>
          <w:numId w:val="25"/>
        </w:numPr>
        <w:spacing w:after="0" w:line="240" w:lineRule="auto"/>
        <w:ind w:left="426" w:hanging="284"/>
        <w:jc w:val="both"/>
        <w:rPr>
          <w:rFonts w:ascii="Times New Roman" w:hAnsi="Times New Roman" w:cs="Times New Roman"/>
          <w:sz w:val="20"/>
          <w:szCs w:val="20"/>
        </w:rPr>
      </w:pPr>
      <w:r w:rsidRPr="00EB4712">
        <w:rPr>
          <w:rFonts w:ascii="Times New Roman" w:hAnsi="Times New Roman" w:cs="Times New Roman"/>
          <w:sz w:val="20"/>
          <w:szCs w:val="20"/>
        </w:rPr>
        <w:t>Oświadczenie o spełnianiu warunków udziału w postępowaniu – zał. nr 2</w:t>
      </w:r>
    </w:p>
    <w:p w14:paraId="771E0BA8" w14:textId="77777777" w:rsidR="000E07CB" w:rsidRPr="00EB4712" w:rsidRDefault="000E07CB" w:rsidP="00EC653D">
      <w:pPr>
        <w:numPr>
          <w:ilvl w:val="0"/>
          <w:numId w:val="25"/>
        </w:numPr>
        <w:spacing w:after="0" w:line="240" w:lineRule="auto"/>
        <w:ind w:left="426" w:hanging="284"/>
        <w:jc w:val="both"/>
        <w:rPr>
          <w:rFonts w:ascii="Times New Roman" w:hAnsi="Times New Roman" w:cs="Times New Roman"/>
          <w:sz w:val="20"/>
          <w:szCs w:val="20"/>
        </w:rPr>
      </w:pPr>
      <w:r w:rsidRPr="00EB4712">
        <w:rPr>
          <w:rFonts w:ascii="Times New Roman" w:hAnsi="Times New Roman" w:cs="Times New Roman"/>
          <w:sz w:val="20"/>
          <w:szCs w:val="20"/>
        </w:rPr>
        <w:t>Wykaz dostaw – zał. nr 3</w:t>
      </w:r>
    </w:p>
    <w:p w14:paraId="56B22411" w14:textId="77777777" w:rsidR="002B13C4" w:rsidRPr="00EB4712" w:rsidRDefault="002B13C4" w:rsidP="00EC653D">
      <w:pPr>
        <w:numPr>
          <w:ilvl w:val="0"/>
          <w:numId w:val="25"/>
        </w:numPr>
        <w:spacing w:after="0" w:line="240" w:lineRule="auto"/>
        <w:ind w:left="426" w:hanging="284"/>
        <w:jc w:val="both"/>
        <w:rPr>
          <w:rFonts w:ascii="Times New Roman" w:hAnsi="Times New Roman" w:cs="Times New Roman"/>
          <w:sz w:val="20"/>
          <w:szCs w:val="20"/>
        </w:rPr>
      </w:pPr>
      <w:r w:rsidRPr="00EB4712">
        <w:rPr>
          <w:rFonts w:ascii="Times New Roman" w:hAnsi="Times New Roman" w:cs="Times New Roman"/>
          <w:sz w:val="20"/>
          <w:szCs w:val="20"/>
        </w:rPr>
        <w:t xml:space="preserve">Oświadczenie o braku podstaw do wykluczenia – zał. nr </w:t>
      </w:r>
      <w:r w:rsidR="000E07CB" w:rsidRPr="00EB4712">
        <w:rPr>
          <w:rFonts w:ascii="Times New Roman" w:hAnsi="Times New Roman" w:cs="Times New Roman"/>
          <w:sz w:val="20"/>
          <w:szCs w:val="20"/>
        </w:rPr>
        <w:t>4</w:t>
      </w:r>
      <w:r w:rsidRPr="00EB4712">
        <w:rPr>
          <w:rFonts w:ascii="Times New Roman" w:hAnsi="Times New Roman" w:cs="Times New Roman"/>
          <w:sz w:val="20"/>
          <w:szCs w:val="20"/>
        </w:rPr>
        <w:t xml:space="preserve"> </w:t>
      </w:r>
    </w:p>
    <w:p w14:paraId="0B1E79B8" w14:textId="77777777" w:rsidR="002B13C4" w:rsidRPr="00EB4712" w:rsidRDefault="002B13C4" w:rsidP="00EC653D">
      <w:pPr>
        <w:numPr>
          <w:ilvl w:val="0"/>
          <w:numId w:val="25"/>
        </w:numPr>
        <w:spacing w:after="0" w:line="240" w:lineRule="auto"/>
        <w:ind w:left="426" w:hanging="284"/>
        <w:jc w:val="both"/>
        <w:rPr>
          <w:rFonts w:ascii="Times New Roman" w:hAnsi="Times New Roman" w:cs="Times New Roman"/>
          <w:sz w:val="20"/>
          <w:szCs w:val="20"/>
        </w:rPr>
      </w:pPr>
      <w:r w:rsidRPr="00EB4712">
        <w:rPr>
          <w:rFonts w:ascii="Times New Roman" w:hAnsi="Times New Roman" w:cs="Times New Roman"/>
          <w:sz w:val="20"/>
          <w:szCs w:val="20"/>
        </w:rPr>
        <w:t>Wzór umowy –</w:t>
      </w:r>
      <w:r w:rsidR="00574D01" w:rsidRPr="00EB4712">
        <w:rPr>
          <w:rFonts w:ascii="Times New Roman" w:hAnsi="Times New Roman" w:cs="Times New Roman"/>
          <w:sz w:val="20"/>
          <w:szCs w:val="20"/>
        </w:rPr>
        <w:t xml:space="preserve"> </w:t>
      </w:r>
      <w:r w:rsidRPr="00EB4712">
        <w:rPr>
          <w:rFonts w:ascii="Times New Roman" w:hAnsi="Times New Roman" w:cs="Times New Roman"/>
          <w:sz w:val="20"/>
          <w:szCs w:val="20"/>
        </w:rPr>
        <w:t xml:space="preserve">zał. nr </w:t>
      </w:r>
      <w:r w:rsidR="000E07CB" w:rsidRPr="00EB4712">
        <w:rPr>
          <w:rFonts w:ascii="Times New Roman" w:hAnsi="Times New Roman" w:cs="Times New Roman"/>
          <w:sz w:val="20"/>
          <w:szCs w:val="20"/>
        </w:rPr>
        <w:t>5</w:t>
      </w:r>
    </w:p>
    <w:p w14:paraId="2B303DA5" w14:textId="77777777" w:rsidR="007D4FB3" w:rsidRPr="00EB4712" w:rsidRDefault="007D4FB3" w:rsidP="00EB4712">
      <w:pPr>
        <w:spacing w:after="0" w:line="240" w:lineRule="auto"/>
        <w:rPr>
          <w:rFonts w:ascii="Times New Roman" w:hAnsi="Times New Roman" w:cs="Times New Roman"/>
          <w:sz w:val="20"/>
          <w:szCs w:val="20"/>
        </w:rPr>
      </w:pPr>
      <w:r w:rsidRPr="00EB4712">
        <w:rPr>
          <w:rFonts w:ascii="Times New Roman" w:hAnsi="Times New Roman" w:cs="Times New Roman"/>
          <w:sz w:val="20"/>
          <w:szCs w:val="20"/>
        </w:rPr>
        <w:br w:type="page"/>
      </w:r>
    </w:p>
    <w:p w14:paraId="625D2837" w14:textId="0812E94D" w:rsidR="00FF04D3" w:rsidRPr="00FF04D3" w:rsidRDefault="00FF04D3" w:rsidP="00FF04D3">
      <w:pPr>
        <w:tabs>
          <w:tab w:val="left" w:pos="3060"/>
        </w:tabs>
        <w:adjustRightInd w:val="0"/>
        <w:rPr>
          <w:rFonts w:ascii="Calibri" w:hAnsi="Calibri" w:cs="Calibri"/>
          <w:b/>
          <w:color w:val="548DD4" w:themeColor="text2" w:themeTint="99"/>
          <w:sz w:val="18"/>
          <w:szCs w:val="18"/>
        </w:rPr>
      </w:pPr>
      <w:r w:rsidRPr="00FF04D3">
        <w:rPr>
          <w:rFonts w:ascii="Calibri" w:hAnsi="Calibri" w:cs="Calibri"/>
          <w:sz w:val="18"/>
          <w:szCs w:val="18"/>
        </w:rPr>
        <w:lastRenderedPageBreak/>
        <w:t>I0CZZ000.272.1</w:t>
      </w:r>
      <w:r>
        <w:rPr>
          <w:rFonts w:ascii="Calibri" w:hAnsi="Calibri" w:cs="Calibri"/>
          <w:sz w:val="18"/>
          <w:szCs w:val="18"/>
        </w:rPr>
        <w:t>4</w:t>
      </w:r>
      <w:r w:rsidRPr="00FF04D3">
        <w:rPr>
          <w:rFonts w:ascii="Calibri" w:hAnsi="Calibri" w:cs="Calibri"/>
          <w:sz w:val="18"/>
          <w:szCs w:val="18"/>
        </w:rPr>
        <w:t xml:space="preserve">.2022  </w:t>
      </w:r>
      <w:r w:rsidRPr="00FF04D3">
        <w:rPr>
          <w:rFonts w:ascii="Calibri" w:hAnsi="Calibri" w:cs="Calibri"/>
          <w:b/>
          <w:sz w:val="18"/>
          <w:szCs w:val="18"/>
        </w:rPr>
        <w:tab/>
      </w:r>
      <w:r w:rsidRPr="00FF04D3">
        <w:rPr>
          <w:rFonts w:ascii="Calibri" w:hAnsi="Calibri" w:cs="Calibri"/>
          <w:b/>
          <w:sz w:val="18"/>
          <w:szCs w:val="18"/>
        </w:rPr>
        <w:tab/>
      </w:r>
      <w:r w:rsidRPr="00FF04D3">
        <w:rPr>
          <w:rFonts w:ascii="Calibri" w:hAnsi="Calibri" w:cs="Calibri"/>
          <w:b/>
          <w:sz w:val="18"/>
          <w:szCs w:val="18"/>
        </w:rPr>
        <w:tab/>
      </w:r>
      <w:r w:rsidRPr="00FF04D3">
        <w:rPr>
          <w:rFonts w:ascii="Calibri" w:hAnsi="Calibri" w:cs="Calibri"/>
          <w:b/>
          <w:sz w:val="18"/>
          <w:szCs w:val="18"/>
        </w:rPr>
        <w:tab/>
      </w:r>
      <w:r w:rsidRPr="00FF04D3">
        <w:rPr>
          <w:rFonts w:ascii="Calibri" w:hAnsi="Calibri" w:cs="Calibri"/>
          <w:b/>
          <w:sz w:val="18"/>
          <w:szCs w:val="18"/>
        </w:rPr>
        <w:tab/>
      </w:r>
      <w:r w:rsidRPr="00FF04D3">
        <w:rPr>
          <w:rFonts w:ascii="Calibri" w:hAnsi="Calibri" w:cs="Calibri"/>
          <w:b/>
          <w:color w:val="548DD4" w:themeColor="text2" w:themeTint="99"/>
          <w:sz w:val="18"/>
          <w:szCs w:val="18"/>
        </w:rPr>
        <w:t xml:space="preserve">załącznik nr 1 </w:t>
      </w:r>
      <w:r w:rsidRPr="00FF04D3">
        <w:rPr>
          <w:rFonts w:ascii="Calibri" w:hAnsi="Calibri" w:cs="Calibri"/>
          <w:b/>
          <w:color w:val="548DD4" w:themeColor="text2" w:themeTint="99"/>
          <w:sz w:val="18"/>
          <w:szCs w:val="18"/>
          <w:lang w:eastAsia="ar-SA"/>
        </w:rPr>
        <w:t>do Zapytania ofertowego</w:t>
      </w:r>
    </w:p>
    <w:p w14:paraId="2ADCA9F0" w14:textId="77777777" w:rsidR="00FF04D3" w:rsidRPr="00FF04D3" w:rsidRDefault="00FF04D3" w:rsidP="00FF04D3">
      <w:pPr>
        <w:ind w:right="594"/>
        <w:jc w:val="center"/>
        <w:rPr>
          <w:rFonts w:ascii="Calibri" w:hAnsi="Calibri" w:cs="Calibri"/>
          <w:b/>
          <w:sz w:val="18"/>
          <w:szCs w:val="18"/>
        </w:rPr>
      </w:pPr>
      <w:r w:rsidRPr="00FF04D3">
        <w:rPr>
          <w:rFonts w:ascii="Calibri" w:hAnsi="Calibri" w:cs="Calibri"/>
          <w:b/>
          <w:sz w:val="18"/>
          <w:szCs w:val="18"/>
        </w:rPr>
        <w:t>FORMULARZ OFERTOWY</w:t>
      </w:r>
    </w:p>
    <w:p w14:paraId="6E701B80" w14:textId="6D6D3252" w:rsidR="00FF04D3" w:rsidRPr="00FF04D3" w:rsidRDefault="00FF04D3" w:rsidP="00FF04D3">
      <w:pPr>
        <w:suppressAutoHyphens/>
        <w:spacing w:after="0" w:line="240" w:lineRule="auto"/>
        <w:contextualSpacing/>
        <w:jc w:val="center"/>
        <w:rPr>
          <w:rFonts w:ascii="Calibri" w:hAnsi="Calibri" w:cs="Calibri"/>
          <w:b/>
          <w:sz w:val="18"/>
          <w:szCs w:val="18"/>
        </w:rPr>
      </w:pPr>
      <w:r w:rsidRPr="00FF04D3">
        <w:rPr>
          <w:rFonts w:ascii="Times New Roman" w:hAnsi="Times New Roman" w:cs="Times New Roman"/>
          <w:b/>
          <w:noProof/>
          <w:sz w:val="24"/>
          <w:szCs w:val="24"/>
        </w:rPr>
        <w:t xml:space="preserve">Dostawa </w:t>
      </w:r>
      <w:r>
        <w:rPr>
          <w:rFonts w:ascii="Times New Roman" w:hAnsi="Times New Roman" w:cs="Times New Roman"/>
          <w:b/>
          <w:noProof/>
          <w:sz w:val="24"/>
          <w:szCs w:val="24"/>
        </w:rPr>
        <w:t>endoskopowego toru wizyjnego</w:t>
      </w:r>
    </w:p>
    <w:p w14:paraId="5DDBE9FF" w14:textId="77777777" w:rsidR="00FF04D3" w:rsidRPr="00FF04D3" w:rsidRDefault="00FF04D3" w:rsidP="00FF04D3">
      <w:pPr>
        <w:suppressAutoHyphens/>
        <w:autoSpaceDE w:val="0"/>
        <w:autoSpaceDN w:val="0"/>
        <w:adjustRightInd w:val="0"/>
        <w:spacing w:before="20" w:line="360" w:lineRule="auto"/>
        <w:ind w:right="-11"/>
        <w:rPr>
          <w:rFonts w:ascii="Calibri" w:hAnsi="Calibri" w:cs="Calibri"/>
          <w:b/>
          <w:sz w:val="18"/>
          <w:szCs w:val="18"/>
          <w:lang w:eastAsia="ar-SA"/>
        </w:rPr>
      </w:pPr>
      <w:r w:rsidRPr="00FF04D3">
        <w:rPr>
          <w:rFonts w:ascii="Calibri" w:hAnsi="Calibri" w:cs="Calibri"/>
          <w:i/>
          <w:sz w:val="18"/>
          <w:szCs w:val="18"/>
        </w:rPr>
        <w:t xml:space="preserve"> </w:t>
      </w:r>
      <w:r w:rsidRPr="00FF04D3">
        <w:rPr>
          <w:rFonts w:ascii="Calibri" w:hAnsi="Calibri" w:cs="Calibri"/>
          <w:b/>
          <w:sz w:val="18"/>
          <w:szCs w:val="18"/>
          <w:lang w:eastAsia="ar-SA"/>
        </w:rPr>
        <w:t xml:space="preserve">Wykonawca 1 </w:t>
      </w:r>
    </w:p>
    <w:p w14:paraId="58ACB613" w14:textId="77777777" w:rsidR="00FF04D3" w:rsidRPr="00FF04D3" w:rsidRDefault="00FF04D3" w:rsidP="00FF04D3">
      <w:pPr>
        <w:suppressAutoHyphens/>
        <w:autoSpaceDE w:val="0"/>
        <w:autoSpaceDN w:val="0"/>
        <w:adjustRightInd w:val="0"/>
        <w:spacing w:before="20" w:line="360" w:lineRule="auto"/>
        <w:ind w:right="-11"/>
        <w:jc w:val="both"/>
        <w:rPr>
          <w:rFonts w:ascii="Calibri" w:hAnsi="Calibri" w:cs="Calibri"/>
          <w:sz w:val="18"/>
          <w:szCs w:val="18"/>
          <w:lang w:eastAsia="ar-SA"/>
        </w:rPr>
      </w:pPr>
      <w:bookmarkStart w:id="5" w:name="_Hlk75871173"/>
      <w:r w:rsidRPr="00FF04D3">
        <w:rPr>
          <w:rFonts w:ascii="Calibri" w:hAnsi="Calibri" w:cs="Calibri"/>
          <w:sz w:val="18"/>
          <w:szCs w:val="18"/>
          <w:lang w:eastAsia="ar-SA"/>
        </w:rPr>
        <w:t xml:space="preserve">Nazwa: ................................................................................................................................................................................... </w:t>
      </w:r>
    </w:p>
    <w:p w14:paraId="74D1D9F4" w14:textId="77777777" w:rsidR="00FF04D3" w:rsidRPr="00FF04D3" w:rsidRDefault="00FF04D3" w:rsidP="00FF04D3">
      <w:pPr>
        <w:suppressAutoHyphens/>
        <w:autoSpaceDE w:val="0"/>
        <w:autoSpaceDN w:val="0"/>
        <w:adjustRightInd w:val="0"/>
        <w:spacing w:before="20" w:line="360" w:lineRule="auto"/>
        <w:ind w:right="-11"/>
        <w:jc w:val="both"/>
        <w:rPr>
          <w:rFonts w:ascii="Calibri" w:hAnsi="Calibri" w:cs="Calibri"/>
          <w:sz w:val="18"/>
          <w:szCs w:val="18"/>
          <w:lang w:eastAsia="ar-SA"/>
        </w:rPr>
      </w:pPr>
      <w:bookmarkStart w:id="6" w:name="_Hlk75871214"/>
      <w:r w:rsidRPr="00FF04D3">
        <w:rPr>
          <w:rFonts w:ascii="Calibri" w:hAnsi="Calibri" w:cs="Calibri"/>
          <w:sz w:val="18"/>
          <w:szCs w:val="18"/>
          <w:lang w:eastAsia="ar-SA"/>
        </w:rPr>
        <w:t>Adres: ...................................................................................................................................................................................</w:t>
      </w:r>
    </w:p>
    <w:p w14:paraId="31A36ACA" w14:textId="77777777" w:rsidR="00FF04D3" w:rsidRPr="00FF04D3" w:rsidRDefault="00FF04D3" w:rsidP="00FF04D3">
      <w:pPr>
        <w:suppressAutoHyphens/>
        <w:autoSpaceDE w:val="0"/>
        <w:autoSpaceDN w:val="0"/>
        <w:adjustRightInd w:val="0"/>
        <w:spacing w:before="20" w:line="360" w:lineRule="auto"/>
        <w:ind w:right="-11"/>
        <w:jc w:val="both"/>
        <w:rPr>
          <w:rFonts w:ascii="Calibri" w:hAnsi="Calibri" w:cs="Calibri"/>
          <w:sz w:val="18"/>
          <w:szCs w:val="18"/>
          <w:lang w:eastAsia="ar-SA"/>
        </w:rPr>
      </w:pPr>
      <w:r w:rsidRPr="00FF04D3">
        <w:rPr>
          <w:rFonts w:ascii="Calibri" w:hAnsi="Calibri" w:cs="Calibri"/>
          <w:sz w:val="18"/>
          <w:szCs w:val="18"/>
          <w:lang w:eastAsia="ar-SA"/>
        </w:rPr>
        <w:t>telefon: .......................................................... ,  e-mail ..............................................</w:t>
      </w:r>
    </w:p>
    <w:p w14:paraId="654498AE" w14:textId="77777777" w:rsidR="00FF04D3" w:rsidRPr="00FF04D3" w:rsidRDefault="00FF04D3" w:rsidP="00FF04D3">
      <w:pPr>
        <w:suppressAutoHyphens/>
        <w:autoSpaceDE w:val="0"/>
        <w:autoSpaceDN w:val="0"/>
        <w:adjustRightInd w:val="0"/>
        <w:spacing w:before="20" w:line="360" w:lineRule="auto"/>
        <w:ind w:right="-11"/>
        <w:jc w:val="both"/>
        <w:rPr>
          <w:rFonts w:ascii="Calibri" w:hAnsi="Calibri" w:cs="Calibri"/>
          <w:sz w:val="18"/>
          <w:szCs w:val="18"/>
          <w:lang w:eastAsia="ar-SA"/>
        </w:rPr>
      </w:pPr>
      <w:r w:rsidRPr="00FF04D3">
        <w:rPr>
          <w:rFonts w:ascii="Calibri" w:hAnsi="Calibri" w:cs="Calibri"/>
          <w:sz w:val="18"/>
          <w:szCs w:val="18"/>
          <w:lang w:eastAsia="ar-SA"/>
        </w:rPr>
        <w:t>NIP: ................................................................... REGON: ............................................</w:t>
      </w:r>
    </w:p>
    <w:bookmarkEnd w:id="5"/>
    <w:bookmarkEnd w:id="6"/>
    <w:p w14:paraId="13A22820" w14:textId="77777777" w:rsidR="00FF04D3" w:rsidRPr="00FF04D3" w:rsidRDefault="00FF04D3" w:rsidP="00FF04D3">
      <w:pPr>
        <w:tabs>
          <w:tab w:val="left" w:pos="284"/>
        </w:tabs>
        <w:suppressAutoHyphens/>
        <w:spacing w:after="120" w:line="360" w:lineRule="auto"/>
        <w:rPr>
          <w:rFonts w:ascii="Calibri" w:hAnsi="Calibri" w:cs="Calibri"/>
          <w:b/>
          <w:sz w:val="18"/>
          <w:szCs w:val="18"/>
          <w:lang w:eastAsia="ar-SA"/>
        </w:rPr>
      </w:pPr>
      <w:r w:rsidRPr="00FF04D3">
        <w:rPr>
          <w:rFonts w:ascii="Calibri" w:hAnsi="Calibri" w:cs="Calibri"/>
          <w:b/>
          <w:sz w:val="18"/>
          <w:szCs w:val="18"/>
          <w:lang w:eastAsia="ar-SA"/>
        </w:rPr>
        <w:t>Wykonawca 2*</w:t>
      </w:r>
    </w:p>
    <w:p w14:paraId="4EEA1017" w14:textId="77777777" w:rsidR="00FF04D3" w:rsidRPr="00FF04D3" w:rsidRDefault="00FF04D3" w:rsidP="00FF04D3">
      <w:pPr>
        <w:suppressAutoHyphens/>
        <w:autoSpaceDE w:val="0"/>
        <w:autoSpaceDN w:val="0"/>
        <w:adjustRightInd w:val="0"/>
        <w:spacing w:before="20" w:line="360" w:lineRule="auto"/>
        <w:ind w:right="-11"/>
        <w:jc w:val="both"/>
        <w:rPr>
          <w:rFonts w:ascii="Calibri" w:hAnsi="Calibri" w:cs="Calibri"/>
          <w:sz w:val="18"/>
          <w:szCs w:val="18"/>
          <w:lang w:eastAsia="ar-SA"/>
        </w:rPr>
      </w:pPr>
      <w:r w:rsidRPr="00FF04D3">
        <w:rPr>
          <w:rFonts w:ascii="Calibri" w:hAnsi="Calibri" w:cs="Calibri"/>
          <w:sz w:val="18"/>
          <w:szCs w:val="18"/>
          <w:lang w:eastAsia="ar-SA"/>
        </w:rPr>
        <w:t xml:space="preserve">Nazwa: ................................................................................................................................................................................... </w:t>
      </w:r>
    </w:p>
    <w:p w14:paraId="0478329A" w14:textId="77777777" w:rsidR="00FF04D3" w:rsidRPr="00FF04D3" w:rsidRDefault="00FF04D3" w:rsidP="00FF04D3">
      <w:pPr>
        <w:suppressAutoHyphens/>
        <w:autoSpaceDE w:val="0"/>
        <w:autoSpaceDN w:val="0"/>
        <w:adjustRightInd w:val="0"/>
        <w:spacing w:before="20" w:line="360" w:lineRule="auto"/>
        <w:ind w:right="-11"/>
        <w:jc w:val="both"/>
        <w:rPr>
          <w:rFonts w:ascii="Calibri" w:hAnsi="Calibri" w:cs="Calibri"/>
          <w:sz w:val="18"/>
          <w:szCs w:val="18"/>
          <w:lang w:eastAsia="ar-SA"/>
        </w:rPr>
      </w:pPr>
      <w:r w:rsidRPr="00FF04D3">
        <w:rPr>
          <w:rFonts w:ascii="Calibri" w:hAnsi="Calibri" w:cs="Calibri"/>
          <w:sz w:val="18"/>
          <w:szCs w:val="18"/>
          <w:lang w:eastAsia="ar-SA"/>
        </w:rPr>
        <w:t>Adres: ...................................................................................................................................................................................</w:t>
      </w:r>
    </w:p>
    <w:p w14:paraId="1239F52C" w14:textId="77777777" w:rsidR="00FF04D3" w:rsidRPr="00FF04D3" w:rsidRDefault="00FF04D3" w:rsidP="00FF04D3">
      <w:pPr>
        <w:suppressAutoHyphens/>
        <w:autoSpaceDE w:val="0"/>
        <w:autoSpaceDN w:val="0"/>
        <w:adjustRightInd w:val="0"/>
        <w:spacing w:before="20" w:line="360" w:lineRule="auto"/>
        <w:ind w:right="-11"/>
        <w:jc w:val="both"/>
        <w:rPr>
          <w:rFonts w:ascii="Calibri" w:hAnsi="Calibri" w:cs="Calibri"/>
          <w:sz w:val="18"/>
          <w:szCs w:val="18"/>
          <w:lang w:eastAsia="ar-SA"/>
        </w:rPr>
      </w:pPr>
      <w:r w:rsidRPr="00FF04D3">
        <w:rPr>
          <w:rFonts w:ascii="Calibri" w:hAnsi="Calibri" w:cs="Calibri"/>
          <w:sz w:val="18"/>
          <w:szCs w:val="18"/>
          <w:lang w:eastAsia="ar-SA"/>
        </w:rPr>
        <w:t>telefon: .......................................................... ,  e-mail ..............................................</w:t>
      </w:r>
    </w:p>
    <w:p w14:paraId="547F4770" w14:textId="77777777" w:rsidR="00FF04D3" w:rsidRPr="00FF04D3" w:rsidRDefault="00FF04D3" w:rsidP="00FF04D3">
      <w:pPr>
        <w:suppressAutoHyphens/>
        <w:autoSpaceDE w:val="0"/>
        <w:autoSpaceDN w:val="0"/>
        <w:adjustRightInd w:val="0"/>
        <w:spacing w:before="20" w:line="360" w:lineRule="auto"/>
        <w:ind w:right="-11"/>
        <w:jc w:val="both"/>
        <w:rPr>
          <w:rFonts w:ascii="Calibri" w:hAnsi="Calibri" w:cs="Calibri"/>
          <w:sz w:val="18"/>
          <w:szCs w:val="18"/>
          <w:lang w:eastAsia="ar-SA"/>
        </w:rPr>
      </w:pPr>
      <w:r w:rsidRPr="00FF04D3">
        <w:rPr>
          <w:rFonts w:ascii="Calibri" w:hAnsi="Calibri" w:cs="Calibri"/>
          <w:sz w:val="18"/>
          <w:szCs w:val="18"/>
          <w:lang w:eastAsia="ar-SA"/>
        </w:rPr>
        <w:t>NIP: ................................................................... REGON: ............................................</w:t>
      </w:r>
    </w:p>
    <w:p w14:paraId="31E48534" w14:textId="77777777" w:rsidR="00FF04D3" w:rsidRPr="00FF04D3" w:rsidRDefault="00FF04D3" w:rsidP="00FF04D3">
      <w:pPr>
        <w:suppressAutoHyphens/>
        <w:autoSpaceDE w:val="0"/>
        <w:autoSpaceDN w:val="0"/>
        <w:adjustRightInd w:val="0"/>
        <w:spacing w:before="20" w:line="360" w:lineRule="auto"/>
        <w:ind w:right="-11"/>
        <w:jc w:val="both"/>
        <w:rPr>
          <w:rFonts w:ascii="Calibri" w:hAnsi="Calibri" w:cs="Calibri"/>
          <w:sz w:val="18"/>
          <w:szCs w:val="18"/>
          <w:lang w:eastAsia="ar-SA"/>
        </w:rPr>
      </w:pPr>
      <w:r w:rsidRPr="00FF04D3">
        <w:rPr>
          <w:rFonts w:ascii="Calibri" w:hAnsi="Calibri" w:cs="Calibri"/>
          <w:b/>
          <w:sz w:val="18"/>
          <w:szCs w:val="18"/>
          <w:lang w:eastAsia="ar-SA"/>
        </w:rPr>
        <w:t xml:space="preserve">Pełnomocnik* </w:t>
      </w:r>
      <w:r w:rsidRPr="00FF04D3">
        <w:rPr>
          <w:rFonts w:ascii="Calibri" w:hAnsi="Calibri" w:cs="Calibri"/>
          <w:bCs/>
          <w:sz w:val="18"/>
          <w:szCs w:val="18"/>
          <w:lang w:eastAsia="ar-SA"/>
        </w:rPr>
        <w:t>do</w:t>
      </w:r>
      <w:r w:rsidRPr="00FF04D3">
        <w:rPr>
          <w:rFonts w:ascii="Calibri" w:hAnsi="Calibri" w:cs="Calibri"/>
          <w:b/>
          <w:sz w:val="18"/>
          <w:szCs w:val="18"/>
          <w:lang w:eastAsia="ar-SA"/>
        </w:rPr>
        <w:t xml:space="preserve"> </w:t>
      </w:r>
      <w:r w:rsidRPr="00FF04D3">
        <w:rPr>
          <w:rFonts w:ascii="Calibri" w:hAnsi="Calibri" w:cs="Calibri"/>
          <w:bCs/>
          <w:sz w:val="18"/>
          <w:szCs w:val="18"/>
          <w:lang w:eastAsia="ar-SA"/>
        </w:rPr>
        <w:t xml:space="preserve">reprezentowania Wykonawców ubiegających się wspólnie o udzielenie Zamówienia </w:t>
      </w:r>
      <w:r w:rsidRPr="00FF04D3">
        <w:rPr>
          <w:rFonts w:ascii="Calibri" w:hAnsi="Calibri" w:cs="Calibri"/>
          <w:b/>
          <w:bCs/>
          <w:sz w:val="18"/>
          <w:szCs w:val="18"/>
          <w:lang w:eastAsia="ar-SA"/>
        </w:rPr>
        <w:t xml:space="preserve">(np. lider Konsorcjum) </w:t>
      </w:r>
      <w:r w:rsidRPr="00FF04D3">
        <w:rPr>
          <w:rFonts w:ascii="Calibri" w:hAnsi="Calibri" w:cs="Calibri"/>
          <w:sz w:val="18"/>
          <w:szCs w:val="18"/>
          <w:lang w:eastAsia="ar-SA"/>
        </w:rPr>
        <w:t xml:space="preserve">.............................................................................................................................................................................................. </w:t>
      </w:r>
    </w:p>
    <w:p w14:paraId="26D6FCDA" w14:textId="77777777" w:rsidR="00FF04D3" w:rsidRPr="00FF04D3" w:rsidRDefault="00FF04D3" w:rsidP="00FF04D3">
      <w:pPr>
        <w:suppressAutoHyphens/>
        <w:autoSpaceDE w:val="0"/>
        <w:autoSpaceDN w:val="0"/>
        <w:adjustRightInd w:val="0"/>
        <w:spacing w:before="20" w:line="360" w:lineRule="auto"/>
        <w:ind w:right="-11"/>
        <w:jc w:val="both"/>
        <w:rPr>
          <w:rFonts w:ascii="Calibri" w:hAnsi="Calibri" w:cs="Calibri"/>
          <w:sz w:val="18"/>
          <w:szCs w:val="18"/>
          <w:lang w:eastAsia="ar-SA"/>
        </w:rPr>
      </w:pPr>
      <w:r w:rsidRPr="00FF04D3">
        <w:rPr>
          <w:rFonts w:ascii="Calibri" w:hAnsi="Calibri" w:cs="Calibri"/>
          <w:sz w:val="18"/>
          <w:szCs w:val="18"/>
          <w:lang w:eastAsia="ar-SA"/>
        </w:rPr>
        <w:t>Adres: ...................................................................................................................................................................................</w:t>
      </w:r>
    </w:p>
    <w:p w14:paraId="20AEEC52" w14:textId="77777777" w:rsidR="00FF04D3" w:rsidRPr="00FF04D3" w:rsidRDefault="00FF04D3" w:rsidP="00FF04D3">
      <w:pPr>
        <w:suppressAutoHyphens/>
        <w:autoSpaceDE w:val="0"/>
        <w:autoSpaceDN w:val="0"/>
        <w:adjustRightInd w:val="0"/>
        <w:spacing w:before="20" w:line="360" w:lineRule="auto"/>
        <w:ind w:right="-11"/>
        <w:jc w:val="both"/>
        <w:rPr>
          <w:rFonts w:ascii="Calibri" w:hAnsi="Calibri" w:cs="Calibri"/>
          <w:sz w:val="18"/>
          <w:szCs w:val="18"/>
          <w:lang w:eastAsia="ar-SA"/>
        </w:rPr>
      </w:pPr>
      <w:r w:rsidRPr="00FF04D3">
        <w:rPr>
          <w:rFonts w:ascii="Calibri" w:hAnsi="Calibri" w:cs="Calibri"/>
          <w:sz w:val="18"/>
          <w:szCs w:val="18"/>
          <w:lang w:eastAsia="ar-SA"/>
        </w:rPr>
        <w:t>telefon: .......................................................... ,  e-mail ..............................................</w:t>
      </w:r>
    </w:p>
    <w:p w14:paraId="71ACD74F" w14:textId="77777777" w:rsidR="00FF04D3" w:rsidRPr="00FF04D3" w:rsidRDefault="00FF04D3" w:rsidP="00FF04D3">
      <w:pPr>
        <w:suppressAutoHyphens/>
        <w:autoSpaceDE w:val="0"/>
        <w:autoSpaceDN w:val="0"/>
        <w:adjustRightInd w:val="0"/>
        <w:spacing w:before="20" w:line="360" w:lineRule="auto"/>
        <w:ind w:right="-11"/>
        <w:jc w:val="both"/>
        <w:rPr>
          <w:rFonts w:ascii="Calibri" w:hAnsi="Calibri" w:cs="Calibri"/>
          <w:sz w:val="18"/>
          <w:szCs w:val="18"/>
          <w:lang w:eastAsia="ar-SA"/>
        </w:rPr>
      </w:pPr>
      <w:r w:rsidRPr="00FF04D3">
        <w:rPr>
          <w:rFonts w:ascii="Calibri" w:hAnsi="Calibri" w:cs="Calibri"/>
          <w:sz w:val="18"/>
          <w:szCs w:val="18"/>
          <w:lang w:eastAsia="ar-SA"/>
        </w:rPr>
        <w:t>NIP: ................................................................... REGON: ............................................</w:t>
      </w:r>
    </w:p>
    <w:p w14:paraId="0ECCE385" w14:textId="77777777" w:rsidR="00FF04D3" w:rsidRPr="00FF04D3" w:rsidRDefault="00FF04D3" w:rsidP="00FF04D3">
      <w:pPr>
        <w:tabs>
          <w:tab w:val="left" w:pos="284"/>
        </w:tabs>
        <w:suppressAutoHyphens/>
        <w:spacing w:line="360" w:lineRule="auto"/>
        <w:jc w:val="both"/>
        <w:rPr>
          <w:rFonts w:ascii="Calibri" w:hAnsi="Calibri" w:cs="Calibri"/>
          <w:b/>
          <w:bCs/>
          <w:sz w:val="18"/>
          <w:szCs w:val="18"/>
          <w:lang w:eastAsia="ar-SA"/>
        </w:rPr>
      </w:pPr>
      <w:r w:rsidRPr="00FF04D3">
        <w:rPr>
          <w:rFonts w:ascii="Calibri" w:hAnsi="Calibri" w:cs="Calibri"/>
          <w:b/>
          <w:bCs/>
          <w:sz w:val="18"/>
          <w:szCs w:val="18"/>
          <w:lang w:eastAsia="ar-SA"/>
        </w:rPr>
        <w:t>* wypełniają jedynie Wykonawcy wspólnie ubiegający się o udzielenie Zamówienia.</w:t>
      </w:r>
    </w:p>
    <w:p w14:paraId="6541157E" w14:textId="77777777" w:rsidR="00FF04D3" w:rsidRPr="00FF04D3" w:rsidRDefault="00FF04D3" w:rsidP="00FF04D3">
      <w:pPr>
        <w:tabs>
          <w:tab w:val="left" w:pos="284"/>
        </w:tabs>
        <w:suppressAutoHyphens/>
        <w:spacing w:line="360" w:lineRule="auto"/>
        <w:jc w:val="center"/>
        <w:rPr>
          <w:rFonts w:ascii="Calibri" w:hAnsi="Calibri" w:cs="Calibri"/>
          <w:b/>
          <w:bCs/>
          <w:sz w:val="18"/>
          <w:szCs w:val="18"/>
          <w:lang w:eastAsia="ar-SA"/>
        </w:rPr>
      </w:pPr>
      <w:r w:rsidRPr="00FF04D3">
        <w:rPr>
          <w:rFonts w:ascii="Calibri" w:hAnsi="Calibri" w:cs="Calibri"/>
          <w:b/>
          <w:bCs/>
          <w:sz w:val="18"/>
          <w:szCs w:val="18"/>
          <w:lang w:eastAsia="ar-SA"/>
        </w:rPr>
        <w:t>--------------------------------------------------------</w:t>
      </w:r>
    </w:p>
    <w:p w14:paraId="0CE27B1D" w14:textId="77777777" w:rsidR="00FF04D3" w:rsidRPr="00FF04D3" w:rsidRDefault="00FF04D3" w:rsidP="00FF04D3">
      <w:pPr>
        <w:spacing w:after="0" w:line="240" w:lineRule="auto"/>
        <w:jc w:val="both"/>
        <w:rPr>
          <w:rFonts w:ascii="Calibri" w:hAnsi="Calibri" w:cs="Calibri"/>
          <w:sz w:val="18"/>
          <w:szCs w:val="18"/>
        </w:rPr>
      </w:pPr>
      <w:r w:rsidRPr="00FF04D3">
        <w:rPr>
          <w:rFonts w:ascii="Calibri" w:hAnsi="Calibri" w:cs="Calibri"/>
          <w:sz w:val="18"/>
          <w:szCs w:val="18"/>
        </w:rPr>
        <w:t xml:space="preserve">Odpowiadając na zaproszenie do wzięcia udziału w postępowaniu prowadzonym w formie </w:t>
      </w:r>
      <w:r w:rsidRPr="00FF04D3">
        <w:rPr>
          <w:rFonts w:ascii="Calibri" w:hAnsi="Calibri" w:cs="Calibri"/>
          <w:b/>
          <w:sz w:val="18"/>
          <w:szCs w:val="18"/>
        </w:rPr>
        <w:t>Zapytania ofertowego</w:t>
      </w:r>
      <w:r w:rsidRPr="00FF04D3">
        <w:rPr>
          <w:rFonts w:ascii="Calibri" w:hAnsi="Calibri" w:cs="Calibri"/>
          <w:sz w:val="18"/>
          <w:szCs w:val="18"/>
        </w:rPr>
        <w:t xml:space="preserve"> dotyczącego: </w:t>
      </w:r>
    </w:p>
    <w:p w14:paraId="6799B012" w14:textId="77777777" w:rsidR="00FF04D3" w:rsidRPr="00FF04D3" w:rsidRDefault="00FF04D3" w:rsidP="00FF04D3">
      <w:pPr>
        <w:spacing w:after="0" w:line="240" w:lineRule="auto"/>
        <w:jc w:val="both"/>
        <w:rPr>
          <w:rFonts w:ascii="Calibri" w:hAnsi="Calibri" w:cs="Calibri"/>
          <w:sz w:val="18"/>
          <w:szCs w:val="18"/>
        </w:rPr>
      </w:pPr>
    </w:p>
    <w:p w14:paraId="0E0486A6" w14:textId="77777777" w:rsidR="00FF04D3" w:rsidRPr="00FF04D3" w:rsidRDefault="00FF04D3" w:rsidP="00EC653D">
      <w:pPr>
        <w:numPr>
          <w:ilvl w:val="0"/>
          <w:numId w:val="28"/>
        </w:numPr>
        <w:spacing w:after="0" w:line="240" w:lineRule="auto"/>
        <w:ind w:right="-1"/>
        <w:rPr>
          <w:rFonts w:ascii="Calibri" w:hAnsi="Calibri" w:cs="Calibri"/>
          <w:b/>
          <w:sz w:val="18"/>
          <w:szCs w:val="18"/>
        </w:rPr>
      </w:pPr>
      <w:r w:rsidRPr="00FF04D3">
        <w:rPr>
          <w:rFonts w:ascii="Calibri" w:hAnsi="Calibri" w:cs="Calibri"/>
          <w:b/>
          <w:sz w:val="18"/>
          <w:szCs w:val="18"/>
        </w:rPr>
        <w:t>Wykonawca oferuje wykonanie dostawy będącej przedmiotem zamówienia za cenę</w:t>
      </w:r>
    </w:p>
    <w:p w14:paraId="5EAE3531" w14:textId="77777777" w:rsidR="00FF04D3" w:rsidRPr="00FF04D3" w:rsidRDefault="00FF04D3" w:rsidP="00FF04D3">
      <w:pPr>
        <w:spacing w:after="0" w:line="360" w:lineRule="auto"/>
        <w:ind w:left="709" w:firstLine="1134"/>
        <w:rPr>
          <w:rFonts w:ascii="Times New Roman" w:eastAsia="Calibri" w:hAnsi="Times New Roman" w:cs="Times New Roman"/>
          <w:sz w:val="20"/>
          <w:szCs w:val="20"/>
        </w:rPr>
      </w:pPr>
    </w:p>
    <w:p w14:paraId="5C3B7D0E" w14:textId="77777777" w:rsidR="00FF04D3" w:rsidRPr="00FF04D3" w:rsidRDefault="00FF04D3" w:rsidP="00FF04D3">
      <w:pPr>
        <w:spacing w:after="0" w:line="360" w:lineRule="auto"/>
        <w:ind w:left="709" w:firstLine="1134"/>
        <w:rPr>
          <w:rFonts w:ascii="Times New Roman" w:eastAsia="Calibri" w:hAnsi="Times New Roman" w:cs="Times New Roman"/>
          <w:sz w:val="20"/>
          <w:szCs w:val="20"/>
        </w:rPr>
      </w:pPr>
      <w:r w:rsidRPr="00FF04D3">
        <w:rPr>
          <w:rFonts w:ascii="Times New Roman" w:eastAsia="Calibri" w:hAnsi="Times New Roman" w:cs="Times New Roman"/>
          <w:sz w:val="20"/>
          <w:szCs w:val="20"/>
        </w:rPr>
        <w:t xml:space="preserve">netto: </w:t>
      </w:r>
      <w:r w:rsidRPr="00FF04D3">
        <w:rPr>
          <w:rFonts w:ascii="Times New Roman" w:eastAsia="Calibri" w:hAnsi="Times New Roman" w:cs="Times New Roman"/>
          <w:b/>
          <w:sz w:val="20"/>
          <w:szCs w:val="20"/>
        </w:rPr>
        <w:t xml:space="preserve">……………………………………….……. </w:t>
      </w:r>
      <w:r w:rsidRPr="00FF04D3">
        <w:rPr>
          <w:rFonts w:ascii="Times New Roman" w:eastAsia="Calibri" w:hAnsi="Times New Roman" w:cs="Times New Roman"/>
          <w:sz w:val="20"/>
          <w:szCs w:val="20"/>
        </w:rPr>
        <w:t>zł,</w:t>
      </w:r>
    </w:p>
    <w:p w14:paraId="71395D45" w14:textId="77777777" w:rsidR="00FF04D3" w:rsidRPr="00FF04D3" w:rsidRDefault="00FF04D3" w:rsidP="00FF04D3">
      <w:pPr>
        <w:spacing w:after="0" w:line="360" w:lineRule="auto"/>
        <w:ind w:left="709" w:firstLine="1134"/>
        <w:rPr>
          <w:rFonts w:ascii="Times New Roman" w:eastAsia="Calibri" w:hAnsi="Times New Roman" w:cs="Times New Roman"/>
          <w:sz w:val="20"/>
          <w:szCs w:val="20"/>
        </w:rPr>
      </w:pPr>
      <w:r w:rsidRPr="00FF04D3">
        <w:rPr>
          <w:rFonts w:ascii="Times New Roman" w:eastAsia="Calibri" w:hAnsi="Times New Roman" w:cs="Times New Roman"/>
          <w:sz w:val="20"/>
          <w:szCs w:val="20"/>
        </w:rPr>
        <w:t xml:space="preserve">+ należny podatek VAT ….%  w kwocie: </w:t>
      </w:r>
      <w:r w:rsidRPr="00FF04D3">
        <w:rPr>
          <w:rFonts w:ascii="Times New Roman" w:eastAsia="Calibri" w:hAnsi="Times New Roman" w:cs="Times New Roman"/>
          <w:b/>
          <w:sz w:val="20"/>
          <w:szCs w:val="20"/>
        </w:rPr>
        <w:t xml:space="preserve">………. </w:t>
      </w:r>
      <w:r w:rsidRPr="00FF04D3">
        <w:rPr>
          <w:rFonts w:ascii="Times New Roman" w:eastAsia="Calibri" w:hAnsi="Times New Roman" w:cs="Times New Roman"/>
          <w:sz w:val="20"/>
          <w:szCs w:val="20"/>
        </w:rPr>
        <w:t>zł,</w:t>
      </w:r>
    </w:p>
    <w:p w14:paraId="40BC2271" w14:textId="77777777" w:rsidR="00FF04D3" w:rsidRPr="00FF04D3" w:rsidRDefault="00FF04D3" w:rsidP="00FF04D3">
      <w:pPr>
        <w:spacing w:after="0" w:line="360" w:lineRule="auto"/>
        <w:ind w:left="709" w:firstLine="1134"/>
        <w:rPr>
          <w:rFonts w:ascii="Times New Roman" w:eastAsia="Calibri" w:hAnsi="Times New Roman" w:cs="Times New Roman"/>
          <w:b/>
          <w:sz w:val="20"/>
          <w:szCs w:val="20"/>
        </w:rPr>
      </w:pPr>
      <w:r w:rsidRPr="00FF04D3">
        <w:rPr>
          <w:rFonts w:ascii="Times New Roman" w:eastAsia="Calibri" w:hAnsi="Times New Roman" w:cs="Times New Roman"/>
          <w:b/>
          <w:sz w:val="20"/>
          <w:szCs w:val="20"/>
        </w:rPr>
        <w:t>ogółem wynagrodzenia brutto: ………………..  zł,</w:t>
      </w:r>
    </w:p>
    <w:p w14:paraId="1F606F66" w14:textId="77777777" w:rsidR="00EB4712" w:rsidRDefault="00EB4712" w:rsidP="00FF04D3">
      <w:pPr>
        <w:spacing w:after="0" w:line="240" w:lineRule="auto"/>
        <w:ind w:right="-1"/>
        <w:jc w:val="both"/>
        <w:rPr>
          <w:rFonts w:ascii="Calibri" w:hAnsi="Calibri" w:cs="Calibri"/>
          <w:b/>
          <w:sz w:val="18"/>
          <w:szCs w:val="18"/>
          <w:u w:val="single"/>
        </w:rPr>
      </w:pPr>
    </w:p>
    <w:p w14:paraId="0C8224FE" w14:textId="3D812B21" w:rsidR="00FF04D3" w:rsidRPr="00FF04D3" w:rsidRDefault="00FF04D3" w:rsidP="00FF04D3">
      <w:pPr>
        <w:spacing w:after="0" w:line="240" w:lineRule="auto"/>
        <w:ind w:right="-1"/>
        <w:jc w:val="both"/>
        <w:rPr>
          <w:rFonts w:ascii="Calibri" w:hAnsi="Calibri" w:cs="Calibri"/>
          <w:b/>
          <w:sz w:val="18"/>
          <w:szCs w:val="18"/>
          <w:u w:val="single"/>
        </w:rPr>
      </w:pPr>
      <w:r w:rsidRPr="00FF04D3">
        <w:rPr>
          <w:rFonts w:ascii="Calibri" w:hAnsi="Calibri" w:cs="Calibri"/>
          <w:b/>
          <w:sz w:val="18"/>
          <w:szCs w:val="18"/>
          <w:u w:val="single"/>
        </w:rPr>
        <w:lastRenderedPageBreak/>
        <w:t>Wykonawca oświadcza, że:</w:t>
      </w:r>
    </w:p>
    <w:p w14:paraId="77D1D2E0" w14:textId="77777777" w:rsidR="00FF04D3" w:rsidRPr="00FF04D3" w:rsidRDefault="00FF04D3" w:rsidP="00FF04D3">
      <w:pPr>
        <w:spacing w:after="0" w:line="240" w:lineRule="auto"/>
        <w:ind w:right="-1"/>
        <w:jc w:val="both"/>
        <w:rPr>
          <w:rFonts w:ascii="Calibri" w:hAnsi="Calibri" w:cs="Calibri"/>
          <w:b/>
          <w:sz w:val="18"/>
          <w:szCs w:val="18"/>
        </w:rPr>
      </w:pPr>
    </w:p>
    <w:p w14:paraId="4793DAD4" w14:textId="0A755898" w:rsidR="00FF04D3" w:rsidRPr="00FF04D3" w:rsidRDefault="00FF04D3" w:rsidP="00EC653D">
      <w:pPr>
        <w:numPr>
          <w:ilvl w:val="0"/>
          <w:numId w:val="23"/>
        </w:numPr>
        <w:suppressAutoHyphens/>
        <w:spacing w:after="0" w:line="240" w:lineRule="auto"/>
        <w:ind w:left="426" w:hanging="426"/>
        <w:jc w:val="both"/>
        <w:rPr>
          <w:rFonts w:eastAsia="Calibri" w:cstheme="minorHAnsi"/>
          <w:sz w:val="18"/>
          <w:szCs w:val="18"/>
          <w:lang w:eastAsia="en-US"/>
        </w:rPr>
      </w:pPr>
      <w:r w:rsidRPr="00FF04D3">
        <w:rPr>
          <w:rFonts w:eastAsia="Calibri" w:cstheme="minorHAnsi"/>
          <w:sz w:val="18"/>
          <w:szCs w:val="18"/>
          <w:lang w:eastAsia="en-US"/>
        </w:rPr>
        <w:t xml:space="preserve">zamówienie zostanie zrealizowane w terminie </w:t>
      </w:r>
      <w:r w:rsidRPr="00FF04D3">
        <w:rPr>
          <w:rFonts w:eastAsia="Calibri" w:cstheme="minorHAnsi"/>
          <w:b/>
          <w:sz w:val="18"/>
          <w:szCs w:val="18"/>
          <w:lang w:eastAsia="en-US"/>
        </w:rPr>
        <w:t xml:space="preserve">do </w:t>
      </w:r>
      <w:r>
        <w:rPr>
          <w:rFonts w:eastAsia="Calibri" w:cstheme="minorHAnsi"/>
          <w:b/>
          <w:sz w:val="18"/>
          <w:szCs w:val="18"/>
          <w:lang w:eastAsia="en-US"/>
        </w:rPr>
        <w:t>12</w:t>
      </w:r>
      <w:r w:rsidRPr="00FF04D3">
        <w:rPr>
          <w:rFonts w:eastAsia="Calibri" w:cstheme="minorHAnsi"/>
          <w:b/>
          <w:sz w:val="18"/>
          <w:szCs w:val="18"/>
          <w:lang w:eastAsia="en-US"/>
        </w:rPr>
        <w:t xml:space="preserve"> tygodni</w:t>
      </w:r>
      <w:r w:rsidRPr="00FF04D3">
        <w:rPr>
          <w:rFonts w:eastAsia="Calibri" w:cstheme="minorHAnsi"/>
          <w:i/>
          <w:sz w:val="18"/>
          <w:szCs w:val="18"/>
          <w:lang w:eastAsia="en-US"/>
        </w:rPr>
        <w:t>).</w:t>
      </w:r>
      <w:r w:rsidRPr="00FF04D3">
        <w:rPr>
          <w:rFonts w:eastAsia="Calibri" w:cstheme="minorHAnsi"/>
          <w:b/>
          <w:sz w:val="18"/>
          <w:szCs w:val="18"/>
          <w:lang w:eastAsia="en-US"/>
        </w:rPr>
        <w:t xml:space="preserve"> </w:t>
      </w:r>
    </w:p>
    <w:p w14:paraId="0E3ECFCF" w14:textId="6E79182C" w:rsidR="00FF04D3" w:rsidRPr="00FF04D3" w:rsidRDefault="00FF04D3" w:rsidP="00EC653D">
      <w:pPr>
        <w:numPr>
          <w:ilvl w:val="0"/>
          <w:numId w:val="23"/>
        </w:numPr>
        <w:suppressAutoHyphens/>
        <w:spacing w:after="0" w:line="240" w:lineRule="auto"/>
        <w:ind w:left="426" w:hanging="426"/>
        <w:jc w:val="both"/>
        <w:rPr>
          <w:rFonts w:eastAsia="Calibri" w:cstheme="minorHAnsi"/>
          <w:sz w:val="18"/>
          <w:szCs w:val="18"/>
          <w:lang w:eastAsia="en-US"/>
        </w:rPr>
      </w:pPr>
      <w:r w:rsidRPr="00FF04D3">
        <w:rPr>
          <w:rFonts w:eastAsia="Calibri" w:cstheme="minorHAnsi"/>
          <w:sz w:val="18"/>
          <w:szCs w:val="18"/>
          <w:lang w:eastAsia="en-US"/>
        </w:rPr>
        <w:t>udzielimy na przedmiot zamówienia</w:t>
      </w:r>
      <w:r w:rsidRPr="00FF04D3">
        <w:rPr>
          <w:rFonts w:eastAsia="Calibri" w:cstheme="minorHAnsi"/>
          <w:b/>
          <w:sz w:val="18"/>
          <w:szCs w:val="18"/>
          <w:lang w:eastAsia="en-US"/>
        </w:rPr>
        <w:t xml:space="preserve"> 12 miesięcy gwarancji</w:t>
      </w:r>
      <w:r w:rsidRPr="00FF04D3">
        <w:rPr>
          <w:rFonts w:eastAsia="Calibri" w:cstheme="minorHAnsi"/>
          <w:i/>
          <w:sz w:val="18"/>
          <w:szCs w:val="18"/>
          <w:lang w:eastAsia="en-US"/>
        </w:rPr>
        <w:t>.</w:t>
      </w:r>
    </w:p>
    <w:p w14:paraId="1AB6F50B" w14:textId="3C605B67" w:rsidR="00FF04D3" w:rsidRPr="00FF04D3" w:rsidRDefault="00FF04D3" w:rsidP="00EC653D">
      <w:pPr>
        <w:numPr>
          <w:ilvl w:val="0"/>
          <w:numId w:val="23"/>
        </w:numPr>
        <w:suppressAutoHyphens/>
        <w:spacing w:after="0" w:line="240" w:lineRule="auto"/>
        <w:ind w:left="426" w:hanging="426"/>
        <w:jc w:val="both"/>
        <w:rPr>
          <w:rFonts w:eastAsia="Calibri" w:cstheme="minorHAnsi"/>
          <w:sz w:val="18"/>
          <w:szCs w:val="18"/>
          <w:lang w:eastAsia="en-US"/>
        </w:rPr>
      </w:pPr>
      <w:r w:rsidRPr="00FF04D3">
        <w:rPr>
          <w:rFonts w:eastAsia="Calibri" w:cstheme="minorHAnsi"/>
          <w:sz w:val="18"/>
          <w:szCs w:val="18"/>
          <w:lang w:eastAsia="en-US"/>
        </w:rPr>
        <w:t xml:space="preserve">zobowiązujemy się do naprawy przedmiotu zamówienia w terminie </w:t>
      </w:r>
      <w:r w:rsidRPr="00FF04D3">
        <w:rPr>
          <w:rFonts w:eastAsia="Calibri" w:cstheme="minorHAnsi"/>
          <w:b/>
          <w:sz w:val="18"/>
          <w:szCs w:val="18"/>
          <w:lang w:eastAsia="en-US"/>
        </w:rPr>
        <w:t xml:space="preserve">do </w:t>
      </w:r>
      <w:r>
        <w:rPr>
          <w:rFonts w:eastAsia="Calibri" w:cstheme="minorHAnsi"/>
          <w:b/>
          <w:sz w:val="18"/>
          <w:szCs w:val="18"/>
          <w:lang w:eastAsia="en-US"/>
        </w:rPr>
        <w:t>7</w:t>
      </w:r>
      <w:r w:rsidRPr="00FF04D3">
        <w:rPr>
          <w:rFonts w:eastAsia="Calibri" w:cstheme="minorHAnsi"/>
          <w:b/>
          <w:sz w:val="18"/>
          <w:szCs w:val="18"/>
          <w:lang w:eastAsia="en-US"/>
        </w:rPr>
        <w:t xml:space="preserve"> dni</w:t>
      </w:r>
      <w:r w:rsidRPr="00FF04D3">
        <w:rPr>
          <w:rFonts w:eastAsia="Calibri" w:cstheme="minorHAnsi"/>
          <w:i/>
          <w:sz w:val="18"/>
          <w:szCs w:val="18"/>
          <w:lang w:eastAsia="en-US"/>
        </w:rPr>
        <w:t>.</w:t>
      </w:r>
      <w:r w:rsidRPr="00FF04D3">
        <w:rPr>
          <w:rFonts w:eastAsia="Calibri" w:cstheme="minorHAnsi"/>
          <w:b/>
          <w:sz w:val="18"/>
          <w:szCs w:val="18"/>
          <w:lang w:eastAsia="en-US"/>
        </w:rPr>
        <w:t xml:space="preserve"> </w:t>
      </w:r>
    </w:p>
    <w:p w14:paraId="77E36D5A" w14:textId="77777777" w:rsidR="00FF04D3" w:rsidRPr="00FF04D3" w:rsidRDefault="00FF04D3" w:rsidP="00EC653D">
      <w:pPr>
        <w:numPr>
          <w:ilvl w:val="0"/>
          <w:numId w:val="23"/>
        </w:numPr>
        <w:autoSpaceDE w:val="0"/>
        <w:autoSpaceDN w:val="0"/>
        <w:adjustRightInd w:val="0"/>
        <w:spacing w:after="0" w:line="240" w:lineRule="auto"/>
        <w:ind w:left="426" w:hanging="426"/>
        <w:jc w:val="both"/>
        <w:rPr>
          <w:rFonts w:eastAsia="Calibri" w:cstheme="minorHAnsi"/>
          <w:b/>
          <w:sz w:val="18"/>
          <w:szCs w:val="18"/>
          <w:lang w:eastAsia="en-US"/>
        </w:rPr>
      </w:pPr>
      <w:r w:rsidRPr="00FF04D3">
        <w:rPr>
          <w:rFonts w:eastAsia="Calibri" w:cstheme="minorHAnsi"/>
          <w:color w:val="000000"/>
          <w:sz w:val="18"/>
          <w:szCs w:val="18"/>
          <w:lang w:eastAsia="en-US"/>
        </w:rPr>
        <w:t>w cenie naszej oferty zostały uwzględnione wszystkie koszty wykonania zamówienia.</w:t>
      </w:r>
    </w:p>
    <w:p w14:paraId="6AE70509" w14:textId="77777777" w:rsidR="00FF04D3" w:rsidRPr="00FF04D3" w:rsidRDefault="00FF04D3" w:rsidP="00EC653D">
      <w:pPr>
        <w:numPr>
          <w:ilvl w:val="0"/>
          <w:numId w:val="23"/>
        </w:numPr>
        <w:autoSpaceDE w:val="0"/>
        <w:autoSpaceDN w:val="0"/>
        <w:adjustRightInd w:val="0"/>
        <w:spacing w:after="0" w:line="240" w:lineRule="auto"/>
        <w:ind w:left="426" w:hanging="426"/>
        <w:jc w:val="both"/>
        <w:rPr>
          <w:rFonts w:eastAsia="Calibri" w:cstheme="minorHAnsi"/>
          <w:b/>
          <w:sz w:val="18"/>
          <w:szCs w:val="18"/>
          <w:lang w:eastAsia="en-US"/>
        </w:rPr>
      </w:pPr>
      <w:r w:rsidRPr="00FF04D3">
        <w:rPr>
          <w:rFonts w:eastAsia="Calibri" w:cstheme="minorHAnsi"/>
          <w:color w:val="000000"/>
          <w:sz w:val="18"/>
          <w:szCs w:val="18"/>
          <w:lang w:eastAsia="en-US"/>
        </w:rPr>
        <w:t>zapoznaliśmy się ze ZO oraz wzorem umowy i nie wnosimy do nich zastrzeżeń oraz przyjmujemy warunki w nich zawarte,</w:t>
      </w:r>
    </w:p>
    <w:p w14:paraId="3BB9277A" w14:textId="77777777" w:rsidR="00FF04D3" w:rsidRPr="00FF04D3" w:rsidRDefault="00FF04D3" w:rsidP="00EC653D">
      <w:pPr>
        <w:numPr>
          <w:ilvl w:val="0"/>
          <w:numId w:val="23"/>
        </w:numPr>
        <w:autoSpaceDE w:val="0"/>
        <w:autoSpaceDN w:val="0"/>
        <w:adjustRightInd w:val="0"/>
        <w:spacing w:after="0" w:line="240" w:lineRule="auto"/>
        <w:ind w:left="426" w:hanging="426"/>
        <w:jc w:val="both"/>
        <w:rPr>
          <w:rFonts w:eastAsia="Calibri" w:cstheme="minorHAnsi"/>
          <w:b/>
          <w:sz w:val="18"/>
          <w:szCs w:val="18"/>
          <w:lang w:eastAsia="en-US"/>
        </w:rPr>
      </w:pPr>
      <w:r w:rsidRPr="00FF04D3">
        <w:rPr>
          <w:rFonts w:eastAsia="Calibri" w:cstheme="minorHAnsi"/>
          <w:color w:val="000000"/>
          <w:sz w:val="18"/>
          <w:szCs w:val="18"/>
          <w:lang w:eastAsia="en-US"/>
        </w:rPr>
        <w:t xml:space="preserve">uważamy się za związanych niniejszą ofertą na okres </w:t>
      </w:r>
      <w:r w:rsidRPr="00FF04D3">
        <w:rPr>
          <w:rFonts w:eastAsia="Calibri" w:cstheme="minorHAnsi"/>
          <w:b/>
          <w:color w:val="000000"/>
          <w:sz w:val="18"/>
          <w:szCs w:val="18"/>
          <w:lang w:eastAsia="en-US"/>
        </w:rPr>
        <w:t>30</w:t>
      </w:r>
      <w:r w:rsidRPr="00FF04D3">
        <w:rPr>
          <w:rFonts w:eastAsia="Calibri" w:cstheme="minorHAnsi"/>
          <w:b/>
          <w:bCs/>
          <w:color w:val="000000"/>
          <w:sz w:val="18"/>
          <w:szCs w:val="18"/>
          <w:lang w:eastAsia="en-US"/>
        </w:rPr>
        <w:t xml:space="preserve"> dni </w:t>
      </w:r>
      <w:r w:rsidRPr="00FF04D3">
        <w:rPr>
          <w:rFonts w:eastAsia="Calibri" w:cstheme="minorHAnsi"/>
          <w:color w:val="000000"/>
          <w:sz w:val="18"/>
          <w:szCs w:val="18"/>
          <w:lang w:eastAsia="en-US"/>
        </w:rPr>
        <w:t xml:space="preserve">licząc od dnia otwarcia ofert (włącznie z tym dniem); </w:t>
      </w:r>
    </w:p>
    <w:p w14:paraId="492C3AE0" w14:textId="77777777" w:rsidR="00FF04D3" w:rsidRPr="00FF04D3" w:rsidRDefault="00FF04D3" w:rsidP="00EC653D">
      <w:pPr>
        <w:numPr>
          <w:ilvl w:val="0"/>
          <w:numId w:val="23"/>
        </w:numPr>
        <w:autoSpaceDE w:val="0"/>
        <w:autoSpaceDN w:val="0"/>
        <w:adjustRightInd w:val="0"/>
        <w:spacing w:after="0" w:line="240" w:lineRule="auto"/>
        <w:ind w:left="426" w:hanging="426"/>
        <w:jc w:val="both"/>
        <w:rPr>
          <w:rFonts w:eastAsia="Calibri" w:cstheme="minorHAnsi"/>
          <w:b/>
          <w:sz w:val="18"/>
          <w:szCs w:val="18"/>
          <w:lang w:eastAsia="en-US"/>
        </w:rPr>
      </w:pPr>
      <w:r w:rsidRPr="00FF04D3">
        <w:rPr>
          <w:rFonts w:eastAsia="Calibri" w:cstheme="minorHAnsi"/>
          <w:color w:val="000000"/>
          <w:sz w:val="18"/>
          <w:szCs w:val="18"/>
          <w:lang w:eastAsia="en-US"/>
        </w:rPr>
        <w:t>zobowiązujemy się zawrzeć umowę w terminie i miejscu  wskazanym przez Zamawiającego</w:t>
      </w:r>
      <w:r w:rsidRPr="00FF04D3">
        <w:rPr>
          <w:rFonts w:ascii="Calibri" w:hAnsi="Calibri" w:cs="Calibri"/>
          <w:sz w:val="18"/>
          <w:szCs w:val="18"/>
        </w:rPr>
        <w:t>.</w:t>
      </w:r>
    </w:p>
    <w:p w14:paraId="40DB8F1F" w14:textId="77777777" w:rsidR="00FF04D3" w:rsidRPr="00FF04D3" w:rsidRDefault="00FF04D3" w:rsidP="00EC653D">
      <w:pPr>
        <w:numPr>
          <w:ilvl w:val="0"/>
          <w:numId w:val="23"/>
        </w:numPr>
        <w:spacing w:after="0" w:line="240" w:lineRule="auto"/>
        <w:ind w:left="426" w:right="-1" w:hanging="426"/>
        <w:jc w:val="both"/>
        <w:rPr>
          <w:rFonts w:ascii="Calibri" w:hAnsi="Calibri" w:cs="Calibri"/>
          <w:b/>
          <w:sz w:val="18"/>
          <w:szCs w:val="18"/>
          <w:u w:val="single"/>
        </w:rPr>
      </w:pPr>
      <w:r w:rsidRPr="00FF04D3">
        <w:rPr>
          <w:rFonts w:ascii="Calibri" w:hAnsi="Calibri" w:cs="Calibri"/>
          <w:sz w:val="18"/>
          <w:szCs w:val="18"/>
        </w:rPr>
        <w:t>oświadczam/y, że</w:t>
      </w:r>
      <w:r w:rsidRPr="00FF04D3">
        <w:rPr>
          <w:rFonts w:ascii="Calibri" w:hAnsi="Calibri" w:cs="Calibri"/>
          <w:b/>
          <w:sz w:val="18"/>
          <w:szCs w:val="18"/>
        </w:rPr>
        <w:t xml:space="preserve"> </w:t>
      </w:r>
      <w:r w:rsidRPr="00FF04D3">
        <w:rPr>
          <w:rFonts w:ascii="Calibri" w:hAnsi="Calibri" w:cs="Calibri"/>
          <w:sz w:val="18"/>
          <w:szCs w:val="18"/>
        </w:rPr>
        <w:t>zapoznałem/zapoznaliśmy  się z treścią Zapytania ofertowego i ewentualnymi modyfikacjami, w tym z opisem przedmiotu zamówienia oraz ze wzorem umowy i nie wnoszę/nie wnosimy do nich zastrzeżeń oraz przyjmuję/przyjmujemy warunki w niej zawarte i zdobyłem/zdobyliśmy wszystkie informacje niezbędne do przygotowania oferty,</w:t>
      </w:r>
    </w:p>
    <w:p w14:paraId="420E79BE" w14:textId="77777777" w:rsidR="00FF04D3" w:rsidRPr="00FF04D3" w:rsidRDefault="00FF04D3" w:rsidP="00EC653D">
      <w:pPr>
        <w:numPr>
          <w:ilvl w:val="0"/>
          <w:numId w:val="23"/>
        </w:numPr>
        <w:spacing w:after="0" w:line="240" w:lineRule="auto"/>
        <w:ind w:left="426" w:right="-1" w:hanging="426"/>
        <w:jc w:val="both"/>
        <w:rPr>
          <w:rFonts w:ascii="Calibri" w:hAnsi="Calibri" w:cs="Calibri"/>
          <w:b/>
          <w:sz w:val="18"/>
          <w:szCs w:val="18"/>
          <w:u w:val="single"/>
        </w:rPr>
      </w:pPr>
      <w:r w:rsidRPr="00FF04D3">
        <w:rPr>
          <w:rFonts w:ascii="Calibri" w:hAnsi="Calibri" w:cs="Calibri"/>
          <w:sz w:val="18"/>
          <w:szCs w:val="18"/>
        </w:rPr>
        <w:t>oświadczam/y, że</w:t>
      </w:r>
      <w:r w:rsidRPr="00FF04D3">
        <w:rPr>
          <w:rFonts w:ascii="Calibri" w:hAnsi="Calibri" w:cs="Calibri"/>
          <w:b/>
          <w:sz w:val="18"/>
          <w:szCs w:val="18"/>
        </w:rPr>
        <w:t xml:space="preserve"> </w:t>
      </w:r>
      <w:r w:rsidRPr="00FF04D3">
        <w:rPr>
          <w:rFonts w:ascii="Calibri" w:hAnsi="Calibri" w:cs="Calibri"/>
          <w:sz w:val="18"/>
          <w:szCs w:val="18"/>
        </w:rPr>
        <w:t>w  cenie  oferty  uwzględniłem/uwzględniliśmy  wszystkie  koszty  związane z wykonaniem zamówienia,</w:t>
      </w:r>
      <w:r w:rsidRPr="00FF04D3">
        <w:rPr>
          <w:rFonts w:ascii="Calibri" w:hAnsi="Calibri" w:cs="Calibri"/>
          <w:b/>
          <w:sz w:val="18"/>
          <w:szCs w:val="18"/>
        </w:rPr>
        <w:t xml:space="preserve"> </w:t>
      </w:r>
      <w:r w:rsidRPr="00FF04D3">
        <w:rPr>
          <w:rFonts w:ascii="Calibri" w:hAnsi="Calibri" w:cs="Calibri"/>
          <w:sz w:val="18"/>
          <w:szCs w:val="18"/>
        </w:rPr>
        <w:t>akceptuję/akceptujemy warunki płatności za wykonane zamówienie określone we wzorze umowy.</w:t>
      </w:r>
    </w:p>
    <w:p w14:paraId="406153ED" w14:textId="77777777" w:rsidR="00FF04D3" w:rsidRPr="00FF04D3" w:rsidRDefault="00FF04D3" w:rsidP="00EC653D">
      <w:pPr>
        <w:numPr>
          <w:ilvl w:val="0"/>
          <w:numId w:val="23"/>
        </w:numPr>
        <w:spacing w:after="0" w:line="240" w:lineRule="auto"/>
        <w:ind w:left="426" w:right="-1" w:hanging="426"/>
        <w:jc w:val="both"/>
        <w:rPr>
          <w:rFonts w:ascii="Calibri" w:hAnsi="Calibri" w:cs="Calibri"/>
          <w:b/>
          <w:sz w:val="18"/>
          <w:szCs w:val="18"/>
          <w:u w:val="single"/>
        </w:rPr>
      </w:pPr>
      <w:r w:rsidRPr="00FF04D3">
        <w:rPr>
          <w:rFonts w:ascii="Calibri" w:hAnsi="Calibri" w:cs="Calibri"/>
          <w:sz w:val="18"/>
          <w:szCs w:val="18"/>
        </w:rPr>
        <w:t>oświadczam/y, że po uprawomocnieniu się wyboru mojej/naszej oferty, zobowiązuję/zobowiązujemy się do zawarcia umowy zgodnej z niniejszą ofertą na warunkach określonych w Zapytaniu ofertowym, w miejscu i terminie wskazanym przez Zamawiającego,</w:t>
      </w:r>
    </w:p>
    <w:p w14:paraId="70DD8622" w14:textId="77777777" w:rsidR="00FF04D3" w:rsidRPr="00FF04D3" w:rsidRDefault="00FF04D3" w:rsidP="00EC653D">
      <w:pPr>
        <w:numPr>
          <w:ilvl w:val="0"/>
          <w:numId w:val="23"/>
        </w:numPr>
        <w:suppressAutoHyphens/>
        <w:spacing w:after="0" w:line="240" w:lineRule="auto"/>
        <w:ind w:left="426" w:hanging="426"/>
        <w:jc w:val="both"/>
        <w:rPr>
          <w:rFonts w:ascii="Calibri" w:hAnsi="Calibri" w:cs="Calibri"/>
          <w:bCs/>
          <w:sz w:val="18"/>
          <w:szCs w:val="18"/>
        </w:rPr>
      </w:pPr>
      <w:r w:rsidRPr="00FF04D3">
        <w:rPr>
          <w:rFonts w:ascii="Calibri" w:hAnsi="Calibri" w:cs="Calibri"/>
          <w:bCs/>
          <w:sz w:val="18"/>
          <w:szCs w:val="18"/>
        </w:rPr>
        <w:t>oświadczamy że wybór oferty nie będzie prowadzić do powstania u zamawiającego obowiązku podatkowego / oświadczam, że wybór oferty będzie prowadzić do powstania u zamawiającego obowiązku podatkowego tj. w zakresie następujących towarów/usług: ...................................................................................................................................... – wartość podatku ..................................................... (</w:t>
      </w:r>
      <w:r w:rsidRPr="00FF04D3">
        <w:rPr>
          <w:rFonts w:ascii="Calibri" w:hAnsi="Calibri" w:cs="Calibri"/>
          <w:b/>
          <w:bCs/>
          <w:sz w:val="18"/>
          <w:szCs w:val="18"/>
        </w:rPr>
        <w:t>UWAGA! niewłaściwe skreślić).</w:t>
      </w:r>
    </w:p>
    <w:p w14:paraId="7D6FBAC9" w14:textId="77777777" w:rsidR="00FF04D3" w:rsidRPr="00FF04D3" w:rsidRDefault="00FF04D3" w:rsidP="00EC653D">
      <w:pPr>
        <w:numPr>
          <w:ilvl w:val="0"/>
          <w:numId w:val="23"/>
        </w:numPr>
        <w:autoSpaceDE w:val="0"/>
        <w:autoSpaceDN w:val="0"/>
        <w:adjustRightInd w:val="0"/>
        <w:spacing w:after="0" w:line="240" w:lineRule="auto"/>
        <w:ind w:left="426" w:hanging="426"/>
        <w:jc w:val="both"/>
        <w:rPr>
          <w:rFonts w:ascii="Calibri" w:hAnsi="Calibri" w:cs="Calibri"/>
          <w:bCs/>
          <w:sz w:val="18"/>
          <w:szCs w:val="18"/>
        </w:rPr>
      </w:pPr>
      <w:r w:rsidRPr="00FF04D3">
        <w:rPr>
          <w:rFonts w:ascii="Calibri" w:hAnsi="Calibri" w:cs="Calibri"/>
          <w:color w:val="000000"/>
          <w:sz w:val="18"/>
          <w:szCs w:val="18"/>
        </w:rPr>
        <w:t>oświadczam, że wypełniłem obowiązki informacyjne przewidziane w art. 13 lub art. 14 RODO</w:t>
      </w:r>
      <w:r w:rsidRPr="00FF04D3">
        <w:rPr>
          <w:rFonts w:ascii="Calibri" w:hAnsi="Calibri" w:cs="Calibri"/>
          <w:color w:val="000000"/>
          <w:sz w:val="18"/>
          <w:szCs w:val="18"/>
          <w:vertAlign w:val="superscript"/>
        </w:rPr>
        <w:footnoteReference w:id="3"/>
      </w:r>
      <w:r w:rsidRPr="00FF04D3">
        <w:rPr>
          <w:rFonts w:ascii="Calibri" w:hAnsi="Calibri" w:cs="Calibri"/>
          <w:color w:val="000000"/>
          <w:sz w:val="18"/>
          <w:szCs w:val="18"/>
        </w:rPr>
        <w:t>wobec osób fizycznych, od których dane osobowe bezpośrednio lub pośrednio pozyskałem w celu ubiegania się o udzielenie zamówienia publicznego w niniejszym postępowaniu oraz w trakcie realizacji tego zamówienia</w:t>
      </w:r>
      <w:r w:rsidRPr="00FF04D3">
        <w:rPr>
          <w:rFonts w:ascii="Calibri" w:hAnsi="Calibri" w:cs="Calibri"/>
          <w:color w:val="000000"/>
          <w:sz w:val="18"/>
          <w:szCs w:val="18"/>
          <w:vertAlign w:val="superscript"/>
        </w:rPr>
        <w:footnoteReference w:id="4"/>
      </w:r>
    </w:p>
    <w:p w14:paraId="425DBBB6" w14:textId="77777777" w:rsidR="00FF04D3" w:rsidRPr="00FF04D3" w:rsidRDefault="00FF04D3" w:rsidP="00EC653D">
      <w:pPr>
        <w:numPr>
          <w:ilvl w:val="0"/>
          <w:numId w:val="23"/>
        </w:numPr>
        <w:autoSpaceDE w:val="0"/>
        <w:autoSpaceDN w:val="0"/>
        <w:adjustRightInd w:val="0"/>
        <w:spacing w:after="0" w:line="240" w:lineRule="auto"/>
        <w:ind w:left="426" w:hanging="426"/>
        <w:jc w:val="both"/>
        <w:rPr>
          <w:rFonts w:ascii="Calibri" w:hAnsi="Calibri" w:cs="Calibri"/>
          <w:bCs/>
          <w:sz w:val="18"/>
          <w:szCs w:val="18"/>
        </w:rPr>
      </w:pPr>
      <w:r w:rsidRPr="00FF04D3">
        <w:rPr>
          <w:rFonts w:ascii="Calibri" w:hAnsi="Calibri" w:cs="Calibri"/>
          <w:bCs/>
          <w:sz w:val="18"/>
          <w:szCs w:val="18"/>
          <w:lang w:eastAsia="ar-SA"/>
        </w:rPr>
        <w:t xml:space="preserve">oświadczam/y, że następujące informacje zawarte w naszej ofercie stanowią tajemnicę przedsiębiorstwa: </w:t>
      </w:r>
      <w:r w:rsidRPr="00FF04D3">
        <w:rPr>
          <w:rFonts w:ascii="Calibri" w:hAnsi="Calibri" w:cs="Calibri"/>
          <w:sz w:val="18"/>
          <w:szCs w:val="18"/>
          <w:lang w:eastAsia="ar-SA"/>
        </w:rPr>
        <w:t>.....................................................................................................................................................................</w:t>
      </w:r>
    </w:p>
    <w:p w14:paraId="20F7175A" w14:textId="77777777" w:rsidR="00FF04D3" w:rsidRPr="00FF04D3" w:rsidRDefault="00FF04D3" w:rsidP="00EC653D">
      <w:pPr>
        <w:numPr>
          <w:ilvl w:val="0"/>
          <w:numId w:val="23"/>
        </w:numPr>
        <w:autoSpaceDE w:val="0"/>
        <w:autoSpaceDN w:val="0"/>
        <w:adjustRightInd w:val="0"/>
        <w:spacing w:after="0" w:line="240" w:lineRule="auto"/>
        <w:ind w:left="426" w:hanging="426"/>
        <w:jc w:val="both"/>
        <w:rPr>
          <w:rFonts w:ascii="Calibri" w:hAnsi="Calibri" w:cs="Calibri"/>
          <w:bCs/>
          <w:sz w:val="18"/>
          <w:szCs w:val="18"/>
        </w:rPr>
      </w:pPr>
      <w:r w:rsidRPr="00FF04D3">
        <w:rPr>
          <w:rFonts w:ascii="Calibri" w:hAnsi="Calibri" w:cs="Calibri"/>
          <w:sz w:val="18"/>
          <w:szCs w:val="18"/>
        </w:rPr>
        <w:t>oświadczam, że wszystkie informacje podane w oświadczeniach złożonych wraz z ofert a są aktualne i zgodne z prawdą oraz zostały przedstawione z pełną świadomością konsekwencji wprowadzenia Zamawiającego w błąd przy przedstawianiu informacji</w:t>
      </w:r>
    </w:p>
    <w:p w14:paraId="42479031" w14:textId="77777777" w:rsidR="00FF04D3" w:rsidRPr="00FF04D3" w:rsidRDefault="00FF04D3" w:rsidP="00FF04D3">
      <w:pPr>
        <w:autoSpaceDE w:val="0"/>
        <w:autoSpaceDN w:val="0"/>
        <w:adjustRightInd w:val="0"/>
        <w:jc w:val="both"/>
        <w:rPr>
          <w:rFonts w:ascii="Calibri" w:hAnsi="Calibri" w:cs="Calibri"/>
          <w:bCs/>
          <w:sz w:val="18"/>
          <w:szCs w:val="18"/>
        </w:rPr>
      </w:pPr>
    </w:p>
    <w:p w14:paraId="4E737FFE" w14:textId="77777777" w:rsidR="00FF04D3" w:rsidRPr="00FF04D3" w:rsidRDefault="00FF04D3" w:rsidP="00FF04D3">
      <w:pPr>
        <w:ind w:right="-1"/>
        <w:rPr>
          <w:rFonts w:ascii="Calibri" w:hAnsi="Calibri" w:cs="Calibri"/>
          <w:sz w:val="18"/>
          <w:szCs w:val="18"/>
        </w:rPr>
      </w:pPr>
      <w:r w:rsidRPr="00FF04D3">
        <w:rPr>
          <w:rFonts w:ascii="Calibri" w:hAnsi="Calibri" w:cs="Calibri"/>
          <w:sz w:val="18"/>
          <w:szCs w:val="18"/>
        </w:rPr>
        <w:t>Oferta została złożona na ..................... stronach.</w:t>
      </w:r>
    </w:p>
    <w:p w14:paraId="40020518" w14:textId="77777777" w:rsidR="00FF04D3" w:rsidRPr="00FF04D3" w:rsidRDefault="00FF04D3" w:rsidP="00FF04D3">
      <w:pPr>
        <w:ind w:right="-1"/>
        <w:rPr>
          <w:rFonts w:ascii="Calibri" w:hAnsi="Calibri" w:cs="Calibri"/>
          <w:sz w:val="18"/>
          <w:szCs w:val="18"/>
        </w:rPr>
      </w:pPr>
      <w:r w:rsidRPr="00FF04D3">
        <w:rPr>
          <w:rFonts w:ascii="Calibri" w:hAnsi="Calibri" w:cs="Calibri"/>
          <w:sz w:val="18"/>
          <w:szCs w:val="18"/>
        </w:rPr>
        <w:t>Integralną część oferty stanowią następujące dokumenty:</w:t>
      </w:r>
    </w:p>
    <w:p w14:paraId="288A510C" w14:textId="77777777" w:rsidR="00FF04D3" w:rsidRPr="00FF04D3" w:rsidRDefault="00FF04D3" w:rsidP="00FF04D3">
      <w:pPr>
        <w:ind w:right="-1"/>
        <w:rPr>
          <w:rFonts w:ascii="Calibri" w:hAnsi="Calibri" w:cs="Calibri"/>
          <w:sz w:val="18"/>
          <w:szCs w:val="18"/>
        </w:rPr>
      </w:pPr>
      <w:r w:rsidRPr="00FF04D3">
        <w:rPr>
          <w:rFonts w:ascii="Calibri" w:hAnsi="Calibri" w:cs="Calibri"/>
          <w:sz w:val="18"/>
          <w:szCs w:val="18"/>
        </w:rPr>
        <w:t>1/ ....................................................</w:t>
      </w:r>
    </w:p>
    <w:p w14:paraId="5D53FF57" w14:textId="77777777" w:rsidR="00FF04D3" w:rsidRPr="00FF04D3" w:rsidRDefault="00FF04D3" w:rsidP="00FF04D3">
      <w:pPr>
        <w:ind w:right="-1"/>
        <w:rPr>
          <w:rFonts w:ascii="Calibri" w:hAnsi="Calibri" w:cs="Calibri"/>
          <w:sz w:val="18"/>
          <w:szCs w:val="18"/>
        </w:rPr>
      </w:pPr>
      <w:r w:rsidRPr="00FF04D3">
        <w:rPr>
          <w:rFonts w:ascii="Calibri" w:hAnsi="Calibri" w:cs="Calibri"/>
          <w:sz w:val="18"/>
          <w:szCs w:val="18"/>
        </w:rPr>
        <w:t>2/ ....................................................</w:t>
      </w:r>
    </w:p>
    <w:p w14:paraId="7A779F78" w14:textId="77777777" w:rsidR="00FF04D3" w:rsidRPr="00FF04D3" w:rsidRDefault="00FF04D3" w:rsidP="00FF04D3">
      <w:pPr>
        <w:ind w:right="-1"/>
        <w:rPr>
          <w:rFonts w:ascii="Calibri" w:hAnsi="Calibri" w:cs="Calibri"/>
          <w:sz w:val="18"/>
          <w:szCs w:val="18"/>
        </w:rPr>
      </w:pPr>
    </w:p>
    <w:p w14:paraId="5A2DA9E4" w14:textId="77777777" w:rsidR="00FF04D3" w:rsidRPr="00FF04D3" w:rsidRDefault="00FF04D3" w:rsidP="00FF04D3">
      <w:pPr>
        <w:spacing w:after="0" w:line="240" w:lineRule="auto"/>
        <w:rPr>
          <w:rFonts w:ascii="Calibri" w:hAnsi="Calibri" w:cs="Calibri"/>
          <w:sz w:val="18"/>
          <w:szCs w:val="18"/>
        </w:rPr>
      </w:pP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r>
      <w:r w:rsidRPr="00FF04D3">
        <w:rPr>
          <w:rFonts w:ascii="Calibri" w:hAnsi="Calibri" w:cs="Calibri"/>
          <w:sz w:val="18"/>
          <w:szCs w:val="18"/>
        </w:rPr>
        <w:tab/>
        <w:t>………………………………………………………………….</w:t>
      </w:r>
    </w:p>
    <w:p w14:paraId="24DB6DDD" w14:textId="77777777" w:rsidR="00FF04D3" w:rsidRPr="00FF04D3" w:rsidRDefault="00FF04D3" w:rsidP="00FF04D3">
      <w:pPr>
        <w:spacing w:after="0" w:line="240" w:lineRule="auto"/>
        <w:rPr>
          <w:rFonts w:ascii="Calibri" w:hAnsi="Calibri" w:cs="Calibri"/>
          <w:sz w:val="18"/>
          <w:szCs w:val="18"/>
        </w:rPr>
      </w:pPr>
      <w:r w:rsidRPr="00FF04D3">
        <w:rPr>
          <w:rFonts w:ascii="Calibri" w:hAnsi="Calibri" w:cs="Calibri"/>
          <w:sz w:val="18"/>
          <w:szCs w:val="18"/>
        </w:rPr>
        <w:t xml:space="preserve">.................................., dn. ......................             </w:t>
      </w:r>
    </w:p>
    <w:p w14:paraId="11128F8E" w14:textId="77777777" w:rsidR="00FF04D3" w:rsidRPr="00FF04D3" w:rsidRDefault="00FF04D3" w:rsidP="00FF04D3">
      <w:pPr>
        <w:spacing w:after="0" w:line="240" w:lineRule="auto"/>
        <w:rPr>
          <w:rFonts w:ascii="Calibri" w:hAnsi="Calibri" w:cs="Calibri"/>
          <w:i/>
          <w:sz w:val="16"/>
          <w:szCs w:val="16"/>
        </w:rPr>
      </w:pPr>
      <w:r w:rsidRPr="00FF04D3">
        <w:rPr>
          <w:rFonts w:ascii="Calibri" w:hAnsi="Calibri" w:cs="Calibri"/>
          <w:i/>
          <w:sz w:val="18"/>
          <w:szCs w:val="18"/>
        </w:rPr>
        <w:t xml:space="preserve">  </w:t>
      </w:r>
      <w:r w:rsidRPr="00FF04D3">
        <w:rPr>
          <w:rFonts w:ascii="Calibri" w:hAnsi="Calibri" w:cs="Calibri"/>
          <w:i/>
          <w:sz w:val="16"/>
          <w:szCs w:val="16"/>
        </w:rPr>
        <w:t xml:space="preserve">(miejscowość)                                                                 </w:t>
      </w:r>
      <w:r w:rsidRPr="00FF04D3">
        <w:rPr>
          <w:rFonts w:ascii="Calibri" w:hAnsi="Calibri" w:cs="Calibri"/>
          <w:i/>
          <w:sz w:val="16"/>
          <w:szCs w:val="16"/>
        </w:rPr>
        <w:tab/>
      </w:r>
      <w:r w:rsidRPr="00FF04D3">
        <w:rPr>
          <w:rFonts w:ascii="Calibri" w:hAnsi="Calibri" w:cs="Calibri"/>
          <w:i/>
          <w:sz w:val="16"/>
          <w:szCs w:val="16"/>
        </w:rPr>
        <w:tab/>
      </w:r>
      <w:r w:rsidRPr="00FF04D3">
        <w:rPr>
          <w:rFonts w:ascii="Calibri" w:hAnsi="Calibri" w:cs="Calibri"/>
          <w:i/>
          <w:sz w:val="16"/>
          <w:szCs w:val="16"/>
        </w:rPr>
        <w:tab/>
      </w:r>
      <w:r w:rsidRPr="00FF04D3">
        <w:rPr>
          <w:rFonts w:ascii="Calibri" w:hAnsi="Calibri" w:cs="Calibri"/>
          <w:i/>
          <w:sz w:val="16"/>
          <w:szCs w:val="16"/>
        </w:rPr>
        <w:tab/>
        <w:t>podpis(y) osoby/osób upoważnionych</w:t>
      </w:r>
    </w:p>
    <w:p w14:paraId="1019ED04" w14:textId="77777777" w:rsidR="00FF04D3" w:rsidRPr="00FF04D3" w:rsidRDefault="00FF04D3" w:rsidP="00FF04D3">
      <w:pPr>
        <w:spacing w:after="0" w:line="240" w:lineRule="auto"/>
        <w:ind w:left="4956" w:firstLine="708"/>
        <w:rPr>
          <w:rFonts w:ascii="Calibri" w:hAnsi="Calibri" w:cs="Calibri"/>
          <w:sz w:val="16"/>
          <w:szCs w:val="16"/>
        </w:rPr>
      </w:pPr>
      <w:r w:rsidRPr="00FF04D3">
        <w:rPr>
          <w:rFonts w:ascii="Calibri" w:hAnsi="Calibri" w:cs="Calibri"/>
          <w:i/>
          <w:sz w:val="16"/>
          <w:szCs w:val="16"/>
        </w:rPr>
        <w:t>do reprezentacji Wykonawcy/ów</w:t>
      </w:r>
    </w:p>
    <w:p w14:paraId="4DA66F4B" w14:textId="77777777" w:rsidR="00FF04D3" w:rsidRPr="00FF04D3" w:rsidRDefault="00FF04D3" w:rsidP="00FF04D3">
      <w:pPr>
        <w:tabs>
          <w:tab w:val="left" w:pos="3060"/>
        </w:tabs>
        <w:adjustRightInd w:val="0"/>
        <w:rPr>
          <w:rFonts w:ascii="Calibri" w:hAnsi="Calibri" w:cs="Calibri"/>
          <w:b/>
          <w:sz w:val="16"/>
          <w:szCs w:val="16"/>
        </w:rPr>
      </w:pPr>
    </w:p>
    <w:p w14:paraId="465A2CA8" w14:textId="77777777" w:rsidR="00EB4712" w:rsidRDefault="00EB4712" w:rsidP="00FF04D3">
      <w:pPr>
        <w:keepLines/>
        <w:tabs>
          <w:tab w:val="left" w:pos="1635"/>
        </w:tabs>
        <w:suppressAutoHyphens/>
        <w:autoSpaceDE w:val="0"/>
        <w:spacing w:before="120" w:after="0" w:line="240" w:lineRule="auto"/>
        <w:ind w:right="750"/>
        <w:jc w:val="center"/>
        <w:rPr>
          <w:rFonts w:ascii="Times New Roman" w:eastAsia="Times New Roman" w:hAnsi="Times New Roman" w:cs="Times New Roman"/>
          <w:sz w:val="18"/>
          <w:szCs w:val="18"/>
          <w:lang w:eastAsia="zh-CN"/>
        </w:rPr>
      </w:pPr>
    </w:p>
    <w:p w14:paraId="31AEFF13" w14:textId="519E70CC" w:rsidR="00FF04D3" w:rsidRPr="00FF04D3" w:rsidRDefault="00FF04D3" w:rsidP="00FF04D3">
      <w:pPr>
        <w:keepLines/>
        <w:tabs>
          <w:tab w:val="left" w:pos="1635"/>
        </w:tabs>
        <w:suppressAutoHyphens/>
        <w:autoSpaceDE w:val="0"/>
        <w:spacing w:before="120" w:after="0" w:line="240" w:lineRule="auto"/>
        <w:ind w:right="750"/>
        <w:jc w:val="center"/>
        <w:rPr>
          <w:rFonts w:ascii="Times New Roman" w:eastAsia="Times New Roman" w:hAnsi="Times New Roman" w:cs="Times New Roman"/>
          <w:sz w:val="20"/>
          <w:szCs w:val="20"/>
          <w:lang w:eastAsia="zh-CN"/>
        </w:rPr>
      </w:pPr>
      <w:r w:rsidRPr="00FF04D3">
        <w:rPr>
          <w:rFonts w:ascii="Times New Roman" w:eastAsia="Times New Roman" w:hAnsi="Times New Roman" w:cs="Times New Roman"/>
          <w:sz w:val="18"/>
          <w:szCs w:val="18"/>
          <w:lang w:eastAsia="zh-CN"/>
        </w:rPr>
        <w:lastRenderedPageBreak/>
        <w:t>I0CZZ000.272.1</w:t>
      </w:r>
      <w:r>
        <w:rPr>
          <w:rFonts w:ascii="Times New Roman" w:eastAsia="Times New Roman" w:hAnsi="Times New Roman" w:cs="Times New Roman"/>
          <w:sz w:val="18"/>
          <w:szCs w:val="18"/>
          <w:lang w:eastAsia="zh-CN"/>
        </w:rPr>
        <w:t>4</w:t>
      </w:r>
      <w:r w:rsidRPr="00FF04D3">
        <w:rPr>
          <w:rFonts w:ascii="Times New Roman" w:eastAsia="Times New Roman" w:hAnsi="Times New Roman" w:cs="Times New Roman"/>
          <w:sz w:val="18"/>
          <w:szCs w:val="18"/>
          <w:lang w:eastAsia="zh-CN"/>
        </w:rPr>
        <w:t xml:space="preserve">.2022                                                                                                             </w:t>
      </w:r>
      <w:r w:rsidRPr="00FF04D3">
        <w:rPr>
          <w:rFonts w:ascii="Times New Roman" w:eastAsia="Times New Roman" w:hAnsi="Times New Roman" w:cs="Times New Roman"/>
          <w:i/>
          <w:sz w:val="18"/>
          <w:szCs w:val="18"/>
          <w:lang w:eastAsia="zh-CN"/>
        </w:rPr>
        <w:t xml:space="preserve">załącznik Nr </w:t>
      </w:r>
      <w:r>
        <w:rPr>
          <w:rFonts w:ascii="Times New Roman" w:eastAsia="Times New Roman" w:hAnsi="Times New Roman" w:cs="Times New Roman"/>
          <w:i/>
          <w:sz w:val="18"/>
          <w:szCs w:val="18"/>
          <w:lang w:eastAsia="zh-CN"/>
        </w:rPr>
        <w:t>1a</w:t>
      </w:r>
      <w:r w:rsidRPr="00FF04D3">
        <w:rPr>
          <w:rFonts w:ascii="Times New Roman" w:eastAsia="Times New Roman" w:hAnsi="Times New Roman" w:cs="Times New Roman"/>
          <w:i/>
          <w:sz w:val="18"/>
          <w:szCs w:val="18"/>
          <w:lang w:eastAsia="zh-CN"/>
        </w:rPr>
        <w:t xml:space="preserve">  do SWZ</w:t>
      </w:r>
    </w:p>
    <w:p w14:paraId="217C5299" w14:textId="77777777" w:rsidR="00FF04D3" w:rsidRPr="00FF04D3" w:rsidRDefault="00FF04D3" w:rsidP="00FF04D3">
      <w:pPr>
        <w:keepLines/>
        <w:tabs>
          <w:tab w:val="left" w:pos="1635"/>
        </w:tabs>
        <w:suppressAutoHyphens/>
        <w:autoSpaceDE w:val="0"/>
        <w:spacing w:after="0" w:line="240" w:lineRule="auto"/>
        <w:ind w:left="360" w:right="750"/>
        <w:rPr>
          <w:rFonts w:ascii="Times New Roman" w:eastAsia="Times New Roman" w:hAnsi="Times New Roman" w:cs="Times New Roman"/>
          <w:i/>
          <w:sz w:val="18"/>
          <w:szCs w:val="18"/>
          <w:lang w:eastAsia="zh-CN"/>
        </w:rPr>
      </w:pPr>
    </w:p>
    <w:p w14:paraId="39797121" w14:textId="77777777" w:rsidR="00FF04D3" w:rsidRPr="00FF04D3" w:rsidRDefault="00FF04D3" w:rsidP="00FF04D3">
      <w:pPr>
        <w:keepLines/>
        <w:tabs>
          <w:tab w:val="left" w:pos="1635"/>
        </w:tabs>
        <w:suppressAutoHyphens/>
        <w:autoSpaceDE w:val="0"/>
        <w:spacing w:after="0" w:line="240" w:lineRule="auto"/>
        <w:ind w:left="360" w:right="750"/>
        <w:rPr>
          <w:rFonts w:ascii="Times New Roman" w:eastAsia="Times New Roman" w:hAnsi="Times New Roman" w:cs="Times New Roman"/>
          <w:sz w:val="20"/>
          <w:szCs w:val="20"/>
          <w:lang w:eastAsia="zh-CN"/>
        </w:rPr>
      </w:pPr>
      <w:r w:rsidRPr="00FF04D3">
        <w:rPr>
          <w:rFonts w:ascii="Times New Roman" w:eastAsia="Times New Roman" w:hAnsi="Times New Roman" w:cs="Times New Roman"/>
          <w:i/>
          <w:sz w:val="20"/>
          <w:szCs w:val="20"/>
          <w:lang w:eastAsia="zh-CN"/>
        </w:rPr>
        <w:t xml:space="preserve">                                                                                </w:t>
      </w:r>
    </w:p>
    <w:p w14:paraId="02F5C5A6" w14:textId="77777777" w:rsidR="00FF04D3" w:rsidRPr="00FF04D3" w:rsidRDefault="00FF04D3" w:rsidP="00FF04D3">
      <w:pPr>
        <w:keepLines/>
        <w:tabs>
          <w:tab w:val="center" w:pos="4508"/>
        </w:tabs>
        <w:suppressAutoHyphens/>
        <w:autoSpaceDE w:val="0"/>
        <w:spacing w:after="0" w:line="240" w:lineRule="auto"/>
        <w:ind w:right="748"/>
        <w:rPr>
          <w:rFonts w:ascii="Times New Roman" w:eastAsia="Times New Roman" w:hAnsi="Times New Roman" w:cs="Times New Roman"/>
          <w:sz w:val="20"/>
          <w:szCs w:val="20"/>
          <w:lang w:eastAsia="zh-CN"/>
        </w:rPr>
      </w:pPr>
      <w:r w:rsidRPr="00FF04D3">
        <w:rPr>
          <w:rFonts w:ascii="Times New Roman" w:eastAsia="Times New Roman" w:hAnsi="Times New Roman" w:cs="Times New Roman"/>
          <w:i/>
          <w:iCs/>
          <w:color w:val="000000"/>
          <w:sz w:val="16"/>
          <w:szCs w:val="16"/>
          <w:lang w:eastAsia="zh-CN"/>
        </w:rPr>
        <w:t xml:space="preserve"> ……………………………………………………</w:t>
      </w:r>
    </w:p>
    <w:p w14:paraId="29AC2FCC" w14:textId="77777777" w:rsidR="00FF04D3" w:rsidRPr="00FF04D3" w:rsidRDefault="00FF04D3" w:rsidP="00FF04D3">
      <w:pPr>
        <w:keepLines/>
        <w:tabs>
          <w:tab w:val="center" w:pos="4508"/>
        </w:tabs>
        <w:suppressAutoHyphens/>
        <w:autoSpaceDE w:val="0"/>
        <w:spacing w:after="0" w:line="240" w:lineRule="auto"/>
        <w:ind w:right="748"/>
        <w:rPr>
          <w:rFonts w:ascii="Times New Roman" w:eastAsia="Times New Roman" w:hAnsi="Times New Roman" w:cs="Times New Roman"/>
          <w:sz w:val="20"/>
          <w:szCs w:val="20"/>
          <w:lang w:eastAsia="zh-CN"/>
        </w:rPr>
      </w:pPr>
      <w:r w:rsidRPr="00FF04D3">
        <w:rPr>
          <w:rFonts w:ascii="Times New Roman" w:eastAsia="Times New Roman" w:hAnsi="Times New Roman" w:cs="Times New Roman"/>
          <w:i/>
          <w:iCs/>
          <w:color w:val="000000"/>
          <w:sz w:val="20"/>
          <w:szCs w:val="20"/>
          <w:vertAlign w:val="superscript"/>
          <w:lang w:eastAsia="zh-CN"/>
        </w:rPr>
        <w:t xml:space="preserve">                            (pieczęć  Wykonawcy)</w:t>
      </w:r>
      <w:r w:rsidRPr="00FF04D3">
        <w:rPr>
          <w:rFonts w:ascii="Times New Roman" w:eastAsia="Times New Roman" w:hAnsi="Times New Roman" w:cs="Times New Roman"/>
          <w:i/>
          <w:iCs/>
          <w:color w:val="000000"/>
          <w:sz w:val="20"/>
          <w:szCs w:val="20"/>
          <w:vertAlign w:val="superscript"/>
          <w:lang w:eastAsia="zh-CN"/>
        </w:rPr>
        <w:tab/>
      </w:r>
    </w:p>
    <w:p w14:paraId="4DB26B52" w14:textId="77777777" w:rsidR="00FF04D3" w:rsidRPr="00FF04D3" w:rsidRDefault="00FF04D3" w:rsidP="00FF04D3">
      <w:pPr>
        <w:suppressAutoHyphens/>
        <w:spacing w:after="0" w:line="240" w:lineRule="auto"/>
        <w:rPr>
          <w:rFonts w:ascii="Times New Roman" w:eastAsia="Times New Roman" w:hAnsi="Times New Roman" w:cs="Times New Roman"/>
          <w:i/>
          <w:iCs/>
          <w:color w:val="000000"/>
          <w:sz w:val="20"/>
          <w:szCs w:val="20"/>
          <w:vertAlign w:val="superscript"/>
          <w:lang w:eastAsia="zh-CN"/>
        </w:rPr>
      </w:pPr>
    </w:p>
    <w:p w14:paraId="50CBFAD6" w14:textId="77777777" w:rsidR="00FF04D3" w:rsidRPr="00FF04D3" w:rsidRDefault="00FF04D3" w:rsidP="00FF04D3">
      <w:pPr>
        <w:suppressAutoHyphens/>
        <w:spacing w:after="0" w:line="240" w:lineRule="auto"/>
        <w:rPr>
          <w:rFonts w:ascii="Times New Roman" w:eastAsia="Times New Roman" w:hAnsi="Times New Roman" w:cs="Times New Roman"/>
          <w:b/>
          <w:i/>
          <w:iCs/>
          <w:color w:val="000000"/>
          <w:sz w:val="20"/>
          <w:szCs w:val="20"/>
          <w:vertAlign w:val="superscript"/>
          <w:lang w:eastAsia="zh-CN"/>
        </w:rPr>
      </w:pPr>
    </w:p>
    <w:p w14:paraId="3C62B99C" w14:textId="77777777" w:rsidR="00FF04D3" w:rsidRPr="00FF04D3" w:rsidRDefault="00FF04D3" w:rsidP="00FF04D3">
      <w:pPr>
        <w:suppressAutoHyphens/>
        <w:spacing w:after="0" w:line="240" w:lineRule="auto"/>
        <w:jc w:val="center"/>
        <w:rPr>
          <w:rFonts w:ascii="Times New Roman" w:eastAsia="Times New Roman" w:hAnsi="Times New Roman" w:cs="Times New Roman"/>
          <w:sz w:val="20"/>
          <w:szCs w:val="20"/>
          <w:lang w:eastAsia="zh-CN"/>
        </w:rPr>
      </w:pPr>
      <w:r w:rsidRPr="00FF04D3">
        <w:rPr>
          <w:rFonts w:ascii="Times New Roman" w:eastAsia="Times New Roman" w:hAnsi="Times New Roman" w:cs="Times New Roman"/>
          <w:b/>
          <w:sz w:val="20"/>
          <w:szCs w:val="20"/>
          <w:lang w:eastAsia="zh-CN"/>
        </w:rPr>
        <w:t>PARAMETRY  TECHNICZNE  PRZEDMIOTU  ZAMÓWIENIA</w:t>
      </w:r>
    </w:p>
    <w:p w14:paraId="327775A8" w14:textId="77777777" w:rsidR="00FF04D3" w:rsidRPr="00FF04D3" w:rsidRDefault="00FF04D3" w:rsidP="00FF04D3">
      <w:pPr>
        <w:suppressAutoHyphens/>
        <w:spacing w:after="0" w:line="240" w:lineRule="auto"/>
        <w:rPr>
          <w:rFonts w:ascii="Times New Roman" w:eastAsia="Times New Roman" w:hAnsi="Times New Roman" w:cs="Times New Roman"/>
          <w:b/>
          <w:sz w:val="20"/>
          <w:szCs w:val="20"/>
          <w:lang w:eastAsia="zh-CN"/>
        </w:rPr>
      </w:pPr>
    </w:p>
    <w:p w14:paraId="2BE97BA9" w14:textId="77777777" w:rsidR="00FF04D3" w:rsidRPr="00FF04D3" w:rsidRDefault="00FF04D3" w:rsidP="00FF04D3">
      <w:pPr>
        <w:suppressAutoHyphens/>
        <w:spacing w:after="0" w:line="240" w:lineRule="auto"/>
        <w:rPr>
          <w:rFonts w:ascii="Times New Roman" w:eastAsia="Times New Roman" w:hAnsi="Times New Roman" w:cs="Times New Roman"/>
          <w:b/>
          <w:sz w:val="20"/>
          <w:szCs w:val="20"/>
          <w:lang w:eastAsia="zh-CN"/>
        </w:rPr>
      </w:pPr>
    </w:p>
    <w:p w14:paraId="3739BCC4" w14:textId="77777777" w:rsidR="00FF04D3" w:rsidRPr="00FF04D3" w:rsidRDefault="00FF04D3" w:rsidP="00FF04D3">
      <w:pPr>
        <w:suppressAutoHyphens/>
        <w:spacing w:after="0" w:line="240" w:lineRule="auto"/>
        <w:rPr>
          <w:rFonts w:ascii="Times New Roman" w:eastAsia="Times New Roman" w:hAnsi="Times New Roman" w:cs="Times New Roman"/>
          <w:b/>
          <w:sz w:val="20"/>
          <w:szCs w:val="20"/>
          <w:lang w:eastAsia="zh-CN"/>
        </w:rPr>
      </w:pPr>
    </w:p>
    <w:p w14:paraId="3D0B71C9" w14:textId="77777777" w:rsidR="00FF04D3" w:rsidRPr="00FF04D3" w:rsidRDefault="00FF04D3" w:rsidP="00FF04D3">
      <w:pPr>
        <w:suppressAutoHyphens/>
        <w:spacing w:after="0" w:line="240" w:lineRule="auto"/>
        <w:rPr>
          <w:rFonts w:ascii="Times New Roman" w:eastAsia="Times New Roman" w:hAnsi="Times New Roman" w:cs="Times New Roman"/>
          <w:sz w:val="20"/>
          <w:szCs w:val="20"/>
          <w:lang w:eastAsia="zh-CN"/>
        </w:rPr>
      </w:pPr>
      <w:r w:rsidRPr="00FF04D3">
        <w:rPr>
          <w:rFonts w:ascii="Times New Roman" w:eastAsia="Times New Roman" w:hAnsi="Times New Roman" w:cs="Times New Roman"/>
          <w:sz w:val="20"/>
          <w:szCs w:val="20"/>
          <w:lang w:eastAsia="zh-CN"/>
        </w:rPr>
        <w:t>Nazwa i adres Wykonawcy: .......................................................................................................................................</w:t>
      </w:r>
    </w:p>
    <w:p w14:paraId="7B1909E7" w14:textId="77777777" w:rsidR="00FF04D3" w:rsidRPr="00FF04D3" w:rsidRDefault="00FF04D3" w:rsidP="00FF04D3">
      <w:pPr>
        <w:suppressAutoHyphens/>
        <w:spacing w:after="0" w:line="240" w:lineRule="auto"/>
        <w:rPr>
          <w:rFonts w:ascii="Times New Roman" w:eastAsia="Times New Roman" w:hAnsi="Times New Roman" w:cs="Times New Roman"/>
          <w:sz w:val="20"/>
          <w:szCs w:val="20"/>
          <w:lang w:eastAsia="zh-CN"/>
        </w:rPr>
      </w:pPr>
    </w:p>
    <w:p w14:paraId="0A9DD39D" w14:textId="77777777" w:rsidR="00FF04D3" w:rsidRPr="00FF04D3" w:rsidRDefault="00FF04D3" w:rsidP="00FF04D3">
      <w:pPr>
        <w:suppressAutoHyphens/>
        <w:spacing w:after="0" w:line="240" w:lineRule="auto"/>
        <w:rPr>
          <w:rFonts w:ascii="Times New Roman" w:eastAsia="Times New Roman" w:hAnsi="Times New Roman" w:cs="Times New Roman"/>
          <w:sz w:val="20"/>
          <w:szCs w:val="20"/>
          <w:lang w:eastAsia="zh-CN"/>
        </w:rPr>
      </w:pPr>
      <w:r w:rsidRPr="00FF04D3">
        <w:rPr>
          <w:rFonts w:ascii="Times New Roman" w:eastAsia="Times New Roman" w:hAnsi="Times New Roman" w:cs="Times New Roman"/>
          <w:sz w:val="20"/>
          <w:szCs w:val="20"/>
          <w:lang w:eastAsia="zh-CN"/>
        </w:rPr>
        <w:t>.....................................................................................................................................................................................</w:t>
      </w:r>
    </w:p>
    <w:p w14:paraId="63CBE8B4" w14:textId="77777777" w:rsidR="00FF04D3" w:rsidRPr="00FF04D3" w:rsidRDefault="00FF04D3" w:rsidP="00FF04D3">
      <w:pPr>
        <w:suppressAutoHyphens/>
        <w:spacing w:after="0" w:line="240" w:lineRule="auto"/>
        <w:rPr>
          <w:rFonts w:ascii="Times New Roman" w:eastAsia="Times New Roman" w:hAnsi="Times New Roman" w:cs="Times New Roman"/>
          <w:sz w:val="20"/>
          <w:szCs w:val="20"/>
          <w:lang w:eastAsia="zh-CN"/>
        </w:rPr>
      </w:pPr>
    </w:p>
    <w:p w14:paraId="20AB23D9" w14:textId="77777777" w:rsidR="00FF04D3" w:rsidRPr="00FF04D3" w:rsidRDefault="00FF04D3" w:rsidP="00FF04D3">
      <w:pPr>
        <w:suppressAutoHyphens/>
        <w:spacing w:after="0" w:line="240" w:lineRule="auto"/>
        <w:rPr>
          <w:rFonts w:ascii="Times New Roman" w:eastAsia="Times New Roman" w:hAnsi="Times New Roman" w:cs="Times New Roman"/>
          <w:sz w:val="20"/>
          <w:szCs w:val="20"/>
          <w:lang w:eastAsia="zh-CN"/>
        </w:rPr>
      </w:pPr>
      <w:r w:rsidRPr="00FF04D3">
        <w:rPr>
          <w:rFonts w:ascii="Times New Roman" w:eastAsia="Times New Roman" w:hAnsi="Times New Roman" w:cs="Times New Roman"/>
          <w:sz w:val="20"/>
          <w:szCs w:val="20"/>
          <w:lang w:eastAsia="zh-CN"/>
        </w:rPr>
        <w:t>Nazwa i typ (producent) oferowanego urządzenia: ....................................................................................................</w:t>
      </w:r>
    </w:p>
    <w:p w14:paraId="608B093B" w14:textId="77777777" w:rsidR="00FF04D3" w:rsidRPr="00FF04D3" w:rsidRDefault="00FF04D3" w:rsidP="00FF04D3">
      <w:pPr>
        <w:suppressAutoHyphens/>
        <w:spacing w:after="0" w:line="240" w:lineRule="auto"/>
        <w:rPr>
          <w:rFonts w:ascii="Times New Roman" w:eastAsia="Times New Roman" w:hAnsi="Times New Roman" w:cs="Times New Roman"/>
          <w:sz w:val="18"/>
          <w:szCs w:val="18"/>
          <w:lang w:eastAsia="zh-CN"/>
        </w:rPr>
      </w:pPr>
    </w:p>
    <w:tbl>
      <w:tblPr>
        <w:tblW w:w="10122" w:type="dxa"/>
        <w:tblInd w:w="-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8"/>
        <w:gridCol w:w="1333"/>
        <w:gridCol w:w="567"/>
        <w:gridCol w:w="3260"/>
        <w:gridCol w:w="4394"/>
      </w:tblGrid>
      <w:tr w:rsidR="00EB4712" w:rsidRPr="000F73B3" w14:paraId="14EF0627" w14:textId="77777777" w:rsidTr="00EB4712">
        <w:trPr>
          <w:trHeight w:val="470"/>
        </w:trPr>
        <w:tc>
          <w:tcPr>
            <w:tcW w:w="10122" w:type="dxa"/>
            <w:gridSpan w:val="5"/>
            <w:tcBorders>
              <w:top w:val="double" w:sz="2" w:space="0" w:color="000000"/>
              <w:left w:val="double" w:sz="4" w:space="0" w:color="auto"/>
              <w:bottom w:val="double" w:sz="2" w:space="0" w:color="000000"/>
              <w:right w:val="single" w:sz="4" w:space="0" w:color="auto"/>
            </w:tcBorders>
            <w:shd w:val="clear" w:color="auto" w:fill="E7E6E6"/>
            <w:vAlign w:val="bottom"/>
          </w:tcPr>
          <w:p w14:paraId="4DCEE333" w14:textId="77777777" w:rsidR="00EB4712" w:rsidRPr="00EB4712" w:rsidRDefault="00EB4712" w:rsidP="00EB4712">
            <w:pPr>
              <w:pStyle w:val="Nagwek5"/>
              <w:tabs>
                <w:tab w:val="num" w:pos="0"/>
              </w:tabs>
              <w:suppressAutoHyphens/>
              <w:snapToGrid w:val="0"/>
              <w:spacing w:before="0" w:line="240" w:lineRule="auto"/>
              <w:ind w:left="1008" w:hanging="1008"/>
              <w:rPr>
                <w:rFonts w:ascii="Times New Roman" w:eastAsia="Arial-BoldMT" w:hAnsi="Times New Roman" w:cs="Times New Roman"/>
                <w:b/>
                <w:sz w:val="18"/>
                <w:szCs w:val="18"/>
              </w:rPr>
            </w:pPr>
            <w:bookmarkStart w:id="7" w:name="_Hlk86323347"/>
            <w:r w:rsidRPr="00EB4712">
              <w:rPr>
                <w:rFonts w:ascii="Times New Roman" w:hAnsi="Times New Roman" w:cs="Times New Roman"/>
                <w:i/>
                <w:sz w:val="18"/>
                <w:szCs w:val="18"/>
              </w:rPr>
              <w:t>Nazwa przedmiotu zamówienia</w:t>
            </w:r>
            <w:r w:rsidRPr="00EB4712">
              <w:rPr>
                <w:rFonts w:ascii="Times New Roman" w:hAnsi="Times New Roman" w:cs="Times New Roman"/>
                <w:b/>
                <w:i/>
                <w:sz w:val="18"/>
                <w:szCs w:val="18"/>
              </w:rPr>
              <w:t xml:space="preserve">: </w:t>
            </w:r>
            <w:r w:rsidRPr="00EB4712">
              <w:rPr>
                <w:rFonts w:ascii="Times New Roman" w:eastAsia="Arial-BoldMT" w:hAnsi="Times New Roman" w:cs="Times New Roman"/>
                <w:sz w:val="18"/>
                <w:szCs w:val="18"/>
              </w:rPr>
              <w:t>Mobilny endoskopowy tor wizyjny</w:t>
            </w:r>
          </w:p>
        </w:tc>
      </w:tr>
      <w:tr w:rsidR="00EB4712" w:rsidRPr="000F73B3" w14:paraId="2AF8B691" w14:textId="77777777" w:rsidTr="00EB4712">
        <w:trPr>
          <w:cantSplit/>
          <w:trHeight w:val="1900"/>
        </w:trPr>
        <w:tc>
          <w:tcPr>
            <w:tcW w:w="568" w:type="dxa"/>
            <w:tcBorders>
              <w:top w:val="double" w:sz="2" w:space="0" w:color="000000"/>
              <w:left w:val="double" w:sz="4" w:space="0" w:color="auto"/>
              <w:bottom w:val="single" w:sz="4" w:space="0" w:color="000000"/>
              <w:right w:val="nil"/>
            </w:tcBorders>
            <w:shd w:val="clear" w:color="auto" w:fill="E7E6E6"/>
          </w:tcPr>
          <w:p w14:paraId="30CBCBDA" w14:textId="77777777" w:rsidR="00EB4712" w:rsidRPr="00EB4712" w:rsidRDefault="00EB4712" w:rsidP="00EB4712">
            <w:pPr>
              <w:pStyle w:val="Nagwek4"/>
              <w:tabs>
                <w:tab w:val="num" w:pos="864"/>
              </w:tabs>
              <w:snapToGrid w:val="0"/>
              <w:spacing w:before="0"/>
              <w:ind w:left="864" w:hanging="864"/>
              <w:jc w:val="center"/>
              <w:rPr>
                <w:rFonts w:ascii="Times New Roman" w:hAnsi="Times New Roman"/>
                <w:b w:val="0"/>
                <w:sz w:val="18"/>
                <w:szCs w:val="18"/>
              </w:rPr>
            </w:pPr>
            <w:r w:rsidRPr="00EB4712">
              <w:rPr>
                <w:rFonts w:ascii="Times New Roman" w:hAnsi="Times New Roman"/>
                <w:b w:val="0"/>
                <w:sz w:val="18"/>
                <w:szCs w:val="18"/>
              </w:rPr>
              <w:t>Lp.</w:t>
            </w:r>
          </w:p>
        </w:tc>
        <w:tc>
          <w:tcPr>
            <w:tcW w:w="1333" w:type="dxa"/>
            <w:tcBorders>
              <w:top w:val="double" w:sz="2" w:space="0" w:color="000000"/>
              <w:left w:val="double" w:sz="4" w:space="0" w:color="auto"/>
              <w:bottom w:val="single" w:sz="4" w:space="0" w:color="000000"/>
              <w:right w:val="single" w:sz="4" w:space="0" w:color="auto"/>
            </w:tcBorders>
            <w:shd w:val="clear" w:color="auto" w:fill="E7E6E6"/>
            <w:vAlign w:val="center"/>
            <w:hideMark/>
          </w:tcPr>
          <w:p w14:paraId="15584131" w14:textId="77777777" w:rsidR="00EB4712" w:rsidRPr="00EB4712" w:rsidRDefault="00EB4712" w:rsidP="00EB4712">
            <w:pPr>
              <w:pStyle w:val="Normalny1"/>
              <w:keepNext/>
              <w:pBdr>
                <w:top w:val="nil"/>
                <w:left w:val="nil"/>
                <w:bottom w:val="nil"/>
                <w:right w:val="nil"/>
                <w:between w:val="nil"/>
              </w:pBdr>
              <w:jc w:val="center"/>
              <w:rPr>
                <w:rFonts w:ascii="Times New Roman" w:eastAsia="Arial" w:hAnsi="Times New Roman" w:cs="Times New Roman"/>
                <w:color w:val="000000"/>
                <w:sz w:val="18"/>
                <w:szCs w:val="18"/>
              </w:rPr>
            </w:pPr>
            <w:r w:rsidRPr="00EB4712">
              <w:rPr>
                <w:rFonts w:ascii="Times New Roman" w:eastAsia="Arial" w:hAnsi="Times New Roman" w:cs="Times New Roman"/>
                <w:color w:val="000000"/>
                <w:sz w:val="18"/>
                <w:szCs w:val="18"/>
              </w:rPr>
              <w:t>Nazwa parametru</w:t>
            </w:r>
          </w:p>
          <w:p w14:paraId="75C9A3DA" w14:textId="77777777" w:rsidR="00EB4712" w:rsidRPr="00EB4712" w:rsidRDefault="00EB4712" w:rsidP="00EB4712">
            <w:pPr>
              <w:pStyle w:val="Normalny1"/>
              <w:keepNext/>
              <w:pBdr>
                <w:top w:val="nil"/>
                <w:left w:val="nil"/>
                <w:bottom w:val="nil"/>
                <w:right w:val="nil"/>
                <w:between w:val="nil"/>
              </w:pBdr>
              <w:jc w:val="center"/>
              <w:rPr>
                <w:rFonts w:ascii="Times New Roman" w:hAnsi="Times New Roman" w:cs="Times New Roman"/>
                <w:sz w:val="18"/>
                <w:szCs w:val="18"/>
              </w:rPr>
            </w:pPr>
            <w:r w:rsidRPr="00EB4712">
              <w:rPr>
                <w:rFonts w:ascii="Times New Roman" w:eastAsia="Arial" w:hAnsi="Times New Roman" w:cs="Times New Roman"/>
                <w:color w:val="000000"/>
                <w:sz w:val="18"/>
                <w:szCs w:val="18"/>
              </w:rPr>
              <w:t>/ nazwa urządzenia, sprzętu, aparatury</w:t>
            </w:r>
          </w:p>
        </w:tc>
        <w:tc>
          <w:tcPr>
            <w:tcW w:w="567" w:type="dxa"/>
            <w:tcBorders>
              <w:top w:val="double" w:sz="2" w:space="0" w:color="000000"/>
              <w:left w:val="single" w:sz="4" w:space="0" w:color="auto"/>
              <w:bottom w:val="single" w:sz="4" w:space="0" w:color="000000"/>
              <w:right w:val="nil"/>
            </w:tcBorders>
            <w:shd w:val="clear" w:color="auto" w:fill="E7E6E6"/>
            <w:vAlign w:val="center"/>
          </w:tcPr>
          <w:p w14:paraId="539FE518" w14:textId="77777777" w:rsidR="00EB4712" w:rsidRPr="00EB4712" w:rsidRDefault="00EB4712" w:rsidP="00EB4712">
            <w:pPr>
              <w:pStyle w:val="Nagwek4"/>
              <w:tabs>
                <w:tab w:val="num" w:pos="864"/>
              </w:tabs>
              <w:snapToGrid w:val="0"/>
              <w:spacing w:before="0"/>
              <w:ind w:left="864" w:hanging="864"/>
              <w:jc w:val="center"/>
              <w:rPr>
                <w:rFonts w:ascii="Times New Roman" w:hAnsi="Times New Roman"/>
                <w:b w:val="0"/>
                <w:sz w:val="18"/>
                <w:szCs w:val="18"/>
              </w:rPr>
            </w:pPr>
            <w:r w:rsidRPr="00EB4712">
              <w:rPr>
                <w:rFonts w:ascii="Times New Roman" w:hAnsi="Times New Roman"/>
                <w:b w:val="0"/>
                <w:sz w:val="18"/>
                <w:szCs w:val="18"/>
              </w:rPr>
              <w:t xml:space="preserve">Ilość </w:t>
            </w:r>
          </w:p>
          <w:p w14:paraId="3824B026" w14:textId="77777777" w:rsidR="00EB4712" w:rsidRPr="00EB4712" w:rsidRDefault="00EB4712" w:rsidP="00EB4712">
            <w:pPr>
              <w:pStyle w:val="Nagwek4"/>
              <w:tabs>
                <w:tab w:val="num" w:pos="864"/>
              </w:tabs>
              <w:snapToGrid w:val="0"/>
              <w:spacing w:before="0"/>
              <w:ind w:left="864" w:hanging="864"/>
              <w:jc w:val="center"/>
              <w:rPr>
                <w:rFonts w:ascii="Times New Roman" w:hAnsi="Times New Roman"/>
                <w:b w:val="0"/>
                <w:sz w:val="18"/>
                <w:szCs w:val="18"/>
              </w:rPr>
            </w:pPr>
            <w:r w:rsidRPr="00EB4712">
              <w:rPr>
                <w:rFonts w:ascii="Times New Roman" w:hAnsi="Times New Roman"/>
                <w:b w:val="0"/>
                <w:sz w:val="18"/>
                <w:szCs w:val="18"/>
              </w:rPr>
              <w:t>/ j. m.</w:t>
            </w:r>
          </w:p>
        </w:tc>
        <w:tc>
          <w:tcPr>
            <w:tcW w:w="3260" w:type="dxa"/>
            <w:tcBorders>
              <w:top w:val="double" w:sz="2" w:space="0" w:color="000000"/>
              <w:left w:val="single" w:sz="4" w:space="0" w:color="000000"/>
              <w:bottom w:val="single" w:sz="4" w:space="0" w:color="000000"/>
              <w:right w:val="nil"/>
            </w:tcBorders>
            <w:shd w:val="clear" w:color="auto" w:fill="E7E6E6"/>
            <w:vAlign w:val="center"/>
            <w:hideMark/>
          </w:tcPr>
          <w:p w14:paraId="728660E4" w14:textId="77777777" w:rsidR="00EB4712" w:rsidRPr="00EB4712" w:rsidRDefault="00EB4712" w:rsidP="00EB4712">
            <w:pPr>
              <w:snapToGrid w:val="0"/>
              <w:spacing w:after="0" w:line="240" w:lineRule="auto"/>
              <w:jc w:val="center"/>
              <w:rPr>
                <w:rFonts w:ascii="Times New Roman" w:hAnsi="Times New Roman" w:cs="Times New Roman"/>
                <w:sz w:val="18"/>
                <w:szCs w:val="18"/>
              </w:rPr>
            </w:pPr>
            <w:r w:rsidRPr="00EB4712">
              <w:rPr>
                <w:rFonts w:ascii="Times New Roman" w:hAnsi="Times New Roman" w:cs="Times New Roman"/>
                <w:sz w:val="18"/>
                <w:szCs w:val="18"/>
              </w:rPr>
              <w:t>Parametry wymagane przez Zamawiającego</w:t>
            </w:r>
          </w:p>
          <w:p w14:paraId="284008C9" w14:textId="77777777" w:rsidR="00EB4712" w:rsidRPr="00EB4712" w:rsidRDefault="00EB4712" w:rsidP="00EB4712">
            <w:pPr>
              <w:snapToGrid w:val="0"/>
              <w:spacing w:after="0" w:line="240" w:lineRule="auto"/>
              <w:jc w:val="center"/>
              <w:rPr>
                <w:rFonts w:ascii="Times New Roman" w:hAnsi="Times New Roman" w:cs="Times New Roman"/>
                <w:sz w:val="18"/>
                <w:szCs w:val="18"/>
              </w:rPr>
            </w:pPr>
            <w:r w:rsidRPr="00EB4712">
              <w:rPr>
                <w:rFonts w:ascii="Times New Roman" w:eastAsia="Arial" w:hAnsi="Times New Roman" w:cs="Times New Roman"/>
                <w:color w:val="000000"/>
                <w:sz w:val="18"/>
                <w:szCs w:val="18"/>
              </w:rPr>
              <w:t>(</w:t>
            </w:r>
            <w:r w:rsidRPr="00EB4712">
              <w:rPr>
                <w:rFonts w:ascii="Times New Roman" w:eastAsia="Arial" w:hAnsi="Times New Roman" w:cs="Times New Roman"/>
                <w:i/>
                <w:color w:val="000000"/>
                <w:sz w:val="18"/>
                <w:szCs w:val="18"/>
              </w:rPr>
              <w:t>parametry muszą być określone w taki sposób, aby nie wskazywać na konkretne urządzenie konkretnego producenta tj. określić wartości graniczne lub wskazać wartości min/max</w:t>
            </w:r>
            <w:r w:rsidRPr="00EB4712">
              <w:rPr>
                <w:rFonts w:ascii="Times New Roman" w:eastAsia="Arial" w:hAnsi="Times New Roman" w:cs="Times New Roman"/>
                <w:color w:val="000000"/>
                <w:sz w:val="18"/>
                <w:szCs w:val="18"/>
              </w:rPr>
              <w:t>)</w:t>
            </w:r>
          </w:p>
        </w:tc>
        <w:tc>
          <w:tcPr>
            <w:tcW w:w="4394" w:type="dxa"/>
            <w:tcBorders>
              <w:top w:val="double" w:sz="2" w:space="0" w:color="000000"/>
              <w:left w:val="single" w:sz="4" w:space="0" w:color="000000"/>
              <w:bottom w:val="single" w:sz="4" w:space="0" w:color="000000"/>
              <w:right w:val="double" w:sz="4" w:space="0" w:color="auto"/>
            </w:tcBorders>
            <w:shd w:val="clear" w:color="auto" w:fill="E7E6E6"/>
            <w:vAlign w:val="center"/>
            <w:hideMark/>
          </w:tcPr>
          <w:p w14:paraId="3B9DC789" w14:textId="77777777" w:rsidR="00EB4712" w:rsidRPr="00EB4712" w:rsidRDefault="00EB4712" w:rsidP="00EB4712">
            <w:pPr>
              <w:pStyle w:val="Nagwek5"/>
              <w:suppressAutoHyphens/>
              <w:snapToGrid w:val="0"/>
              <w:spacing w:before="0" w:line="240" w:lineRule="auto"/>
              <w:jc w:val="center"/>
              <w:rPr>
                <w:rFonts w:ascii="Times New Roman" w:hAnsi="Times New Roman" w:cs="Times New Roman"/>
                <w:b/>
                <w:i/>
                <w:sz w:val="18"/>
                <w:szCs w:val="18"/>
              </w:rPr>
            </w:pPr>
            <w:r w:rsidRPr="00EB4712">
              <w:rPr>
                <w:rFonts w:ascii="Times New Roman" w:hAnsi="Times New Roman" w:cs="Times New Roman"/>
                <w:b/>
                <w:i/>
                <w:sz w:val="18"/>
                <w:szCs w:val="18"/>
              </w:rPr>
              <w:t>Parametry oferowane przez Wykonawcę*</w:t>
            </w:r>
          </w:p>
          <w:p w14:paraId="2EFC954F" w14:textId="77777777" w:rsidR="00EB4712" w:rsidRPr="00EB4712" w:rsidRDefault="00EB4712" w:rsidP="00EB4712">
            <w:pPr>
              <w:spacing w:after="0" w:line="240" w:lineRule="auto"/>
              <w:jc w:val="center"/>
              <w:rPr>
                <w:rFonts w:ascii="Times New Roman" w:hAnsi="Times New Roman" w:cs="Times New Roman"/>
                <w:sz w:val="18"/>
                <w:szCs w:val="18"/>
              </w:rPr>
            </w:pPr>
            <w:r w:rsidRPr="00EB4712">
              <w:rPr>
                <w:rFonts w:ascii="Times New Roman" w:eastAsia="Arial" w:hAnsi="Times New Roman" w:cs="Times New Roman"/>
                <w:color w:val="000000"/>
                <w:sz w:val="18"/>
                <w:szCs w:val="18"/>
              </w:rPr>
              <w:t>(</w:t>
            </w:r>
            <w:r w:rsidRPr="00EB4712">
              <w:rPr>
                <w:rFonts w:ascii="Times New Roman" w:eastAsia="Arial" w:hAnsi="Times New Roman" w:cs="Times New Roman"/>
                <w:i/>
                <w:color w:val="000000"/>
                <w:sz w:val="18"/>
                <w:szCs w:val="18"/>
              </w:rPr>
              <w:t xml:space="preserve">Wykonawca wypełnia wpisując konkretne parametry oferowanego urządzenia zgodne </w:t>
            </w:r>
            <w:r w:rsidRPr="00EB4712">
              <w:rPr>
                <w:rFonts w:ascii="Times New Roman" w:eastAsia="Arial" w:hAnsi="Times New Roman" w:cs="Times New Roman"/>
                <w:i/>
                <w:color w:val="000000"/>
                <w:sz w:val="18"/>
                <w:szCs w:val="18"/>
              </w:rPr>
              <w:br/>
              <w:t>z wymaganiami zamawiającego</w:t>
            </w:r>
            <w:r w:rsidRPr="00EB4712">
              <w:rPr>
                <w:rFonts w:ascii="Times New Roman" w:eastAsia="Arial" w:hAnsi="Times New Roman" w:cs="Times New Roman"/>
                <w:color w:val="000000"/>
                <w:sz w:val="18"/>
                <w:szCs w:val="18"/>
              </w:rPr>
              <w:t>)</w:t>
            </w:r>
          </w:p>
        </w:tc>
      </w:tr>
      <w:tr w:rsidR="00EB4712" w:rsidRPr="000F73B3" w14:paraId="47E3671E" w14:textId="77777777" w:rsidTr="00EB4712">
        <w:trPr>
          <w:trHeight w:val="20"/>
        </w:trPr>
        <w:tc>
          <w:tcPr>
            <w:tcW w:w="568" w:type="dxa"/>
            <w:tcBorders>
              <w:top w:val="double" w:sz="2" w:space="0" w:color="000000"/>
              <w:left w:val="double" w:sz="4" w:space="0" w:color="auto"/>
              <w:bottom w:val="single" w:sz="4" w:space="0" w:color="000000"/>
              <w:right w:val="nil"/>
            </w:tcBorders>
            <w:shd w:val="clear" w:color="auto" w:fill="E7E6E6"/>
          </w:tcPr>
          <w:p w14:paraId="22809B5D" w14:textId="77777777" w:rsidR="00EB4712" w:rsidRPr="00EB4712" w:rsidRDefault="00EB4712" w:rsidP="00EB4712">
            <w:pPr>
              <w:pStyle w:val="Nagwek4"/>
              <w:tabs>
                <w:tab w:val="num" w:pos="864"/>
              </w:tabs>
              <w:snapToGrid w:val="0"/>
              <w:spacing w:before="0"/>
              <w:ind w:left="864" w:hanging="864"/>
              <w:jc w:val="center"/>
              <w:rPr>
                <w:rFonts w:ascii="Times New Roman" w:hAnsi="Times New Roman"/>
                <w:sz w:val="18"/>
                <w:szCs w:val="18"/>
              </w:rPr>
            </w:pPr>
            <w:r w:rsidRPr="00EB4712">
              <w:rPr>
                <w:rFonts w:ascii="Times New Roman" w:hAnsi="Times New Roman"/>
                <w:sz w:val="18"/>
                <w:szCs w:val="18"/>
              </w:rPr>
              <w:t>1.</w:t>
            </w:r>
          </w:p>
        </w:tc>
        <w:tc>
          <w:tcPr>
            <w:tcW w:w="1333" w:type="dxa"/>
            <w:tcBorders>
              <w:top w:val="double" w:sz="2" w:space="0" w:color="000000"/>
              <w:left w:val="double" w:sz="4" w:space="0" w:color="auto"/>
              <w:bottom w:val="single" w:sz="4" w:space="0" w:color="000000"/>
              <w:right w:val="single" w:sz="4" w:space="0" w:color="auto"/>
            </w:tcBorders>
            <w:shd w:val="clear" w:color="auto" w:fill="E7E6E6"/>
            <w:vAlign w:val="center"/>
            <w:hideMark/>
          </w:tcPr>
          <w:p w14:paraId="3AD50B96" w14:textId="77777777" w:rsidR="00EB4712" w:rsidRPr="00EB4712" w:rsidRDefault="00EB4712" w:rsidP="00EB4712">
            <w:pPr>
              <w:pStyle w:val="Nagwek4"/>
              <w:tabs>
                <w:tab w:val="num" w:pos="864"/>
              </w:tabs>
              <w:snapToGrid w:val="0"/>
              <w:spacing w:before="0"/>
              <w:ind w:left="864" w:hanging="864"/>
              <w:jc w:val="center"/>
              <w:rPr>
                <w:rFonts w:ascii="Times New Roman" w:hAnsi="Times New Roman"/>
                <w:sz w:val="18"/>
                <w:szCs w:val="18"/>
              </w:rPr>
            </w:pPr>
            <w:r w:rsidRPr="00EB4712">
              <w:rPr>
                <w:rFonts w:ascii="Times New Roman" w:hAnsi="Times New Roman"/>
                <w:sz w:val="18"/>
                <w:szCs w:val="18"/>
              </w:rPr>
              <w:t>2.</w:t>
            </w:r>
          </w:p>
        </w:tc>
        <w:tc>
          <w:tcPr>
            <w:tcW w:w="567" w:type="dxa"/>
            <w:tcBorders>
              <w:top w:val="double" w:sz="2" w:space="0" w:color="000000"/>
              <w:left w:val="single" w:sz="4" w:space="0" w:color="auto"/>
              <w:bottom w:val="single" w:sz="4" w:space="0" w:color="000000"/>
              <w:right w:val="nil"/>
            </w:tcBorders>
            <w:shd w:val="clear" w:color="auto" w:fill="E7E6E6"/>
            <w:vAlign w:val="center"/>
          </w:tcPr>
          <w:p w14:paraId="1A2A5A4D" w14:textId="77777777" w:rsidR="00EB4712" w:rsidRPr="00EB4712" w:rsidRDefault="00EB4712" w:rsidP="00EB4712">
            <w:pPr>
              <w:pStyle w:val="Nagwek4"/>
              <w:tabs>
                <w:tab w:val="num" w:pos="864"/>
              </w:tabs>
              <w:snapToGrid w:val="0"/>
              <w:spacing w:before="0"/>
              <w:jc w:val="center"/>
              <w:rPr>
                <w:rFonts w:ascii="Times New Roman" w:hAnsi="Times New Roman"/>
                <w:sz w:val="18"/>
                <w:szCs w:val="18"/>
              </w:rPr>
            </w:pPr>
            <w:r w:rsidRPr="00EB4712">
              <w:rPr>
                <w:rFonts w:ascii="Times New Roman" w:hAnsi="Times New Roman"/>
                <w:sz w:val="18"/>
                <w:szCs w:val="18"/>
              </w:rPr>
              <w:t>3.</w:t>
            </w:r>
          </w:p>
        </w:tc>
        <w:tc>
          <w:tcPr>
            <w:tcW w:w="3260" w:type="dxa"/>
            <w:tcBorders>
              <w:top w:val="double" w:sz="2" w:space="0" w:color="000000"/>
              <w:left w:val="single" w:sz="4" w:space="0" w:color="000000"/>
              <w:bottom w:val="single" w:sz="4" w:space="0" w:color="000000"/>
              <w:right w:val="nil"/>
            </w:tcBorders>
            <w:shd w:val="clear" w:color="auto" w:fill="E7E6E6"/>
            <w:vAlign w:val="center"/>
            <w:hideMark/>
          </w:tcPr>
          <w:p w14:paraId="65D70985" w14:textId="77777777" w:rsidR="00EB4712" w:rsidRPr="00EB4712" w:rsidRDefault="00EB4712" w:rsidP="00EB4712">
            <w:pPr>
              <w:snapToGrid w:val="0"/>
              <w:spacing w:after="0" w:line="240" w:lineRule="auto"/>
              <w:jc w:val="center"/>
              <w:rPr>
                <w:rFonts w:ascii="Times New Roman" w:hAnsi="Times New Roman" w:cs="Times New Roman"/>
                <w:b/>
                <w:sz w:val="18"/>
                <w:szCs w:val="18"/>
              </w:rPr>
            </w:pPr>
            <w:r w:rsidRPr="00EB4712">
              <w:rPr>
                <w:rFonts w:ascii="Times New Roman" w:hAnsi="Times New Roman" w:cs="Times New Roman"/>
                <w:b/>
                <w:sz w:val="18"/>
                <w:szCs w:val="18"/>
              </w:rPr>
              <w:t>4.</w:t>
            </w:r>
          </w:p>
        </w:tc>
        <w:tc>
          <w:tcPr>
            <w:tcW w:w="4394" w:type="dxa"/>
            <w:tcBorders>
              <w:top w:val="double" w:sz="2" w:space="0" w:color="000000"/>
              <w:left w:val="single" w:sz="4" w:space="0" w:color="000000"/>
              <w:bottom w:val="single" w:sz="4" w:space="0" w:color="000000"/>
              <w:right w:val="double" w:sz="4" w:space="0" w:color="auto"/>
            </w:tcBorders>
            <w:shd w:val="clear" w:color="auto" w:fill="E7E6E6"/>
            <w:vAlign w:val="center"/>
            <w:hideMark/>
          </w:tcPr>
          <w:p w14:paraId="05953373" w14:textId="77777777" w:rsidR="00EB4712" w:rsidRPr="00EB4712" w:rsidRDefault="00EB4712" w:rsidP="00EB4712">
            <w:pPr>
              <w:pStyle w:val="Nagwek5"/>
              <w:tabs>
                <w:tab w:val="num" w:pos="1008"/>
              </w:tabs>
              <w:suppressAutoHyphens/>
              <w:snapToGrid w:val="0"/>
              <w:spacing w:before="0" w:line="240" w:lineRule="auto"/>
              <w:ind w:left="1008" w:hanging="1008"/>
              <w:jc w:val="center"/>
              <w:rPr>
                <w:rFonts w:ascii="Times New Roman" w:hAnsi="Times New Roman" w:cs="Times New Roman"/>
                <w:i/>
                <w:sz w:val="18"/>
                <w:szCs w:val="18"/>
              </w:rPr>
            </w:pPr>
            <w:r w:rsidRPr="00EB4712">
              <w:rPr>
                <w:rFonts w:ascii="Times New Roman" w:hAnsi="Times New Roman" w:cs="Times New Roman"/>
                <w:i/>
                <w:sz w:val="18"/>
                <w:szCs w:val="18"/>
              </w:rPr>
              <w:t>5.</w:t>
            </w:r>
          </w:p>
        </w:tc>
      </w:tr>
      <w:tr w:rsidR="00EB4712" w:rsidRPr="000F73B3" w14:paraId="248BC9F9"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79F7C768"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31A9D4FF" w14:textId="77777777" w:rsidR="00EB4712" w:rsidRPr="00EB4712" w:rsidRDefault="00EB4712" w:rsidP="00EB4712">
            <w:pPr>
              <w:spacing w:after="0" w:line="240" w:lineRule="auto"/>
              <w:rPr>
                <w:rFonts w:ascii="Times New Roman" w:hAnsi="Times New Roman" w:cs="Times New Roman"/>
                <w:sz w:val="18"/>
                <w:szCs w:val="18"/>
              </w:rPr>
            </w:pPr>
            <w:r w:rsidRPr="00EB4712">
              <w:rPr>
                <w:rFonts w:ascii="Times New Roman" w:eastAsia="Calibri" w:hAnsi="Times New Roman" w:cs="Times New Roman"/>
                <w:b/>
                <w:sz w:val="18"/>
                <w:szCs w:val="18"/>
              </w:rPr>
              <w:t>Kompaktowy, mobilny system wizyjny</w:t>
            </w:r>
          </w:p>
        </w:tc>
        <w:tc>
          <w:tcPr>
            <w:tcW w:w="567" w:type="dxa"/>
            <w:tcBorders>
              <w:top w:val="single" w:sz="4" w:space="0" w:color="000000"/>
              <w:left w:val="single" w:sz="4" w:space="0" w:color="auto"/>
              <w:bottom w:val="single" w:sz="4" w:space="0" w:color="000000"/>
              <w:right w:val="nil"/>
            </w:tcBorders>
            <w:shd w:val="clear" w:color="auto" w:fill="auto"/>
            <w:vAlign w:val="center"/>
          </w:tcPr>
          <w:p w14:paraId="5B5D09FC" w14:textId="77777777" w:rsidR="00EB4712" w:rsidRPr="00EB4712" w:rsidRDefault="00EB4712" w:rsidP="00EB4712">
            <w:pPr>
              <w:spacing w:after="0" w:line="240" w:lineRule="auto"/>
              <w:rPr>
                <w:rFonts w:ascii="Times New Roman" w:hAnsi="Times New Roman" w:cs="Times New Roman"/>
                <w:b/>
                <w:sz w:val="18"/>
                <w:szCs w:val="18"/>
              </w:rPr>
            </w:pPr>
            <w:r w:rsidRPr="00EB4712">
              <w:rPr>
                <w:rFonts w:ascii="Times New Roman" w:hAnsi="Times New Roman" w:cs="Times New Roman"/>
                <w:b/>
                <w:sz w:val="18"/>
                <w:szCs w:val="18"/>
              </w:rPr>
              <w:t>1</w:t>
            </w:r>
          </w:p>
        </w:tc>
        <w:tc>
          <w:tcPr>
            <w:tcW w:w="7654" w:type="dxa"/>
            <w:gridSpan w:val="2"/>
            <w:tcBorders>
              <w:top w:val="single" w:sz="4" w:space="0" w:color="000000"/>
              <w:left w:val="single" w:sz="4" w:space="0" w:color="000000"/>
              <w:bottom w:val="single" w:sz="4" w:space="0" w:color="000000"/>
              <w:right w:val="double" w:sz="2" w:space="0" w:color="000000"/>
            </w:tcBorders>
            <w:shd w:val="clear" w:color="auto" w:fill="FFFFFF"/>
            <w:vAlign w:val="center"/>
          </w:tcPr>
          <w:p w14:paraId="1B54F01A"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7E77E974"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21D01599"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1.1</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46D954A4" w14:textId="77777777" w:rsidR="00EB4712" w:rsidRPr="00EB4712" w:rsidRDefault="00EB4712" w:rsidP="00EB4712">
            <w:pPr>
              <w:spacing w:after="0" w:line="240" w:lineRule="auto"/>
              <w:rPr>
                <w:rFonts w:ascii="Times New Roman" w:hAnsi="Times New Roman" w:cs="Times New Roman"/>
                <w:b/>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1A90EB0D" w14:textId="77777777" w:rsidR="00EB4712" w:rsidRPr="00EB4712" w:rsidRDefault="00EB4712" w:rsidP="00EB4712">
            <w:pPr>
              <w:spacing w:after="0" w:line="240" w:lineRule="auto"/>
              <w:rPr>
                <w:rFonts w:ascii="Times New Roman" w:hAnsi="Times New Roman" w:cs="Times New Roman"/>
                <w:b/>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44961289"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Kompaktowy, przenośny endoskopowy system wizyjny łączący w jednym urządzeniu: monitor, źródło światła LED i procesor kamery</w:t>
            </w:r>
          </w:p>
        </w:tc>
        <w:tc>
          <w:tcPr>
            <w:tcW w:w="4394" w:type="dxa"/>
            <w:tcBorders>
              <w:top w:val="single" w:sz="4" w:space="0" w:color="000000"/>
              <w:left w:val="single" w:sz="4" w:space="0" w:color="000000"/>
              <w:bottom w:val="single" w:sz="4" w:space="0" w:color="000000"/>
              <w:right w:val="double" w:sz="2" w:space="0" w:color="000000"/>
            </w:tcBorders>
            <w:vAlign w:val="center"/>
          </w:tcPr>
          <w:p w14:paraId="4C51F02E"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28403929"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5943F1B0"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1.2</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1E9BD22B"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5ADA7E4E"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0B2C6981" w14:textId="77777777" w:rsidR="00EB4712" w:rsidRPr="00EB4712" w:rsidRDefault="00EB4712" w:rsidP="00EB4712">
            <w:pPr>
              <w:spacing w:after="0" w:line="240" w:lineRule="auto"/>
              <w:rPr>
                <w:rFonts w:ascii="Times New Roman" w:eastAsia="Calibri" w:hAnsi="Times New Roman" w:cs="Times New Roman"/>
                <w:sz w:val="18"/>
                <w:szCs w:val="18"/>
              </w:rPr>
            </w:pPr>
            <w:r w:rsidRPr="00EB4712">
              <w:rPr>
                <w:rFonts w:ascii="Times New Roman" w:eastAsia="Calibri" w:hAnsi="Times New Roman" w:cs="Times New Roman"/>
                <w:sz w:val="18"/>
                <w:szCs w:val="18"/>
              </w:rPr>
              <w:t>Urządzenie wyposażone w:</w:t>
            </w:r>
          </w:p>
          <w:p w14:paraId="41D8344F" w14:textId="77777777" w:rsidR="00EB4712" w:rsidRPr="00EB4712" w:rsidRDefault="00EB4712" w:rsidP="00EB4712">
            <w:pPr>
              <w:spacing w:after="0" w:line="240" w:lineRule="auto"/>
              <w:rPr>
                <w:rFonts w:ascii="Times New Roman" w:eastAsia="Calibri" w:hAnsi="Times New Roman" w:cs="Times New Roman"/>
                <w:sz w:val="18"/>
                <w:szCs w:val="18"/>
              </w:rPr>
            </w:pPr>
            <w:r w:rsidRPr="00EB4712">
              <w:rPr>
                <w:rFonts w:ascii="Times New Roman" w:eastAsia="Calibri" w:hAnsi="Times New Roman" w:cs="Times New Roman"/>
                <w:sz w:val="18"/>
                <w:szCs w:val="18"/>
              </w:rPr>
              <w:t>- uchwyt do transportu ręcznego</w:t>
            </w:r>
          </w:p>
          <w:p w14:paraId="1E5B8841"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sz w:val="18"/>
                <w:szCs w:val="18"/>
              </w:rPr>
              <w:t>- mocowane VESA do ramienia lub stojaka jezdnego</w:t>
            </w:r>
          </w:p>
        </w:tc>
        <w:tc>
          <w:tcPr>
            <w:tcW w:w="4394" w:type="dxa"/>
            <w:tcBorders>
              <w:top w:val="single" w:sz="4" w:space="0" w:color="000000"/>
              <w:left w:val="single" w:sz="4" w:space="0" w:color="000000"/>
              <w:bottom w:val="single" w:sz="4" w:space="0" w:color="000000"/>
              <w:right w:val="double" w:sz="2" w:space="0" w:color="000000"/>
            </w:tcBorders>
            <w:vAlign w:val="center"/>
          </w:tcPr>
          <w:p w14:paraId="3886D904"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096E6860"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42DD910B"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1.3</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491220D9"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5782F41B"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55DB9064"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Urządzenie umożliwiające wykorzystanie z głowicą kamery jak również z różnego rodzaju wideo-endoskopami giętkimi</w:t>
            </w:r>
          </w:p>
        </w:tc>
        <w:tc>
          <w:tcPr>
            <w:tcW w:w="4394" w:type="dxa"/>
            <w:tcBorders>
              <w:top w:val="single" w:sz="4" w:space="0" w:color="000000"/>
              <w:left w:val="single" w:sz="4" w:space="0" w:color="000000"/>
              <w:bottom w:val="single" w:sz="4" w:space="0" w:color="000000"/>
              <w:right w:val="double" w:sz="2" w:space="0" w:color="000000"/>
            </w:tcBorders>
            <w:vAlign w:val="center"/>
          </w:tcPr>
          <w:p w14:paraId="633F2B56"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72FBB6BF"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6BA6CE17" w14:textId="77777777" w:rsidR="00EB4712" w:rsidRPr="00EB4712" w:rsidRDefault="00EB4712" w:rsidP="00EB4712">
            <w:pPr>
              <w:snapToGrid w:val="0"/>
              <w:spacing w:after="0" w:line="240" w:lineRule="auto"/>
              <w:rPr>
                <w:rFonts w:ascii="Times New Roman" w:hAnsi="Times New Roman" w:cs="Times New Roman"/>
                <w:b/>
                <w:bCs/>
                <w:sz w:val="18"/>
                <w:szCs w:val="18"/>
              </w:rPr>
            </w:pPr>
          </w:p>
          <w:p w14:paraId="793D306D"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1.4</w:t>
            </w:r>
          </w:p>
          <w:p w14:paraId="3B77D157"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7EA6C74D"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5F38C6DD"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2031E9B9"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Zintegrowany w urządzeniu monitor o przekątnej min. 18,5", rozdzielczość FULL HD 1920 x 1080p, z ekranem dotykowym</w:t>
            </w:r>
          </w:p>
        </w:tc>
        <w:tc>
          <w:tcPr>
            <w:tcW w:w="4394" w:type="dxa"/>
            <w:tcBorders>
              <w:top w:val="single" w:sz="4" w:space="0" w:color="000000"/>
              <w:left w:val="single" w:sz="4" w:space="0" w:color="000000"/>
              <w:bottom w:val="single" w:sz="4" w:space="0" w:color="000000"/>
              <w:right w:val="double" w:sz="2" w:space="0" w:color="000000"/>
            </w:tcBorders>
            <w:vAlign w:val="center"/>
          </w:tcPr>
          <w:p w14:paraId="35E02517"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3A2574CB"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3D9EC3F5"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1.5</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0ED0708A"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6D7A0C23"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7E3088C8"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 xml:space="preserve">Zintegrowane w urządzeniu źródło światła LED </w:t>
            </w:r>
          </w:p>
        </w:tc>
        <w:tc>
          <w:tcPr>
            <w:tcW w:w="4394" w:type="dxa"/>
            <w:tcBorders>
              <w:top w:val="single" w:sz="4" w:space="0" w:color="000000"/>
              <w:left w:val="single" w:sz="4" w:space="0" w:color="000000"/>
              <w:bottom w:val="single" w:sz="4" w:space="0" w:color="000000"/>
              <w:right w:val="double" w:sz="2" w:space="0" w:color="000000"/>
            </w:tcBorders>
            <w:vAlign w:val="center"/>
          </w:tcPr>
          <w:p w14:paraId="26FC5A6B"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5C5B8C17"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49FE52E2"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1.6</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3CBE785A"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721BDCC6"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31F18E18"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Funkcja automatycznej kontroli źródła światła</w:t>
            </w:r>
          </w:p>
        </w:tc>
        <w:tc>
          <w:tcPr>
            <w:tcW w:w="4394" w:type="dxa"/>
            <w:tcBorders>
              <w:top w:val="single" w:sz="4" w:space="0" w:color="000000"/>
              <w:left w:val="single" w:sz="4" w:space="0" w:color="000000"/>
              <w:bottom w:val="single" w:sz="4" w:space="0" w:color="000000"/>
              <w:right w:val="double" w:sz="2" w:space="0" w:color="000000"/>
            </w:tcBorders>
            <w:vAlign w:val="center"/>
          </w:tcPr>
          <w:p w14:paraId="1AE4F36E"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29DFEFB7"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3F1A32FC"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1.7</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6B22C536"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2FF49663"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553A31D9"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Zintegrowane w urządzeniu gniazdo do podłączania oferowanej głowicy kamery</w:t>
            </w:r>
          </w:p>
        </w:tc>
        <w:tc>
          <w:tcPr>
            <w:tcW w:w="4394" w:type="dxa"/>
            <w:tcBorders>
              <w:top w:val="single" w:sz="4" w:space="0" w:color="000000"/>
              <w:left w:val="single" w:sz="4" w:space="0" w:color="000000"/>
              <w:bottom w:val="single" w:sz="4" w:space="0" w:color="000000"/>
              <w:right w:val="double" w:sz="2" w:space="0" w:color="000000"/>
            </w:tcBorders>
            <w:vAlign w:val="center"/>
          </w:tcPr>
          <w:p w14:paraId="34974286"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207DDC10"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0EFBFB94"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1.8</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73EF03CD"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3371C1AA"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2E1F69B4"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 xml:space="preserve">Urządzenie wyposażone w min. 5 gniazd USB do podłączania opcjonalnych akcesoriów, takich jak: zewnętrzna klawiatura, myszka, pamięć USB, dedykowana drukarka </w:t>
            </w:r>
          </w:p>
        </w:tc>
        <w:tc>
          <w:tcPr>
            <w:tcW w:w="4394" w:type="dxa"/>
            <w:tcBorders>
              <w:top w:val="single" w:sz="4" w:space="0" w:color="000000"/>
              <w:left w:val="single" w:sz="4" w:space="0" w:color="000000"/>
              <w:bottom w:val="single" w:sz="4" w:space="0" w:color="000000"/>
              <w:right w:val="double" w:sz="2" w:space="0" w:color="000000"/>
            </w:tcBorders>
            <w:vAlign w:val="center"/>
          </w:tcPr>
          <w:p w14:paraId="0626FB28"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55A8ABA5"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177023F0"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lastRenderedPageBreak/>
              <w:t>1.9</w:t>
            </w:r>
          </w:p>
          <w:p w14:paraId="441F64A9"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03658343"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686948FA"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2A217C08"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 xml:space="preserve">Urządzenie wyposażone w wyjście wideo DVI-D do podłączenia zewnętrznego monitora </w:t>
            </w:r>
          </w:p>
        </w:tc>
        <w:tc>
          <w:tcPr>
            <w:tcW w:w="4394" w:type="dxa"/>
            <w:tcBorders>
              <w:top w:val="single" w:sz="4" w:space="0" w:color="000000"/>
              <w:left w:val="single" w:sz="4" w:space="0" w:color="000000"/>
              <w:bottom w:val="single" w:sz="4" w:space="0" w:color="000000"/>
              <w:right w:val="double" w:sz="2" w:space="0" w:color="000000"/>
            </w:tcBorders>
            <w:vAlign w:val="center"/>
          </w:tcPr>
          <w:p w14:paraId="61A0173F"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5CFBA3AF"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42CDB807"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1.10</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6919AB46"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18CC8841"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7993E7B2"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 xml:space="preserve">Urządzenie wyposażone w gniazdo sieciowe do połączenia z siecią informatyczną </w:t>
            </w:r>
          </w:p>
        </w:tc>
        <w:tc>
          <w:tcPr>
            <w:tcW w:w="4394" w:type="dxa"/>
            <w:tcBorders>
              <w:top w:val="single" w:sz="4" w:space="0" w:color="000000"/>
              <w:left w:val="single" w:sz="4" w:space="0" w:color="000000"/>
              <w:bottom w:val="single" w:sz="4" w:space="0" w:color="000000"/>
              <w:right w:val="double" w:sz="2" w:space="0" w:color="000000"/>
            </w:tcBorders>
            <w:vAlign w:val="center"/>
          </w:tcPr>
          <w:p w14:paraId="3A2C9FCF"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33EE6A89" w14:textId="77777777" w:rsidTr="00EB4712">
        <w:trPr>
          <w:trHeight w:val="410"/>
        </w:trPr>
        <w:tc>
          <w:tcPr>
            <w:tcW w:w="568" w:type="dxa"/>
            <w:tcBorders>
              <w:top w:val="single" w:sz="4" w:space="0" w:color="000000"/>
              <w:left w:val="double" w:sz="4" w:space="0" w:color="auto"/>
              <w:bottom w:val="single" w:sz="4" w:space="0" w:color="000000"/>
              <w:right w:val="nil"/>
            </w:tcBorders>
            <w:shd w:val="clear" w:color="auto" w:fill="auto"/>
          </w:tcPr>
          <w:p w14:paraId="3CC36876"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1.11</w:t>
            </w:r>
          </w:p>
          <w:p w14:paraId="2F8B4252"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0C7C1A43"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100820FC"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22E61035"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Waga urządzenie nie większa niż 10 kg</w:t>
            </w:r>
          </w:p>
        </w:tc>
        <w:tc>
          <w:tcPr>
            <w:tcW w:w="4394" w:type="dxa"/>
            <w:tcBorders>
              <w:top w:val="single" w:sz="4" w:space="0" w:color="000000"/>
              <w:left w:val="single" w:sz="4" w:space="0" w:color="000000"/>
              <w:bottom w:val="single" w:sz="4" w:space="0" w:color="000000"/>
              <w:right w:val="double" w:sz="2" w:space="0" w:color="000000"/>
            </w:tcBorders>
            <w:vAlign w:val="center"/>
          </w:tcPr>
          <w:p w14:paraId="6F087E9E"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27092569"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5C79DC6A"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1.12</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4A09B5C2"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718EB8DA"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0B567A2F"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Urządzenie wyposażone w funkcję zapisu danych w pamięci wewnętrznej, w pamięci USB i w lokalizacjach sieciowych sieci informatycznej</w:t>
            </w:r>
          </w:p>
        </w:tc>
        <w:tc>
          <w:tcPr>
            <w:tcW w:w="4394" w:type="dxa"/>
            <w:tcBorders>
              <w:top w:val="single" w:sz="4" w:space="0" w:color="000000"/>
              <w:left w:val="single" w:sz="4" w:space="0" w:color="000000"/>
              <w:bottom w:val="single" w:sz="4" w:space="0" w:color="000000"/>
              <w:right w:val="double" w:sz="2" w:space="0" w:color="000000"/>
            </w:tcBorders>
            <w:vAlign w:val="center"/>
          </w:tcPr>
          <w:p w14:paraId="0F9A21A3"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62250E83"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24ECF3A7"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1.13</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314C2496"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51245CF1"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7B0E6A34"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Pamięć wewnętrzna min. 45 GB</w:t>
            </w:r>
          </w:p>
        </w:tc>
        <w:tc>
          <w:tcPr>
            <w:tcW w:w="4394" w:type="dxa"/>
            <w:tcBorders>
              <w:top w:val="single" w:sz="4" w:space="0" w:color="000000"/>
              <w:left w:val="single" w:sz="4" w:space="0" w:color="000000"/>
              <w:bottom w:val="single" w:sz="4" w:space="0" w:color="000000"/>
              <w:right w:val="double" w:sz="2" w:space="0" w:color="000000"/>
            </w:tcBorders>
            <w:vAlign w:val="center"/>
          </w:tcPr>
          <w:p w14:paraId="730D593B"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0C3E18CC"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42AAAEF3"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1.14</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290687AE"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7A8FEB29"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7E3D72A3"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Funkcja zapisu zdjęć w formacie JPEG i wideo w formacie MPEG-4</w:t>
            </w:r>
          </w:p>
        </w:tc>
        <w:tc>
          <w:tcPr>
            <w:tcW w:w="4394" w:type="dxa"/>
            <w:tcBorders>
              <w:top w:val="single" w:sz="4" w:space="0" w:color="000000"/>
              <w:left w:val="single" w:sz="4" w:space="0" w:color="000000"/>
              <w:bottom w:val="single" w:sz="4" w:space="0" w:color="000000"/>
              <w:right w:val="double" w:sz="2" w:space="0" w:color="000000"/>
            </w:tcBorders>
            <w:vAlign w:val="center"/>
          </w:tcPr>
          <w:p w14:paraId="1663C30A"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1287E342"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454A0C7F"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1.15</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44CE3B6E"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36CAB5E4"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19B0B7E2"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Funkcja wprowadzania danych pacjenta poprzez klawiaturę ekranową wyświetlaną na monitorze</w:t>
            </w:r>
          </w:p>
        </w:tc>
        <w:tc>
          <w:tcPr>
            <w:tcW w:w="4394" w:type="dxa"/>
            <w:tcBorders>
              <w:top w:val="single" w:sz="4" w:space="0" w:color="000000"/>
              <w:left w:val="single" w:sz="4" w:space="0" w:color="000000"/>
              <w:bottom w:val="single" w:sz="4" w:space="0" w:color="000000"/>
              <w:right w:val="double" w:sz="2" w:space="0" w:color="000000"/>
            </w:tcBorders>
            <w:vAlign w:val="center"/>
          </w:tcPr>
          <w:p w14:paraId="2B8B1A97"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5855BD4F"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02260AA3"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1.16</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0872B069"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32E67188"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4D9E4085"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 xml:space="preserve">Obsługa urządzenia poprzez menu </w:t>
            </w:r>
            <w:proofErr w:type="spellStart"/>
            <w:r w:rsidRPr="00EB4712">
              <w:rPr>
                <w:rFonts w:ascii="Times New Roman" w:eastAsia="Calibri" w:hAnsi="Times New Roman" w:cs="Times New Roman"/>
                <w:bCs/>
                <w:sz w:val="18"/>
                <w:szCs w:val="18"/>
              </w:rPr>
              <w:t>ikonkowe</w:t>
            </w:r>
            <w:proofErr w:type="spellEnd"/>
            <w:r w:rsidRPr="00EB4712">
              <w:rPr>
                <w:rFonts w:ascii="Times New Roman" w:eastAsia="Calibri" w:hAnsi="Times New Roman" w:cs="Times New Roman"/>
                <w:bCs/>
                <w:sz w:val="18"/>
                <w:szCs w:val="18"/>
              </w:rPr>
              <w:t xml:space="preserve"> wyświetlane wzdłuż bocznej krawędzi ekranu z możliwością konfigurowania menu</w:t>
            </w:r>
          </w:p>
        </w:tc>
        <w:tc>
          <w:tcPr>
            <w:tcW w:w="4394" w:type="dxa"/>
            <w:tcBorders>
              <w:top w:val="single" w:sz="4" w:space="0" w:color="000000"/>
              <w:left w:val="single" w:sz="4" w:space="0" w:color="000000"/>
              <w:bottom w:val="single" w:sz="4" w:space="0" w:color="000000"/>
              <w:right w:val="double" w:sz="2" w:space="0" w:color="000000"/>
            </w:tcBorders>
            <w:vAlign w:val="center"/>
          </w:tcPr>
          <w:p w14:paraId="4B1DFBE8"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5C768016"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6C4C6B38"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1.17</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4ABA3649"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64C15A92"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68BC7AE3"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Możliwość dostępu do menu i uruchamianie funkcji urządzenia poprzez przyciski głowicy kamery</w:t>
            </w:r>
          </w:p>
        </w:tc>
        <w:tc>
          <w:tcPr>
            <w:tcW w:w="4394" w:type="dxa"/>
            <w:tcBorders>
              <w:top w:val="single" w:sz="4" w:space="0" w:color="000000"/>
              <w:left w:val="single" w:sz="4" w:space="0" w:color="000000"/>
              <w:bottom w:val="single" w:sz="4" w:space="0" w:color="000000"/>
              <w:right w:val="double" w:sz="2" w:space="0" w:color="000000"/>
            </w:tcBorders>
            <w:vAlign w:val="center"/>
          </w:tcPr>
          <w:p w14:paraId="21C34D3A"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1BC45C04"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491CB9E9"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1.18</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6E150B64"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3862DCD0"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43BDD72D"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Funkcja balansu bieli</w:t>
            </w:r>
          </w:p>
        </w:tc>
        <w:tc>
          <w:tcPr>
            <w:tcW w:w="4394" w:type="dxa"/>
            <w:tcBorders>
              <w:top w:val="single" w:sz="4" w:space="0" w:color="000000"/>
              <w:left w:val="single" w:sz="4" w:space="0" w:color="000000"/>
              <w:bottom w:val="single" w:sz="4" w:space="0" w:color="000000"/>
              <w:right w:val="double" w:sz="2" w:space="0" w:color="000000"/>
            </w:tcBorders>
            <w:vAlign w:val="center"/>
          </w:tcPr>
          <w:p w14:paraId="64F4BB5A"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62FB50F6"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570AC3A4"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1.19</w:t>
            </w:r>
          </w:p>
          <w:p w14:paraId="530061A3"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50AE9C1B" w14:textId="77777777" w:rsidR="00EB4712" w:rsidRPr="00EB4712" w:rsidRDefault="00EB4712" w:rsidP="00EB4712">
            <w:pPr>
              <w:snapToGrid w:val="0"/>
              <w:spacing w:after="0" w:line="240" w:lineRule="auto"/>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55A7953E"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7654" w:type="dxa"/>
            <w:gridSpan w:val="2"/>
            <w:tcBorders>
              <w:top w:val="single" w:sz="4" w:space="0" w:color="000000"/>
              <w:left w:val="single" w:sz="4" w:space="0" w:color="000000"/>
              <w:bottom w:val="single" w:sz="4" w:space="0" w:color="000000"/>
              <w:right w:val="double" w:sz="2" w:space="0" w:color="000000"/>
            </w:tcBorders>
            <w:shd w:val="clear" w:color="auto" w:fill="FFFFFF"/>
          </w:tcPr>
          <w:p w14:paraId="191558C6"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Funkcja zatrzymania obrazu "</w:t>
            </w:r>
            <w:proofErr w:type="spellStart"/>
            <w:r w:rsidRPr="00EB4712">
              <w:rPr>
                <w:rFonts w:ascii="Times New Roman" w:eastAsia="Calibri" w:hAnsi="Times New Roman" w:cs="Times New Roman"/>
                <w:bCs/>
                <w:sz w:val="18"/>
                <w:szCs w:val="18"/>
              </w:rPr>
              <w:t>Freeze</w:t>
            </w:r>
            <w:proofErr w:type="spellEnd"/>
            <w:r w:rsidRPr="00EB4712">
              <w:rPr>
                <w:rFonts w:ascii="Times New Roman" w:eastAsia="Calibri" w:hAnsi="Times New Roman" w:cs="Times New Roman"/>
                <w:bCs/>
                <w:sz w:val="18"/>
                <w:szCs w:val="18"/>
              </w:rPr>
              <w:t>"</w:t>
            </w:r>
          </w:p>
        </w:tc>
      </w:tr>
      <w:tr w:rsidR="00EB4712" w:rsidRPr="000F73B3" w14:paraId="7D7563FC"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5E5DCD93"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1.20</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4FA462EF" w14:textId="77777777" w:rsidR="00EB4712" w:rsidRPr="00EB4712" w:rsidRDefault="00EB4712" w:rsidP="00EB4712">
            <w:pPr>
              <w:snapToGrid w:val="0"/>
              <w:spacing w:after="0" w:line="240" w:lineRule="auto"/>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70743F31"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36A928DF"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Funkcja cyfrowego powiększenia obrazu Zoom</w:t>
            </w:r>
          </w:p>
        </w:tc>
        <w:tc>
          <w:tcPr>
            <w:tcW w:w="4394" w:type="dxa"/>
            <w:tcBorders>
              <w:top w:val="single" w:sz="4" w:space="0" w:color="000000"/>
              <w:left w:val="single" w:sz="4" w:space="0" w:color="000000"/>
              <w:bottom w:val="single" w:sz="4" w:space="0" w:color="000000"/>
              <w:right w:val="double" w:sz="2" w:space="0" w:color="000000"/>
            </w:tcBorders>
            <w:vAlign w:val="center"/>
          </w:tcPr>
          <w:p w14:paraId="1291C669"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047A0146"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1B89C372"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1.21</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0F1B9A80"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3102C8D0"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52DEA2C3"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eastAsia="Calibri" w:hAnsi="Times New Roman" w:cs="Times New Roman"/>
                <w:bCs/>
                <w:sz w:val="18"/>
                <w:szCs w:val="18"/>
              </w:rPr>
              <w:t>Funkcja zmiany orientacji obrazu: obrót o 180 st., odbicie lustrzane</w:t>
            </w:r>
          </w:p>
        </w:tc>
        <w:tc>
          <w:tcPr>
            <w:tcW w:w="4394" w:type="dxa"/>
            <w:tcBorders>
              <w:top w:val="single" w:sz="4" w:space="0" w:color="000000"/>
              <w:left w:val="single" w:sz="4" w:space="0" w:color="000000"/>
              <w:bottom w:val="single" w:sz="4" w:space="0" w:color="000000"/>
              <w:right w:val="double" w:sz="2" w:space="0" w:color="000000"/>
            </w:tcBorders>
            <w:vAlign w:val="center"/>
          </w:tcPr>
          <w:p w14:paraId="4216EC74"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2CAF22C8"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578F99D1"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1.22</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3B0CDA64"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772304A4"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15761160" w14:textId="77777777" w:rsidR="00EB4712" w:rsidRPr="00EB4712" w:rsidRDefault="00EB4712" w:rsidP="00EB4712">
            <w:pPr>
              <w:spacing w:after="0" w:line="240" w:lineRule="auto"/>
              <w:rPr>
                <w:rFonts w:ascii="Times New Roman" w:eastAsia="Calibri" w:hAnsi="Times New Roman" w:cs="Times New Roman"/>
                <w:bCs/>
                <w:sz w:val="18"/>
                <w:szCs w:val="18"/>
              </w:rPr>
            </w:pPr>
            <w:r w:rsidRPr="00EB4712">
              <w:rPr>
                <w:rFonts w:ascii="Times New Roman" w:hAnsi="Times New Roman" w:cs="Times New Roman"/>
                <w:bCs/>
                <w:sz w:val="18"/>
                <w:szCs w:val="18"/>
              </w:rPr>
              <w:t xml:space="preserve">Konstrukcja umożliwiająca podłączenie dedykowanego giętkiego </w:t>
            </w:r>
            <w:proofErr w:type="spellStart"/>
            <w:r w:rsidRPr="00EB4712">
              <w:rPr>
                <w:rFonts w:ascii="Times New Roman" w:hAnsi="Times New Roman" w:cs="Times New Roman"/>
                <w:bCs/>
                <w:sz w:val="18"/>
                <w:szCs w:val="18"/>
              </w:rPr>
              <w:t>wideouretrocystoskopu</w:t>
            </w:r>
            <w:proofErr w:type="spellEnd"/>
          </w:p>
        </w:tc>
        <w:tc>
          <w:tcPr>
            <w:tcW w:w="4394" w:type="dxa"/>
            <w:tcBorders>
              <w:top w:val="single" w:sz="4" w:space="0" w:color="000000"/>
              <w:left w:val="single" w:sz="4" w:space="0" w:color="000000"/>
              <w:bottom w:val="single" w:sz="4" w:space="0" w:color="000000"/>
              <w:right w:val="double" w:sz="2" w:space="0" w:color="000000"/>
            </w:tcBorders>
            <w:vAlign w:val="center"/>
          </w:tcPr>
          <w:p w14:paraId="6D8544D9"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7AAD8223"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55D62680"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1.23</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138FE028"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11972857"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6EF341DB" w14:textId="77777777" w:rsidR="00EB4712" w:rsidRPr="00EB4712" w:rsidRDefault="00EB4712" w:rsidP="00EB4712">
            <w:pPr>
              <w:spacing w:after="0" w:line="240" w:lineRule="auto"/>
              <w:rPr>
                <w:rFonts w:ascii="Times New Roman" w:hAnsi="Times New Roman" w:cs="Times New Roman"/>
                <w:bCs/>
                <w:sz w:val="18"/>
                <w:szCs w:val="18"/>
              </w:rPr>
            </w:pPr>
            <w:r w:rsidRPr="00EB4712">
              <w:rPr>
                <w:rFonts w:ascii="Times New Roman" w:hAnsi="Times New Roman" w:cs="Times New Roman"/>
                <w:bCs/>
                <w:sz w:val="18"/>
                <w:szCs w:val="18"/>
              </w:rPr>
              <w:t xml:space="preserve">Konstrukcja umożliwiająca podłączenie dedykowanego giętkiego </w:t>
            </w:r>
            <w:proofErr w:type="spellStart"/>
            <w:r w:rsidRPr="00EB4712">
              <w:rPr>
                <w:rFonts w:ascii="Times New Roman" w:hAnsi="Times New Roman" w:cs="Times New Roman"/>
                <w:bCs/>
                <w:sz w:val="18"/>
                <w:szCs w:val="18"/>
              </w:rPr>
              <w:t>wideoureterorenoskopu</w:t>
            </w:r>
            <w:proofErr w:type="spellEnd"/>
          </w:p>
        </w:tc>
        <w:tc>
          <w:tcPr>
            <w:tcW w:w="4394" w:type="dxa"/>
            <w:tcBorders>
              <w:top w:val="single" w:sz="4" w:space="0" w:color="000000"/>
              <w:left w:val="single" w:sz="4" w:space="0" w:color="000000"/>
              <w:bottom w:val="single" w:sz="4" w:space="0" w:color="000000"/>
              <w:right w:val="double" w:sz="2" w:space="0" w:color="000000"/>
            </w:tcBorders>
            <w:vAlign w:val="center"/>
          </w:tcPr>
          <w:p w14:paraId="05326DDE"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13E9746C"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6D666429" w14:textId="77777777" w:rsidR="00EB4712" w:rsidRPr="00EB4712" w:rsidRDefault="00EB4712" w:rsidP="00EB4712">
            <w:pPr>
              <w:snapToGrid w:val="0"/>
              <w:spacing w:after="0" w:line="240" w:lineRule="auto"/>
              <w:rPr>
                <w:rFonts w:ascii="Times New Roman" w:hAnsi="Times New Roman" w:cs="Times New Roman"/>
                <w:b/>
                <w:bCs/>
                <w:sz w:val="18"/>
                <w:szCs w:val="18"/>
              </w:rPr>
            </w:pPr>
          </w:p>
          <w:p w14:paraId="0C1D6505"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1.24</w:t>
            </w:r>
          </w:p>
          <w:p w14:paraId="5EB9287D"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00531BAE"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0F5994A4"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7AA8146B" w14:textId="77777777" w:rsidR="00EB4712" w:rsidRPr="00EB4712" w:rsidRDefault="00EB4712" w:rsidP="00EB4712">
            <w:pPr>
              <w:spacing w:after="0" w:line="240" w:lineRule="auto"/>
              <w:rPr>
                <w:rFonts w:ascii="Times New Roman" w:hAnsi="Times New Roman" w:cs="Times New Roman"/>
                <w:bCs/>
                <w:sz w:val="18"/>
                <w:szCs w:val="18"/>
              </w:rPr>
            </w:pPr>
            <w:r w:rsidRPr="00EB4712">
              <w:rPr>
                <w:rFonts w:ascii="Times New Roman" w:hAnsi="Times New Roman" w:cs="Times New Roman"/>
                <w:bCs/>
                <w:sz w:val="18"/>
                <w:szCs w:val="18"/>
              </w:rPr>
              <w:t xml:space="preserve">Konstrukcja umożliwiająca podłączenie dedykowanego giętkiego </w:t>
            </w:r>
            <w:proofErr w:type="spellStart"/>
            <w:r w:rsidRPr="00EB4712">
              <w:rPr>
                <w:rFonts w:ascii="Times New Roman" w:hAnsi="Times New Roman" w:cs="Times New Roman"/>
                <w:bCs/>
                <w:sz w:val="18"/>
                <w:szCs w:val="18"/>
              </w:rPr>
              <w:t>wideogastroskopu</w:t>
            </w:r>
            <w:proofErr w:type="spellEnd"/>
            <w:r w:rsidRPr="00EB4712">
              <w:rPr>
                <w:rFonts w:ascii="Times New Roman" w:hAnsi="Times New Roman" w:cs="Times New Roman"/>
                <w:bCs/>
                <w:sz w:val="18"/>
                <w:szCs w:val="18"/>
              </w:rPr>
              <w:t xml:space="preserve"> i </w:t>
            </w:r>
            <w:proofErr w:type="spellStart"/>
            <w:r w:rsidRPr="00EB4712">
              <w:rPr>
                <w:rFonts w:ascii="Times New Roman" w:hAnsi="Times New Roman" w:cs="Times New Roman"/>
                <w:bCs/>
                <w:sz w:val="18"/>
                <w:szCs w:val="18"/>
              </w:rPr>
              <w:t>wideokolonoskopu</w:t>
            </w:r>
            <w:proofErr w:type="spellEnd"/>
          </w:p>
        </w:tc>
        <w:tc>
          <w:tcPr>
            <w:tcW w:w="4394" w:type="dxa"/>
            <w:tcBorders>
              <w:top w:val="single" w:sz="4" w:space="0" w:color="000000"/>
              <w:left w:val="single" w:sz="4" w:space="0" w:color="000000"/>
              <w:bottom w:val="single" w:sz="4" w:space="0" w:color="000000"/>
              <w:right w:val="double" w:sz="2" w:space="0" w:color="000000"/>
            </w:tcBorders>
            <w:vAlign w:val="center"/>
          </w:tcPr>
          <w:p w14:paraId="1D2447F6"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45570347"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7E2414B8"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1.25</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493BCD9B" w14:textId="77777777" w:rsidR="00EB4712" w:rsidRPr="00EB4712" w:rsidRDefault="00EB4712" w:rsidP="00EB4712">
            <w:pPr>
              <w:snapToGrid w:val="0"/>
              <w:spacing w:after="0" w:line="240" w:lineRule="auto"/>
              <w:rPr>
                <w:rFonts w:ascii="Times New Roman" w:hAnsi="Times New Roman" w:cs="Times New Roman"/>
                <w:b/>
                <w:bCs/>
                <w:sz w:val="18"/>
                <w:szCs w:val="18"/>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164B8967" w14:textId="77777777" w:rsidR="00EB4712" w:rsidRPr="00EB4712" w:rsidRDefault="00EB4712" w:rsidP="00EB4712">
            <w:pPr>
              <w:spacing w:after="0" w:line="240" w:lineRule="auto"/>
              <w:rPr>
                <w:rFonts w:ascii="Times New Roman" w:hAnsi="Times New Roman" w:cs="Times New Roman"/>
                <w:b/>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6AE302F1" w14:textId="77777777" w:rsidR="00EB4712" w:rsidRPr="00EB4712" w:rsidRDefault="00EB4712" w:rsidP="00EB4712">
            <w:pPr>
              <w:spacing w:after="0" w:line="240" w:lineRule="auto"/>
              <w:rPr>
                <w:rFonts w:ascii="Times New Roman" w:hAnsi="Times New Roman" w:cs="Times New Roman"/>
                <w:bCs/>
                <w:sz w:val="18"/>
                <w:szCs w:val="18"/>
              </w:rPr>
            </w:pPr>
            <w:r w:rsidRPr="00EB4712">
              <w:rPr>
                <w:rFonts w:ascii="Times New Roman" w:hAnsi="Times New Roman" w:cs="Times New Roman"/>
                <w:bCs/>
                <w:sz w:val="18"/>
                <w:szCs w:val="18"/>
              </w:rPr>
              <w:t xml:space="preserve">Konstrukcja umożliwiająca podłączenie dedykowanego giętkiego </w:t>
            </w:r>
            <w:proofErr w:type="spellStart"/>
            <w:r w:rsidRPr="00EB4712">
              <w:rPr>
                <w:rFonts w:ascii="Times New Roman" w:hAnsi="Times New Roman" w:cs="Times New Roman"/>
                <w:bCs/>
                <w:sz w:val="18"/>
                <w:szCs w:val="18"/>
              </w:rPr>
              <w:t>wideorhinolaryngoskopu</w:t>
            </w:r>
            <w:proofErr w:type="spellEnd"/>
          </w:p>
        </w:tc>
        <w:tc>
          <w:tcPr>
            <w:tcW w:w="4394" w:type="dxa"/>
            <w:tcBorders>
              <w:top w:val="single" w:sz="4" w:space="0" w:color="000000"/>
              <w:left w:val="single" w:sz="4" w:space="0" w:color="000000"/>
              <w:bottom w:val="single" w:sz="4" w:space="0" w:color="000000"/>
              <w:right w:val="double" w:sz="2" w:space="0" w:color="000000"/>
            </w:tcBorders>
            <w:vAlign w:val="center"/>
          </w:tcPr>
          <w:p w14:paraId="21F4BF2E"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4A19A09D" w14:textId="77777777" w:rsidTr="00EB4712">
        <w:trPr>
          <w:trHeight w:val="20"/>
        </w:trPr>
        <w:tc>
          <w:tcPr>
            <w:tcW w:w="568" w:type="dxa"/>
            <w:tcBorders>
              <w:top w:val="single" w:sz="4" w:space="0" w:color="000000"/>
              <w:left w:val="double" w:sz="4" w:space="0" w:color="auto"/>
              <w:bottom w:val="single" w:sz="4" w:space="0" w:color="000000"/>
              <w:right w:val="nil"/>
            </w:tcBorders>
            <w:shd w:val="clear" w:color="auto" w:fill="auto"/>
          </w:tcPr>
          <w:p w14:paraId="3625A425" w14:textId="77777777" w:rsidR="00EB4712" w:rsidRPr="00EB4712" w:rsidRDefault="00EB4712" w:rsidP="00EB4712">
            <w:pPr>
              <w:snapToGrid w:val="0"/>
              <w:spacing w:after="0" w:line="240" w:lineRule="auto"/>
              <w:rPr>
                <w:rFonts w:ascii="Times New Roman" w:hAnsi="Times New Roman" w:cs="Times New Roman"/>
                <w:b/>
                <w:bCs/>
                <w:sz w:val="18"/>
                <w:szCs w:val="18"/>
                <w:lang w:val="en-US"/>
              </w:rPr>
            </w:pPr>
            <w:r w:rsidRPr="00EB4712">
              <w:rPr>
                <w:rFonts w:ascii="Times New Roman" w:hAnsi="Times New Roman" w:cs="Times New Roman"/>
                <w:b/>
                <w:bCs/>
                <w:sz w:val="18"/>
                <w:szCs w:val="18"/>
                <w:lang w:val="en-US"/>
              </w:rPr>
              <w:t>1.26</w:t>
            </w:r>
          </w:p>
        </w:tc>
        <w:tc>
          <w:tcPr>
            <w:tcW w:w="1333" w:type="dxa"/>
            <w:tcBorders>
              <w:top w:val="single" w:sz="4" w:space="0" w:color="000000"/>
              <w:left w:val="double" w:sz="4" w:space="0" w:color="auto"/>
              <w:bottom w:val="single" w:sz="4" w:space="0" w:color="000000"/>
              <w:right w:val="single" w:sz="4" w:space="0" w:color="auto"/>
            </w:tcBorders>
            <w:shd w:val="clear" w:color="auto" w:fill="auto"/>
            <w:vAlign w:val="center"/>
          </w:tcPr>
          <w:p w14:paraId="5D16E1C0" w14:textId="77777777" w:rsidR="00EB4712" w:rsidRPr="00EB4712" w:rsidRDefault="00EB4712" w:rsidP="00EB4712">
            <w:pPr>
              <w:snapToGrid w:val="0"/>
              <w:spacing w:after="0" w:line="240" w:lineRule="auto"/>
              <w:rPr>
                <w:rFonts w:ascii="Times New Roman" w:hAnsi="Times New Roman" w:cs="Times New Roman"/>
                <w:b/>
                <w:bCs/>
                <w:sz w:val="18"/>
                <w:szCs w:val="18"/>
                <w:lang w:val="en-US"/>
              </w:rPr>
            </w:pPr>
          </w:p>
        </w:tc>
        <w:tc>
          <w:tcPr>
            <w:tcW w:w="567" w:type="dxa"/>
            <w:tcBorders>
              <w:top w:val="single" w:sz="4" w:space="0" w:color="000000"/>
              <w:left w:val="single" w:sz="4" w:space="0" w:color="auto"/>
              <w:bottom w:val="single" w:sz="4" w:space="0" w:color="000000"/>
              <w:right w:val="nil"/>
            </w:tcBorders>
            <w:shd w:val="clear" w:color="auto" w:fill="auto"/>
            <w:vAlign w:val="center"/>
          </w:tcPr>
          <w:p w14:paraId="51DF7970" w14:textId="77777777" w:rsidR="00EB4712" w:rsidRPr="00EB4712" w:rsidRDefault="00EB4712" w:rsidP="00EB4712">
            <w:pPr>
              <w:spacing w:after="0" w:line="240" w:lineRule="auto"/>
              <w:rPr>
                <w:rFonts w:ascii="Times New Roman" w:hAnsi="Times New Roman" w:cs="Times New Roman"/>
                <w:b/>
                <w:sz w:val="18"/>
                <w:szCs w:val="18"/>
              </w:rPr>
            </w:pPr>
          </w:p>
        </w:tc>
        <w:tc>
          <w:tcPr>
            <w:tcW w:w="3260" w:type="dxa"/>
            <w:tcBorders>
              <w:top w:val="single" w:sz="4" w:space="0" w:color="000000"/>
              <w:left w:val="single" w:sz="4" w:space="0" w:color="000000"/>
              <w:bottom w:val="single" w:sz="4" w:space="0" w:color="000000"/>
              <w:right w:val="nil"/>
            </w:tcBorders>
            <w:shd w:val="clear" w:color="auto" w:fill="FFFFFF"/>
          </w:tcPr>
          <w:p w14:paraId="05428CBE" w14:textId="77777777" w:rsidR="00EB4712" w:rsidRPr="00EB4712" w:rsidRDefault="00EB4712" w:rsidP="00EB4712">
            <w:pPr>
              <w:spacing w:after="0" w:line="240" w:lineRule="auto"/>
              <w:rPr>
                <w:rFonts w:ascii="Times New Roman" w:hAnsi="Times New Roman" w:cs="Times New Roman"/>
                <w:color w:val="000000"/>
                <w:sz w:val="18"/>
                <w:szCs w:val="18"/>
              </w:rPr>
            </w:pPr>
            <w:r w:rsidRPr="00EB4712">
              <w:rPr>
                <w:rFonts w:ascii="Times New Roman" w:hAnsi="Times New Roman" w:cs="Times New Roman"/>
                <w:color w:val="000000"/>
                <w:sz w:val="18"/>
                <w:szCs w:val="18"/>
              </w:rPr>
              <w:t>W zestawie dedykowana walizka transportowa wraz z dołączanym wózkiem z kółkami</w:t>
            </w:r>
          </w:p>
        </w:tc>
        <w:tc>
          <w:tcPr>
            <w:tcW w:w="4394" w:type="dxa"/>
            <w:tcBorders>
              <w:top w:val="single" w:sz="4" w:space="0" w:color="000000"/>
              <w:left w:val="single" w:sz="4" w:space="0" w:color="000000"/>
              <w:bottom w:val="single" w:sz="4" w:space="0" w:color="000000"/>
              <w:right w:val="double" w:sz="2" w:space="0" w:color="000000"/>
            </w:tcBorders>
            <w:vAlign w:val="center"/>
          </w:tcPr>
          <w:p w14:paraId="651DFA56" w14:textId="77777777" w:rsidR="00EB4712" w:rsidRPr="00EB4712" w:rsidRDefault="00EB4712" w:rsidP="00EB4712">
            <w:pPr>
              <w:tabs>
                <w:tab w:val="left" w:pos="200"/>
              </w:tabs>
              <w:suppressAutoHyphens/>
              <w:snapToGrid w:val="0"/>
              <w:spacing w:after="0" w:line="240" w:lineRule="auto"/>
              <w:rPr>
                <w:rFonts w:ascii="Times New Roman" w:hAnsi="Times New Roman" w:cs="Times New Roman"/>
                <w:b/>
                <w:sz w:val="18"/>
                <w:szCs w:val="18"/>
              </w:rPr>
            </w:pPr>
          </w:p>
        </w:tc>
      </w:tr>
      <w:tr w:rsidR="00EB4712" w:rsidRPr="000F73B3" w14:paraId="3F73B571" w14:textId="77777777" w:rsidTr="00EB4712">
        <w:trPr>
          <w:trHeight w:val="20"/>
        </w:trPr>
        <w:tc>
          <w:tcPr>
            <w:tcW w:w="568" w:type="dxa"/>
            <w:tcBorders>
              <w:top w:val="single" w:sz="4" w:space="0" w:color="000000"/>
              <w:left w:val="double" w:sz="4" w:space="0" w:color="auto"/>
              <w:bottom w:val="single" w:sz="4" w:space="0" w:color="auto"/>
              <w:right w:val="nil"/>
            </w:tcBorders>
            <w:shd w:val="clear" w:color="auto" w:fill="auto"/>
          </w:tcPr>
          <w:p w14:paraId="54338C0A"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2.</w:t>
            </w:r>
          </w:p>
        </w:tc>
        <w:tc>
          <w:tcPr>
            <w:tcW w:w="1333" w:type="dxa"/>
            <w:tcBorders>
              <w:top w:val="single" w:sz="4" w:space="0" w:color="000000"/>
              <w:left w:val="double" w:sz="4" w:space="0" w:color="auto"/>
              <w:bottom w:val="single" w:sz="4" w:space="0" w:color="auto"/>
              <w:right w:val="single" w:sz="4" w:space="0" w:color="auto"/>
            </w:tcBorders>
            <w:shd w:val="clear" w:color="auto" w:fill="auto"/>
            <w:vAlign w:val="center"/>
          </w:tcPr>
          <w:p w14:paraId="58902FC7" w14:textId="77777777" w:rsidR="00EB4712" w:rsidRPr="00EB4712" w:rsidRDefault="00EB4712" w:rsidP="00EB4712">
            <w:pPr>
              <w:snapToGrid w:val="0"/>
              <w:spacing w:after="0" w:line="240" w:lineRule="auto"/>
              <w:rPr>
                <w:rFonts w:ascii="Times New Roman" w:hAnsi="Times New Roman" w:cs="Times New Roman"/>
                <w:sz w:val="18"/>
                <w:szCs w:val="18"/>
              </w:rPr>
            </w:pPr>
            <w:r w:rsidRPr="00EB4712">
              <w:rPr>
                <w:rFonts w:ascii="Times New Roman" w:hAnsi="Times New Roman" w:cs="Times New Roman"/>
                <w:b/>
                <w:sz w:val="18"/>
                <w:szCs w:val="18"/>
              </w:rPr>
              <w:t>Głowica kamery FULL HD</w:t>
            </w:r>
          </w:p>
        </w:tc>
        <w:tc>
          <w:tcPr>
            <w:tcW w:w="567" w:type="dxa"/>
            <w:tcBorders>
              <w:top w:val="single" w:sz="4" w:space="0" w:color="000000"/>
              <w:left w:val="single" w:sz="4" w:space="0" w:color="auto"/>
              <w:bottom w:val="single" w:sz="4" w:space="0" w:color="auto"/>
              <w:right w:val="nil"/>
            </w:tcBorders>
            <w:shd w:val="clear" w:color="auto" w:fill="auto"/>
            <w:vAlign w:val="center"/>
          </w:tcPr>
          <w:p w14:paraId="2E85BE76"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1</w:t>
            </w:r>
          </w:p>
        </w:tc>
        <w:tc>
          <w:tcPr>
            <w:tcW w:w="3260" w:type="dxa"/>
            <w:tcBorders>
              <w:top w:val="single" w:sz="4" w:space="0" w:color="000000"/>
              <w:left w:val="single" w:sz="4" w:space="0" w:color="000000"/>
              <w:bottom w:val="single" w:sz="4" w:space="0" w:color="auto"/>
              <w:right w:val="nil"/>
            </w:tcBorders>
            <w:vAlign w:val="center"/>
          </w:tcPr>
          <w:p w14:paraId="5BE86E30" w14:textId="77777777" w:rsidR="00EB4712" w:rsidRPr="00EB4712" w:rsidRDefault="00EB4712" w:rsidP="00EB4712">
            <w:pPr>
              <w:spacing w:after="0" w:line="240" w:lineRule="auto"/>
              <w:rPr>
                <w:rFonts w:ascii="Times New Roman" w:hAnsi="Times New Roman" w:cs="Times New Roman"/>
                <w:sz w:val="18"/>
                <w:szCs w:val="18"/>
              </w:rPr>
            </w:pPr>
          </w:p>
        </w:tc>
        <w:tc>
          <w:tcPr>
            <w:tcW w:w="4394" w:type="dxa"/>
            <w:tcBorders>
              <w:top w:val="single" w:sz="4" w:space="0" w:color="000000"/>
              <w:left w:val="single" w:sz="4" w:space="0" w:color="000000"/>
              <w:bottom w:val="single" w:sz="4" w:space="0" w:color="auto"/>
              <w:right w:val="double" w:sz="2" w:space="0" w:color="000000"/>
            </w:tcBorders>
            <w:vAlign w:val="center"/>
          </w:tcPr>
          <w:p w14:paraId="7ED7FF8D" w14:textId="77777777" w:rsidR="00EB4712" w:rsidRPr="00EB4712" w:rsidRDefault="00EB4712" w:rsidP="00EB4712">
            <w:pPr>
              <w:tabs>
                <w:tab w:val="left" w:pos="200"/>
              </w:tabs>
              <w:spacing w:after="0" w:line="240" w:lineRule="auto"/>
              <w:rPr>
                <w:rFonts w:ascii="Times New Roman" w:hAnsi="Times New Roman" w:cs="Times New Roman"/>
                <w:b/>
                <w:sz w:val="18"/>
                <w:szCs w:val="18"/>
              </w:rPr>
            </w:pPr>
          </w:p>
        </w:tc>
      </w:tr>
      <w:tr w:rsidR="00EB4712" w:rsidRPr="006D36C0" w14:paraId="768AEAE7" w14:textId="77777777" w:rsidTr="00EB4712">
        <w:trPr>
          <w:trHeight w:val="20"/>
        </w:trPr>
        <w:tc>
          <w:tcPr>
            <w:tcW w:w="568" w:type="dxa"/>
            <w:tcBorders>
              <w:top w:val="single" w:sz="4" w:space="0" w:color="auto"/>
              <w:left w:val="double" w:sz="4" w:space="0" w:color="auto"/>
              <w:bottom w:val="single" w:sz="4" w:space="0" w:color="000000"/>
              <w:right w:val="nil"/>
            </w:tcBorders>
            <w:shd w:val="clear" w:color="auto" w:fill="auto"/>
          </w:tcPr>
          <w:p w14:paraId="55047535"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2.1</w:t>
            </w:r>
          </w:p>
        </w:tc>
        <w:tc>
          <w:tcPr>
            <w:tcW w:w="1333" w:type="dxa"/>
            <w:tcBorders>
              <w:top w:val="single" w:sz="4" w:space="0" w:color="auto"/>
              <w:left w:val="double" w:sz="4" w:space="0" w:color="auto"/>
              <w:bottom w:val="single" w:sz="4" w:space="0" w:color="000000"/>
              <w:right w:val="single" w:sz="4" w:space="0" w:color="auto"/>
            </w:tcBorders>
            <w:shd w:val="clear" w:color="auto" w:fill="auto"/>
            <w:vAlign w:val="center"/>
          </w:tcPr>
          <w:p w14:paraId="27116532" w14:textId="77777777" w:rsidR="00EB4712" w:rsidRPr="00EB4712" w:rsidRDefault="00EB4712" w:rsidP="00EB4712">
            <w:pPr>
              <w:pStyle w:val="Bezodstpw"/>
              <w:rPr>
                <w:rFonts w:ascii="Times New Roman" w:hAnsi="Times New Roman" w:cs="Times New Roman"/>
                <w:b/>
                <w:sz w:val="18"/>
                <w:szCs w:val="18"/>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6163FB11" w14:textId="77777777" w:rsidR="00EB4712" w:rsidRPr="00EB4712" w:rsidRDefault="00EB4712" w:rsidP="00EB4712">
            <w:pPr>
              <w:pStyle w:val="Bezodstpw"/>
              <w:rPr>
                <w:rFonts w:ascii="Times New Roman" w:hAnsi="Times New Roman" w:cs="Times New Roman"/>
                <w:b/>
                <w:sz w:val="18"/>
                <w:szCs w:val="18"/>
                <w:lang w:val="en-GB"/>
              </w:rPr>
            </w:pPr>
          </w:p>
        </w:tc>
        <w:tc>
          <w:tcPr>
            <w:tcW w:w="3260" w:type="dxa"/>
            <w:tcBorders>
              <w:top w:val="single" w:sz="4" w:space="0" w:color="auto"/>
              <w:left w:val="single" w:sz="4" w:space="0" w:color="000000"/>
              <w:bottom w:val="single" w:sz="4" w:space="0" w:color="000000"/>
              <w:right w:val="nil"/>
            </w:tcBorders>
          </w:tcPr>
          <w:p w14:paraId="53A39517" w14:textId="77777777" w:rsidR="00EB4712" w:rsidRPr="00EB4712" w:rsidRDefault="00EB4712" w:rsidP="00EB4712">
            <w:pPr>
              <w:spacing w:after="0" w:line="240" w:lineRule="auto"/>
              <w:rPr>
                <w:rFonts w:ascii="Times New Roman" w:eastAsia="Calibri" w:hAnsi="Times New Roman" w:cs="Times New Roman"/>
                <w:bCs/>
                <w:sz w:val="18"/>
                <w:szCs w:val="18"/>
              </w:rPr>
            </w:pPr>
            <w:r w:rsidRPr="00EB4712">
              <w:rPr>
                <w:rFonts w:ascii="Times New Roman" w:hAnsi="Times New Roman" w:cs="Times New Roman"/>
                <w:bCs/>
                <w:sz w:val="18"/>
                <w:szCs w:val="18"/>
              </w:rPr>
              <w:t>Głowica kamery kompatybilna z oferowanym sterownikiem kamery</w:t>
            </w:r>
          </w:p>
        </w:tc>
        <w:tc>
          <w:tcPr>
            <w:tcW w:w="4394" w:type="dxa"/>
            <w:tcBorders>
              <w:top w:val="single" w:sz="4" w:space="0" w:color="auto"/>
              <w:left w:val="single" w:sz="4" w:space="0" w:color="000000"/>
              <w:bottom w:val="single" w:sz="4" w:space="0" w:color="000000"/>
              <w:right w:val="double" w:sz="2" w:space="0" w:color="000000"/>
            </w:tcBorders>
            <w:vAlign w:val="center"/>
          </w:tcPr>
          <w:p w14:paraId="459B6BFF" w14:textId="77777777" w:rsidR="00EB4712" w:rsidRPr="00EB4712" w:rsidRDefault="00EB4712" w:rsidP="00EB4712">
            <w:pPr>
              <w:pStyle w:val="Bezodstpw"/>
              <w:tabs>
                <w:tab w:val="left" w:pos="200"/>
              </w:tabs>
              <w:rPr>
                <w:rFonts w:ascii="Times New Roman" w:hAnsi="Times New Roman" w:cs="Times New Roman"/>
                <w:sz w:val="18"/>
                <w:szCs w:val="18"/>
              </w:rPr>
            </w:pPr>
          </w:p>
        </w:tc>
      </w:tr>
      <w:tr w:rsidR="00EB4712" w:rsidRPr="000F73B3" w14:paraId="7708B01B" w14:textId="77777777" w:rsidTr="00EB4712">
        <w:trPr>
          <w:trHeight w:val="20"/>
        </w:trPr>
        <w:tc>
          <w:tcPr>
            <w:tcW w:w="568" w:type="dxa"/>
            <w:tcBorders>
              <w:top w:val="single" w:sz="4" w:space="0" w:color="000000"/>
              <w:left w:val="double" w:sz="4" w:space="0" w:color="auto"/>
              <w:bottom w:val="single" w:sz="4" w:space="0" w:color="auto"/>
              <w:right w:val="nil"/>
            </w:tcBorders>
            <w:shd w:val="clear" w:color="auto" w:fill="auto"/>
          </w:tcPr>
          <w:p w14:paraId="4A6294E1"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2.2</w:t>
            </w:r>
          </w:p>
        </w:tc>
        <w:tc>
          <w:tcPr>
            <w:tcW w:w="1333" w:type="dxa"/>
            <w:tcBorders>
              <w:top w:val="single" w:sz="4" w:space="0" w:color="000000"/>
              <w:left w:val="double" w:sz="4" w:space="0" w:color="auto"/>
              <w:bottom w:val="single" w:sz="4" w:space="0" w:color="auto"/>
              <w:right w:val="single" w:sz="4" w:space="0" w:color="auto"/>
            </w:tcBorders>
            <w:shd w:val="clear" w:color="auto" w:fill="auto"/>
            <w:vAlign w:val="center"/>
          </w:tcPr>
          <w:p w14:paraId="42F66A68" w14:textId="77777777" w:rsidR="00EB4712" w:rsidRPr="00EB4712" w:rsidRDefault="00EB4712" w:rsidP="00EB4712">
            <w:pPr>
              <w:spacing w:after="0" w:line="240" w:lineRule="auto"/>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auto"/>
              <w:right w:val="nil"/>
            </w:tcBorders>
            <w:shd w:val="clear" w:color="auto" w:fill="auto"/>
            <w:vAlign w:val="center"/>
          </w:tcPr>
          <w:p w14:paraId="025CFC7D" w14:textId="77777777" w:rsidR="00EB4712" w:rsidRPr="00EB4712" w:rsidRDefault="00EB4712" w:rsidP="00EB4712">
            <w:pPr>
              <w:spacing w:after="0" w:line="240" w:lineRule="auto"/>
              <w:rPr>
                <w:rFonts w:ascii="Times New Roman" w:hAnsi="Times New Roman" w:cs="Times New Roman"/>
                <w:b/>
                <w:sz w:val="18"/>
                <w:szCs w:val="18"/>
              </w:rPr>
            </w:pPr>
          </w:p>
        </w:tc>
        <w:tc>
          <w:tcPr>
            <w:tcW w:w="3260" w:type="dxa"/>
            <w:tcBorders>
              <w:top w:val="single" w:sz="4" w:space="0" w:color="000000"/>
              <w:left w:val="single" w:sz="4" w:space="0" w:color="000000"/>
              <w:bottom w:val="single" w:sz="4" w:space="0" w:color="auto"/>
              <w:right w:val="nil"/>
            </w:tcBorders>
          </w:tcPr>
          <w:p w14:paraId="444EFFAE" w14:textId="77777777" w:rsidR="00EB4712" w:rsidRPr="00EB4712" w:rsidRDefault="00EB4712" w:rsidP="00EB4712">
            <w:pPr>
              <w:spacing w:after="0" w:line="240" w:lineRule="auto"/>
              <w:rPr>
                <w:rFonts w:ascii="Times New Roman" w:eastAsia="Calibri" w:hAnsi="Times New Roman" w:cs="Times New Roman"/>
                <w:bCs/>
                <w:sz w:val="18"/>
                <w:szCs w:val="18"/>
              </w:rPr>
            </w:pPr>
            <w:r w:rsidRPr="00EB4712">
              <w:rPr>
                <w:rFonts w:ascii="Times New Roman" w:hAnsi="Times New Roman" w:cs="Times New Roman"/>
                <w:bCs/>
                <w:sz w:val="18"/>
                <w:szCs w:val="18"/>
              </w:rPr>
              <w:t>Praca głowicy kamery w standardzie FULL HD, skanowanie progresywne</w:t>
            </w:r>
          </w:p>
        </w:tc>
        <w:tc>
          <w:tcPr>
            <w:tcW w:w="4394" w:type="dxa"/>
            <w:tcBorders>
              <w:top w:val="single" w:sz="4" w:space="0" w:color="000000"/>
              <w:left w:val="single" w:sz="4" w:space="0" w:color="000000"/>
              <w:bottom w:val="single" w:sz="4" w:space="0" w:color="auto"/>
              <w:right w:val="double" w:sz="2" w:space="0" w:color="000000"/>
            </w:tcBorders>
            <w:vAlign w:val="center"/>
          </w:tcPr>
          <w:p w14:paraId="25B39FDD" w14:textId="77777777" w:rsidR="00EB4712" w:rsidRPr="00EB4712" w:rsidRDefault="00EB4712" w:rsidP="00EB4712">
            <w:pPr>
              <w:tabs>
                <w:tab w:val="left" w:pos="200"/>
              </w:tabs>
              <w:spacing w:after="0" w:line="240" w:lineRule="auto"/>
              <w:rPr>
                <w:rFonts w:ascii="Times New Roman" w:hAnsi="Times New Roman" w:cs="Times New Roman"/>
                <w:sz w:val="18"/>
                <w:szCs w:val="18"/>
              </w:rPr>
            </w:pPr>
          </w:p>
        </w:tc>
      </w:tr>
      <w:tr w:rsidR="00EB4712" w:rsidRPr="000F73B3" w14:paraId="750DCF08" w14:textId="77777777" w:rsidTr="00EB4712">
        <w:trPr>
          <w:trHeight w:val="20"/>
        </w:trPr>
        <w:tc>
          <w:tcPr>
            <w:tcW w:w="568" w:type="dxa"/>
            <w:tcBorders>
              <w:top w:val="single" w:sz="4" w:space="0" w:color="000000"/>
              <w:left w:val="double" w:sz="4" w:space="0" w:color="auto"/>
              <w:bottom w:val="single" w:sz="4" w:space="0" w:color="auto"/>
              <w:right w:val="nil"/>
            </w:tcBorders>
            <w:shd w:val="clear" w:color="auto" w:fill="auto"/>
          </w:tcPr>
          <w:p w14:paraId="2358FF4F"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2.3</w:t>
            </w:r>
          </w:p>
        </w:tc>
        <w:tc>
          <w:tcPr>
            <w:tcW w:w="1333" w:type="dxa"/>
            <w:tcBorders>
              <w:top w:val="single" w:sz="4" w:space="0" w:color="000000"/>
              <w:left w:val="double" w:sz="4" w:space="0" w:color="auto"/>
              <w:bottom w:val="single" w:sz="4" w:space="0" w:color="auto"/>
              <w:right w:val="single" w:sz="4" w:space="0" w:color="auto"/>
            </w:tcBorders>
            <w:shd w:val="clear" w:color="auto" w:fill="auto"/>
            <w:vAlign w:val="center"/>
          </w:tcPr>
          <w:p w14:paraId="28474B26" w14:textId="77777777" w:rsidR="00EB4712" w:rsidRPr="00EB4712" w:rsidRDefault="00EB4712" w:rsidP="00EB4712">
            <w:pPr>
              <w:spacing w:after="0" w:line="240" w:lineRule="auto"/>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auto"/>
              <w:right w:val="nil"/>
            </w:tcBorders>
            <w:shd w:val="clear" w:color="auto" w:fill="auto"/>
            <w:vAlign w:val="center"/>
          </w:tcPr>
          <w:p w14:paraId="521AB54A" w14:textId="77777777" w:rsidR="00EB4712" w:rsidRPr="00EB4712" w:rsidRDefault="00EB4712" w:rsidP="00EB4712">
            <w:pPr>
              <w:spacing w:after="0" w:line="240" w:lineRule="auto"/>
              <w:rPr>
                <w:rFonts w:ascii="Times New Roman" w:hAnsi="Times New Roman" w:cs="Times New Roman"/>
                <w:b/>
                <w:sz w:val="18"/>
                <w:szCs w:val="18"/>
              </w:rPr>
            </w:pPr>
          </w:p>
        </w:tc>
        <w:tc>
          <w:tcPr>
            <w:tcW w:w="3260" w:type="dxa"/>
            <w:tcBorders>
              <w:top w:val="single" w:sz="4" w:space="0" w:color="000000"/>
              <w:left w:val="single" w:sz="4" w:space="0" w:color="000000"/>
              <w:bottom w:val="single" w:sz="4" w:space="0" w:color="auto"/>
              <w:right w:val="nil"/>
            </w:tcBorders>
          </w:tcPr>
          <w:p w14:paraId="65A9B278" w14:textId="77777777" w:rsidR="00EB4712" w:rsidRPr="00EB4712" w:rsidRDefault="00EB4712" w:rsidP="00EB4712">
            <w:pPr>
              <w:spacing w:after="0" w:line="240" w:lineRule="auto"/>
              <w:rPr>
                <w:rFonts w:ascii="Times New Roman" w:eastAsia="Calibri" w:hAnsi="Times New Roman" w:cs="Times New Roman"/>
                <w:bCs/>
                <w:sz w:val="18"/>
                <w:szCs w:val="18"/>
              </w:rPr>
            </w:pPr>
            <w:r w:rsidRPr="00EB4712">
              <w:rPr>
                <w:rFonts w:ascii="Times New Roman" w:hAnsi="Times New Roman" w:cs="Times New Roman"/>
                <w:bCs/>
                <w:sz w:val="18"/>
                <w:szCs w:val="18"/>
              </w:rPr>
              <w:t>Głowica kamery wyposażona w min. 1 przetwornik obrazowy</w:t>
            </w:r>
          </w:p>
        </w:tc>
        <w:tc>
          <w:tcPr>
            <w:tcW w:w="4394" w:type="dxa"/>
            <w:tcBorders>
              <w:top w:val="single" w:sz="4" w:space="0" w:color="000000"/>
              <w:left w:val="single" w:sz="4" w:space="0" w:color="000000"/>
              <w:bottom w:val="single" w:sz="4" w:space="0" w:color="auto"/>
              <w:right w:val="double" w:sz="2" w:space="0" w:color="000000"/>
            </w:tcBorders>
            <w:vAlign w:val="center"/>
          </w:tcPr>
          <w:p w14:paraId="3A309696" w14:textId="77777777" w:rsidR="00EB4712" w:rsidRPr="00EB4712" w:rsidRDefault="00EB4712" w:rsidP="00EB4712">
            <w:pPr>
              <w:tabs>
                <w:tab w:val="left" w:pos="200"/>
              </w:tabs>
              <w:spacing w:after="0" w:line="240" w:lineRule="auto"/>
              <w:rPr>
                <w:rFonts w:ascii="Times New Roman" w:hAnsi="Times New Roman" w:cs="Times New Roman"/>
                <w:sz w:val="18"/>
                <w:szCs w:val="18"/>
              </w:rPr>
            </w:pPr>
          </w:p>
        </w:tc>
      </w:tr>
      <w:tr w:rsidR="00EB4712" w:rsidRPr="000F73B3" w14:paraId="3CEB4A7D" w14:textId="77777777" w:rsidTr="00EB4712">
        <w:trPr>
          <w:trHeight w:val="20"/>
        </w:trPr>
        <w:tc>
          <w:tcPr>
            <w:tcW w:w="568" w:type="dxa"/>
            <w:tcBorders>
              <w:top w:val="single" w:sz="4" w:space="0" w:color="000000"/>
              <w:left w:val="double" w:sz="4" w:space="0" w:color="auto"/>
              <w:bottom w:val="single" w:sz="4" w:space="0" w:color="auto"/>
              <w:right w:val="nil"/>
            </w:tcBorders>
            <w:shd w:val="clear" w:color="auto" w:fill="auto"/>
          </w:tcPr>
          <w:p w14:paraId="2DCC5E3E"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2.4</w:t>
            </w:r>
          </w:p>
        </w:tc>
        <w:tc>
          <w:tcPr>
            <w:tcW w:w="1333" w:type="dxa"/>
            <w:tcBorders>
              <w:top w:val="single" w:sz="4" w:space="0" w:color="000000"/>
              <w:left w:val="double" w:sz="4" w:space="0" w:color="auto"/>
              <w:bottom w:val="single" w:sz="4" w:space="0" w:color="auto"/>
              <w:right w:val="single" w:sz="4" w:space="0" w:color="auto"/>
            </w:tcBorders>
            <w:shd w:val="clear" w:color="auto" w:fill="auto"/>
            <w:vAlign w:val="center"/>
          </w:tcPr>
          <w:p w14:paraId="14483F93" w14:textId="77777777" w:rsidR="00EB4712" w:rsidRPr="00EB4712" w:rsidRDefault="00EB4712" w:rsidP="00EB4712">
            <w:pPr>
              <w:spacing w:after="0" w:line="240" w:lineRule="auto"/>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auto"/>
              <w:right w:val="nil"/>
            </w:tcBorders>
            <w:shd w:val="clear" w:color="auto" w:fill="auto"/>
            <w:vAlign w:val="center"/>
          </w:tcPr>
          <w:p w14:paraId="32BBB615" w14:textId="77777777" w:rsidR="00EB4712" w:rsidRPr="00EB4712" w:rsidRDefault="00EB4712" w:rsidP="00EB4712">
            <w:pPr>
              <w:spacing w:after="0" w:line="240" w:lineRule="auto"/>
              <w:rPr>
                <w:rFonts w:ascii="Times New Roman" w:hAnsi="Times New Roman" w:cs="Times New Roman"/>
                <w:b/>
                <w:sz w:val="18"/>
                <w:szCs w:val="18"/>
              </w:rPr>
            </w:pPr>
          </w:p>
        </w:tc>
        <w:tc>
          <w:tcPr>
            <w:tcW w:w="3260" w:type="dxa"/>
            <w:tcBorders>
              <w:top w:val="single" w:sz="4" w:space="0" w:color="000000"/>
              <w:left w:val="single" w:sz="4" w:space="0" w:color="000000"/>
              <w:bottom w:val="single" w:sz="4" w:space="0" w:color="auto"/>
              <w:right w:val="nil"/>
            </w:tcBorders>
          </w:tcPr>
          <w:p w14:paraId="664508A3" w14:textId="77777777" w:rsidR="00EB4712" w:rsidRPr="00EB4712" w:rsidRDefault="00EB4712" w:rsidP="00EB4712">
            <w:pPr>
              <w:spacing w:after="0" w:line="240" w:lineRule="auto"/>
              <w:rPr>
                <w:rFonts w:ascii="Times New Roman" w:eastAsia="Calibri" w:hAnsi="Times New Roman" w:cs="Times New Roman"/>
                <w:bCs/>
                <w:sz w:val="18"/>
                <w:szCs w:val="18"/>
              </w:rPr>
            </w:pPr>
            <w:r w:rsidRPr="00EB4712">
              <w:rPr>
                <w:rFonts w:ascii="Times New Roman" w:hAnsi="Times New Roman" w:cs="Times New Roman"/>
                <w:bCs/>
                <w:sz w:val="18"/>
                <w:szCs w:val="18"/>
              </w:rPr>
              <w:t>Standardowy adapter okularowy</w:t>
            </w:r>
          </w:p>
        </w:tc>
        <w:tc>
          <w:tcPr>
            <w:tcW w:w="4394" w:type="dxa"/>
            <w:tcBorders>
              <w:top w:val="single" w:sz="4" w:space="0" w:color="000000"/>
              <w:left w:val="single" w:sz="4" w:space="0" w:color="000000"/>
              <w:bottom w:val="single" w:sz="4" w:space="0" w:color="auto"/>
              <w:right w:val="double" w:sz="2" w:space="0" w:color="000000"/>
            </w:tcBorders>
            <w:vAlign w:val="center"/>
          </w:tcPr>
          <w:p w14:paraId="01693A39" w14:textId="77777777" w:rsidR="00EB4712" w:rsidRPr="00EB4712" w:rsidRDefault="00EB4712" w:rsidP="00EB4712">
            <w:pPr>
              <w:tabs>
                <w:tab w:val="left" w:pos="200"/>
              </w:tabs>
              <w:spacing w:after="0" w:line="240" w:lineRule="auto"/>
              <w:rPr>
                <w:rFonts w:ascii="Times New Roman" w:hAnsi="Times New Roman" w:cs="Times New Roman"/>
                <w:sz w:val="18"/>
                <w:szCs w:val="18"/>
              </w:rPr>
            </w:pPr>
          </w:p>
        </w:tc>
      </w:tr>
      <w:tr w:rsidR="00EB4712" w:rsidRPr="000F73B3" w14:paraId="5856B8A0" w14:textId="77777777" w:rsidTr="00EB4712">
        <w:trPr>
          <w:trHeight w:val="20"/>
        </w:trPr>
        <w:tc>
          <w:tcPr>
            <w:tcW w:w="568" w:type="dxa"/>
            <w:tcBorders>
              <w:top w:val="single" w:sz="4" w:space="0" w:color="000000"/>
              <w:left w:val="double" w:sz="4" w:space="0" w:color="auto"/>
              <w:bottom w:val="single" w:sz="4" w:space="0" w:color="auto"/>
              <w:right w:val="nil"/>
            </w:tcBorders>
            <w:shd w:val="clear" w:color="auto" w:fill="auto"/>
          </w:tcPr>
          <w:p w14:paraId="29957694" w14:textId="77777777" w:rsidR="00EB4712" w:rsidRPr="00EB4712" w:rsidRDefault="00EB4712" w:rsidP="00EB4712">
            <w:pPr>
              <w:snapToGrid w:val="0"/>
              <w:spacing w:after="0" w:line="240" w:lineRule="auto"/>
              <w:rPr>
                <w:rFonts w:ascii="Times New Roman" w:hAnsi="Times New Roman" w:cs="Times New Roman"/>
                <w:b/>
                <w:bCs/>
                <w:sz w:val="18"/>
                <w:szCs w:val="18"/>
              </w:rPr>
            </w:pPr>
            <w:r w:rsidRPr="00EB4712">
              <w:rPr>
                <w:rFonts w:ascii="Times New Roman" w:hAnsi="Times New Roman" w:cs="Times New Roman"/>
                <w:b/>
                <w:bCs/>
                <w:sz w:val="18"/>
                <w:szCs w:val="18"/>
              </w:rPr>
              <w:t>2.5</w:t>
            </w:r>
          </w:p>
        </w:tc>
        <w:tc>
          <w:tcPr>
            <w:tcW w:w="1333" w:type="dxa"/>
            <w:tcBorders>
              <w:top w:val="single" w:sz="4" w:space="0" w:color="000000"/>
              <w:left w:val="double" w:sz="4" w:space="0" w:color="auto"/>
              <w:bottom w:val="single" w:sz="4" w:space="0" w:color="auto"/>
              <w:right w:val="single" w:sz="4" w:space="0" w:color="auto"/>
            </w:tcBorders>
            <w:shd w:val="clear" w:color="auto" w:fill="auto"/>
            <w:vAlign w:val="center"/>
          </w:tcPr>
          <w:p w14:paraId="65F2D08C" w14:textId="77777777" w:rsidR="00EB4712" w:rsidRPr="00EB4712" w:rsidRDefault="00EB4712" w:rsidP="00EB4712">
            <w:pPr>
              <w:spacing w:after="0" w:line="240" w:lineRule="auto"/>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auto"/>
              <w:right w:val="nil"/>
            </w:tcBorders>
            <w:shd w:val="clear" w:color="auto" w:fill="auto"/>
            <w:vAlign w:val="center"/>
          </w:tcPr>
          <w:p w14:paraId="2F378153" w14:textId="77777777" w:rsidR="00EB4712" w:rsidRPr="00EB4712" w:rsidRDefault="00EB4712" w:rsidP="00EB4712">
            <w:pPr>
              <w:spacing w:after="0" w:line="240" w:lineRule="auto"/>
              <w:rPr>
                <w:rFonts w:ascii="Times New Roman" w:hAnsi="Times New Roman" w:cs="Times New Roman"/>
                <w:b/>
                <w:sz w:val="18"/>
                <w:szCs w:val="18"/>
              </w:rPr>
            </w:pPr>
          </w:p>
        </w:tc>
        <w:tc>
          <w:tcPr>
            <w:tcW w:w="3260" w:type="dxa"/>
            <w:tcBorders>
              <w:top w:val="single" w:sz="4" w:space="0" w:color="000000"/>
              <w:left w:val="single" w:sz="4" w:space="0" w:color="000000"/>
              <w:bottom w:val="single" w:sz="4" w:space="0" w:color="auto"/>
              <w:right w:val="nil"/>
            </w:tcBorders>
          </w:tcPr>
          <w:p w14:paraId="7F69074B" w14:textId="77777777" w:rsidR="00EB4712" w:rsidRPr="00EB4712" w:rsidRDefault="00EB4712" w:rsidP="00EB4712">
            <w:pPr>
              <w:spacing w:after="0" w:line="240" w:lineRule="auto"/>
              <w:rPr>
                <w:rFonts w:ascii="Times New Roman" w:eastAsia="Calibri" w:hAnsi="Times New Roman" w:cs="Times New Roman"/>
                <w:bCs/>
                <w:sz w:val="18"/>
                <w:szCs w:val="18"/>
              </w:rPr>
            </w:pPr>
            <w:r w:rsidRPr="00EB4712">
              <w:rPr>
                <w:rFonts w:ascii="Times New Roman" w:hAnsi="Times New Roman" w:cs="Times New Roman"/>
                <w:bCs/>
                <w:sz w:val="18"/>
                <w:szCs w:val="18"/>
              </w:rPr>
              <w:t>Waga głowicy nie większa niż 135 g</w:t>
            </w:r>
          </w:p>
        </w:tc>
        <w:tc>
          <w:tcPr>
            <w:tcW w:w="4394" w:type="dxa"/>
            <w:tcBorders>
              <w:top w:val="single" w:sz="4" w:space="0" w:color="000000"/>
              <w:left w:val="single" w:sz="4" w:space="0" w:color="000000"/>
              <w:bottom w:val="single" w:sz="4" w:space="0" w:color="auto"/>
              <w:right w:val="double" w:sz="2" w:space="0" w:color="000000"/>
            </w:tcBorders>
            <w:vAlign w:val="center"/>
          </w:tcPr>
          <w:p w14:paraId="7B49C6A6" w14:textId="77777777" w:rsidR="00EB4712" w:rsidRPr="00EB4712" w:rsidRDefault="00EB4712" w:rsidP="00EB4712">
            <w:pPr>
              <w:tabs>
                <w:tab w:val="left" w:pos="200"/>
              </w:tabs>
              <w:spacing w:after="0" w:line="240" w:lineRule="auto"/>
              <w:rPr>
                <w:rFonts w:ascii="Times New Roman" w:hAnsi="Times New Roman" w:cs="Times New Roman"/>
                <w:sz w:val="18"/>
                <w:szCs w:val="18"/>
              </w:rPr>
            </w:pPr>
          </w:p>
        </w:tc>
      </w:tr>
      <w:tr w:rsidR="00EB4712" w:rsidRPr="000F73B3" w14:paraId="1A5BE8C0" w14:textId="77777777" w:rsidTr="00EB4712">
        <w:trPr>
          <w:trHeight w:val="20"/>
        </w:trPr>
        <w:tc>
          <w:tcPr>
            <w:tcW w:w="568" w:type="dxa"/>
            <w:tcBorders>
              <w:top w:val="single" w:sz="4" w:space="0" w:color="000000"/>
              <w:left w:val="double" w:sz="4" w:space="0" w:color="auto"/>
              <w:bottom w:val="single" w:sz="4" w:space="0" w:color="auto"/>
              <w:right w:val="nil"/>
            </w:tcBorders>
            <w:shd w:val="clear" w:color="auto" w:fill="auto"/>
          </w:tcPr>
          <w:p w14:paraId="11F5C8BD" w14:textId="77777777" w:rsidR="00EB4712" w:rsidRPr="00EB4712" w:rsidRDefault="00EB4712" w:rsidP="00EB4712">
            <w:pPr>
              <w:spacing w:after="0" w:line="240" w:lineRule="auto"/>
              <w:rPr>
                <w:rFonts w:ascii="Times New Roman" w:hAnsi="Times New Roman" w:cs="Times New Roman"/>
                <w:sz w:val="18"/>
                <w:szCs w:val="18"/>
              </w:rPr>
            </w:pPr>
            <w:r w:rsidRPr="00EB4712">
              <w:rPr>
                <w:rFonts w:ascii="Times New Roman" w:hAnsi="Times New Roman" w:cs="Times New Roman"/>
                <w:b/>
                <w:bCs/>
                <w:sz w:val="18"/>
                <w:szCs w:val="18"/>
              </w:rPr>
              <w:lastRenderedPageBreak/>
              <w:t>2.6</w:t>
            </w:r>
          </w:p>
        </w:tc>
        <w:tc>
          <w:tcPr>
            <w:tcW w:w="1333" w:type="dxa"/>
            <w:tcBorders>
              <w:top w:val="single" w:sz="4" w:space="0" w:color="000000"/>
              <w:left w:val="double" w:sz="4" w:space="0" w:color="auto"/>
              <w:bottom w:val="single" w:sz="4" w:space="0" w:color="auto"/>
              <w:right w:val="single" w:sz="4" w:space="0" w:color="auto"/>
            </w:tcBorders>
            <w:shd w:val="clear" w:color="auto" w:fill="auto"/>
            <w:vAlign w:val="center"/>
          </w:tcPr>
          <w:p w14:paraId="1D22C2BE" w14:textId="77777777" w:rsidR="00EB4712" w:rsidRPr="00EB4712" w:rsidRDefault="00EB4712" w:rsidP="00EB4712">
            <w:pPr>
              <w:spacing w:after="0" w:line="240" w:lineRule="auto"/>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auto"/>
              <w:right w:val="nil"/>
            </w:tcBorders>
            <w:shd w:val="clear" w:color="auto" w:fill="auto"/>
            <w:vAlign w:val="center"/>
          </w:tcPr>
          <w:p w14:paraId="5995C2D2" w14:textId="77777777" w:rsidR="00EB4712" w:rsidRPr="00EB4712" w:rsidRDefault="00EB4712" w:rsidP="00EB4712">
            <w:pPr>
              <w:spacing w:after="0" w:line="240" w:lineRule="auto"/>
              <w:rPr>
                <w:rFonts w:ascii="Times New Roman" w:hAnsi="Times New Roman" w:cs="Times New Roman"/>
                <w:b/>
                <w:sz w:val="18"/>
                <w:szCs w:val="18"/>
              </w:rPr>
            </w:pPr>
          </w:p>
        </w:tc>
        <w:tc>
          <w:tcPr>
            <w:tcW w:w="3260" w:type="dxa"/>
            <w:tcBorders>
              <w:top w:val="single" w:sz="4" w:space="0" w:color="000000"/>
              <w:left w:val="single" w:sz="4" w:space="0" w:color="000000"/>
              <w:bottom w:val="single" w:sz="4" w:space="0" w:color="auto"/>
              <w:right w:val="nil"/>
            </w:tcBorders>
          </w:tcPr>
          <w:p w14:paraId="615FDD49" w14:textId="77777777" w:rsidR="00EB4712" w:rsidRPr="00EB4712" w:rsidRDefault="00EB4712" w:rsidP="00EB4712">
            <w:pPr>
              <w:spacing w:after="0" w:line="240" w:lineRule="auto"/>
              <w:rPr>
                <w:rFonts w:ascii="Times New Roman" w:eastAsia="Calibri" w:hAnsi="Times New Roman" w:cs="Times New Roman"/>
                <w:bCs/>
                <w:sz w:val="18"/>
                <w:szCs w:val="18"/>
              </w:rPr>
            </w:pPr>
            <w:r w:rsidRPr="00EB4712">
              <w:rPr>
                <w:rFonts w:ascii="Times New Roman" w:hAnsi="Times New Roman" w:cs="Times New Roman"/>
                <w:bCs/>
                <w:sz w:val="18"/>
                <w:szCs w:val="18"/>
              </w:rPr>
              <w:t>Głowica kamery wyposażona w min. 3 przyciski sterujące w tym 2 programowalne zapewniające wybór zaprogramowanych funkcji i dostęp do menu sterownika kamery</w:t>
            </w:r>
          </w:p>
        </w:tc>
        <w:tc>
          <w:tcPr>
            <w:tcW w:w="4394" w:type="dxa"/>
            <w:tcBorders>
              <w:top w:val="single" w:sz="4" w:space="0" w:color="000000"/>
              <w:left w:val="single" w:sz="4" w:space="0" w:color="000000"/>
              <w:bottom w:val="single" w:sz="4" w:space="0" w:color="auto"/>
              <w:right w:val="double" w:sz="2" w:space="0" w:color="000000"/>
            </w:tcBorders>
            <w:vAlign w:val="center"/>
          </w:tcPr>
          <w:p w14:paraId="35B9220C" w14:textId="77777777" w:rsidR="00EB4712" w:rsidRPr="00EB4712" w:rsidRDefault="00EB4712" w:rsidP="00EB4712">
            <w:pPr>
              <w:tabs>
                <w:tab w:val="left" w:pos="200"/>
              </w:tabs>
              <w:spacing w:after="0" w:line="240" w:lineRule="auto"/>
              <w:rPr>
                <w:rFonts w:ascii="Times New Roman" w:hAnsi="Times New Roman" w:cs="Times New Roman"/>
                <w:sz w:val="18"/>
                <w:szCs w:val="18"/>
              </w:rPr>
            </w:pPr>
          </w:p>
        </w:tc>
      </w:tr>
      <w:tr w:rsidR="00EB4712" w:rsidRPr="000F73B3" w14:paraId="41188CF5" w14:textId="77777777" w:rsidTr="00EB4712">
        <w:trPr>
          <w:trHeight w:val="20"/>
        </w:trPr>
        <w:tc>
          <w:tcPr>
            <w:tcW w:w="568" w:type="dxa"/>
            <w:tcBorders>
              <w:top w:val="single" w:sz="4" w:space="0" w:color="000000"/>
              <w:left w:val="double" w:sz="4" w:space="0" w:color="auto"/>
              <w:bottom w:val="single" w:sz="4" w:space="0" w:color="auto"/>
              <w:right w:val="nil"/>
            </w:tcBorders>
            <w:shd w:val="clear" w:color="auto" w:fill="auto"/>
          </w:tcPr>
          <w:p w14:paraId="52FCBEAD" w14:textId="77777777" w:rsidR="00EB4712" w:rsidRPr="00EB4712" w:rsidRDefault="00EB4712" w:rsidP="00EB4712">
            <w:pPr>
              <w:spacing w:after="0" w:line="240" w:lineRule="auto"/>
              <w:rPr>
                <w:rFonts w:ascii="Times New Roman" w:hAnsi="Times New Roman" w:cs="Times New Roman"/>
                <w:sz w:val="18"/>
                <w:szCs w:val="18"/>
              </w:rPr>
            </w:pPr>
            <w:r w:rsidRPr="00EB4712">
              <w:rPr>
                <w:rFonts w:ascii="Times New Roman" w:hAnsi="Times New Roman" w:cs="Times New Roman"/>
                <w:b/>
                <w:bCs/>
                <w:sz w:val="18"/>
                <w:szCs w:val="18"/>
                <w:lang w:val="en-US"/>
              </w:rPr>
              <w:t>2.7</w:t>
            </w:r>
          </w:p>
        </w:tc>
        <w:tc>
          <w:tcPr>
            <w:tcW w:w="1333" w:type="dxa"/>
            <w:tcBorders>
              <w:top w:val="single" w:sz="4" w:space="0" w:color="000000"/>
              <w:left w:val="double" w:sz="4" w:space="0" w:color="auto"/>
              <w:bottom w:val="single" w:sz="4" w:space="0" w:color="auto"/>
              <w:right w:val="single" w:sz="4" w:space="0" w:color="auto"/>
            </w:tcBorders>
            <w:shd w:val="clear" w:color="auto" w:fill="auto"/>
            <w:vAlign w:val="center"/>
          </w:tcPr>
          <w:p w14:paraId="452BE424" w14:textId="77777777" w:rsidR="00EB4712" w:rsidRPr="00EB4712" w:rsidRDefault="00EB4712" w:rsidP="00EB4712">
            <w:pPr>
              <w:spacing w:after="0" w:line="240" w:lineRule="auto"/>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auto"/>
              <w:right w:val="nil"/>
            </w:tcBorders>
            <w:shd w:val="clear" w:color="auto" w:fill="auto"/>
            <w:vAlign w:val="center"/>
          </w:tcPr>
          <w:p w14:paraId="3FDC0521" w14:textId="77777777" w:rsidR="00EB4712" w:rsidRPr="00EB4712" w:rsidRDefault="00EB4712" w:rsidP="00EB4712">
            <w:pPr>
              <w:spacing w:after="0" w:line="240" w:lineRule="auto"/>
              <w:rPr>
                <w:rFonts w:ascii="Times New Roman" w:hAnsi="Times New Roman" w:cs="Times New Roman"/>
                <w:b/>
                <w:sz w:val="18"/>
                <w:szCs w:val="18"/>
              </w:rPr>
            </w:pPr>
          </w:p>
        </w:tc>
        <w:tc>
          <w:tcPr>
            <w:tcW w:w="3260" w:type="dxa"/>
            <w:tcBorders>
              <w:top w:val="single" w:sz="4" w:space="0" w:color="000000"/>
              <w:left w:val="single" w:sz="4" w:space="0" w:color="000000"/>
              <w:bottom w:val="single" w:sz="4" w:space="0" w:color="auto"/>
              <w:right w:val="nil"/>
            </w:tcBorders>
          </w:tcPr>
          <w:p w14:paraId="76BDAAD6" w14:textId="77777777" w:rsidR="00EB4712" w:rsidRPr="00EB4712" w:rsidRDefault="00EB4712" w:rsidP="00EB4712">
            <w:pPr>
              <w:spacing w:after="0" w:line="240" w:lineRule="auto"/>
              <w:rPr>
                <w:rFonts w:ascii="Times New Roman" w:eastAsia="Calibri" w:hAnsi="Times New Roman" w:cs="Times New Roman"/>
                <w:bCs/>
                <w:sz w:val="18"/>
                <w:szCs w:val="18"/>
              </w:rPr>
            </w:pPr>
            <w:r w:rsidRPr="00EB4712">
              <w:rPr>
                <w:rFonts w:ascii="Times New Roman" w:hAnsi="Times New Roman" w:cs="Times New Roman"/>
                <w:bCs/>
                <w:sz w:val="18"/>
                <w:szCs w:val="18"/>
              </w:rPr>
              <w:t xml:space="preserve">Możliwość sterylizacji w </w:t>
            </w:r>
            <w:proofErr w:type="spellStart"/>
            <w:r w:rsidRPr="00EB4712">
              <w:rPr>
                <w:rFonts w:ascii="Times New Roman" w:hAnsi="Times New Roman" w:cs="Times New Roman"/>
                <w:bCs/>
                <w:sz w:val="18"/>
                <w:szCs w:val="18"/>
              </w:rPr>
              <w:t>EtO</w:t>
            </w:r>
            <w:proofErr w:type="spellEnd"/>
            <w:r w:rsidRPr="00EB4712">
              <w:rPr>
                <w:rFonts w:ascii="Times New Roman" w:hAnsi="Times New Roman" w:cs="Times New Roman"/>
                <w:bCs/>
                <w:sz w:val="18"/>
                <w:szCs w:val="18"/>
              </w:rPr>
              <w:t>, STERRAD NX, 100NX, STERIS SYSTEM 1</w:t>
            </w:r>
          </w:p>
        </w:tc>
        <w:tc>
          <w:tcPr>
            <w:tcW w:w="4394" w:type="dxa"/>
            <w:tcBorders>
              <w:top w:val="single" w:sz="4" w:space="0" w:color="000000"/>
              <w:left w:val="single" w:sz="4" w:space="0" w:color="000000"/>
              <w:bottom w:val="single" w:sz="4" w:space="0" w:color="auto"/>
              <w:right w:val="double" w:sz="2" w:space="0" w:color="000000"/>
            </w:tcBorders>
            <w:vAlign w:val="center"/>
          </w:tcPr>
          <w:p w14:paraId="654FCA80" w14:textId="77777777" w:rsidR="00EB4712" w:rsidRPr="00EB4712" w:rsidRDefault="00EB4712" w:rsidP="00EB4712">
            <w:pPr>
              <w:tabs>
                <w:tab w:val="left" w:pos="200"/>
              </w:tabs>
              <w:spacing w:after="0" w:line="240" w:lineRule="auto"/>
              <w:rPr>
                <w:rFonts w:ascii="Times New Roman" w:hAnsi="Times New Roman" w:cs="Times New Roman"/>
                <w:sz w:val="18"/>
                <w:szCs w:val="18"/>
              </w:rPr>
            </w:pPr>
          </w:p>
        </w:tc>
      </w:tr>
      <w:tr w:rsidR="00EB4712" w:rsidRPr="000F73B3" w14:paraId="1041E21B" w14:textId="77777777" w:rsidTr="00EB4712">
        <w:trPr>
          <w:trHeight w:val="20"/>
        </w:trPr>
        <w:tc>
          <w:tcPr>
            <w:tcW w:w="568" w:type="dxa"/>
            <w:tcBorders>
              <w:top w:val="single" w:sz="4" w:space="0" w:color="000000"/>
              <w:left w:val="double" w:sz="4" w:space="0" w:color="auto"/>
              <w:bottom w:val="single" w:sz="4" w:space="0" w:color="auto"/>
              <w:right w:val="nil"/>
            </w:tcBorders>
            <w:shd w:val="clear" w:color="auto" w:fill="auto"/>
          </w:tcPr>
          <w:p w14:paraId="65E46187" w14:textId="77777777" w:rsidR="00EB4712" w:rsidRPr="00EB4712" w:rsidRDefault="00EB4712" w:rsidP="00EB4712">
            <w:pPr>
              <w:spacing w:after="0" w:line="240" w:lineRule="auto"/>
              <w:rPr>
                <w:rFonts w:ascii="Times New Roman" w:hAnsi="Times New Roman" w:cs="Times New Roman"/>
                <w:b/>
                <w:sz w:val="18"/>
                <w:szCs w:val="18"/>
              </w:rPr>
            </w:pPr>
            <w:r w:rsidRPr="00EB4712">
              <w:rPr>
                <w:rFonts w:ascii="Times New Roman" w:hAnsi="Times New Roman" w:cs="Times New Roman"/>
                <w:b/>
                <w:bCs/>
                <w:sz w:val="18"/>
                <w:szCs w:val="18"/>
              </w:rPr>
              <w:t>3.</w:t>
            </w:r>
          </w:p>
        </w:tc>
        <w:tc>
          <w:tcPr>
            <w:tcW w:w="1333" w:type="dxa"/>
            <w:tcBorders>
              <w:top w:val="single" w:sz="4" w:space="0" w:color="000000"/>
              <w:left w:val="double" w:sz="4" w:space="0" w:color="auto"/>
              <w:bottom w:val="single" w:sz="4" w:space="0" w:color="auto"/>
              <w:right w:val="single" w:sz="4" w:space="0" w:color="auto"/>
            </w:tcBorders>
            <w:shd w:val="clear" w:color="auto" w:fill="auto"/>
            <w:vAlign w:val="center"/>
          </w:tcPr>
          <w:p w14:paraId="057E5FAC" w14:textId="77777777" w:rsidR="00EB4712" w:rsidRPr="00EB4712" w:rsidRDefault="00EB4712" w:rsidP="00EB4712">
            <w:pPr>
              <w:spacing w:after="0" w:line="240" w:lineRule="auto"/>
              <w:rPr>
                <w:rFonts w:ascii="Times New Roman" w:hAnsi="Times New Roman" w:cs="Times New Roman"/>
                <w:sz w:val="18"/>
                <w:szCs w:val="18"/>
              </w:rPr>
            </w:pPr>
            <w:r w:rsidRPr="00EB4712">
              <w:rPr>
                <w:rFonts w:ascii="Times New Roman" w:eastAsia="Calibri" w:hAnsi="Times New Roman" w:cs="Times New Roman"/>
                <w:b/>
                <w:sz w:val="18"/>
                <w:szCs w:val="18"/>
              </w:rPr>
              <w:t>Akcesoria</w:t>
            </w:r>
          </w:p>
        </w:tc>
        <w:tc>
          <w:tcPr>
            <w:tcW w:w="567" w:type="dxa"/>
            <w:tcBorders>
              <w:top w:val="single" w:sz="4" w:space="0" w:color="000000"/>
              <w:left w:val="single" w:sz="4" w:space="0" w:color="auto"/>
              <w:bottom w:val="single" w:sz="4" w:space="0" w:color="auto"/>
              <w:right w:val="nil"/>
            </w:tcBorders>
            <w:shd w:val="clear" w:color="auto" w:fill="auto"/>
            <w:vAlign w:val="center"/>
          </w:tcPr>
          <w:p w14:paraId="5C2904FA" w14:textId="77777777" w:rsidR="00EB4712" w:rsidRPr="00EB4712" w:rsidRDefault="00EB4712" w:rsidP="00EB4712">
            <w:pPr>
              <w:spacing w:after="0" w:line="240" w:lineRule="auto"/>
              <w:rPr>
                <w:rFonts w:ascii="Times New Roman" w:hAnsi="Times New Roman" w:cs="Times New Roman"/>
                <w:b/>
                <w:sz w:val="18"/>
                <w:szCs w:val="18"/>
              </w:rPr>
            </w:pPr>
            <w:r w:rsidRPr="00EB4712">
              <w:rPr>
                <w:rFonts w:ascii="Times New Roman" w:hAnsi="Times New Roman" w:cs="Times New Roman"/>
                <w:b/>
                <w:sz w:val="18"/>
                <w:szCs w:val="18"/>
              </w:rPr>
              <w:t>1</w:t>
            </w:r>
          </w:p>
        </w:tc>
        <w:tc>
          <w:tcPr>
            <w:tcW w:w="3260" w:type="dxa"/>
            <w:tcBorders>
              <w:top w:val="single" w:sz="4" w:space="0" w:color="000000"/>
              <w:left w:val="single" w:sz="4" w:space="0" w:color="000000"/>
              <w:bottom w:val="single" w:sz="4" w:space="0" w:color="auto"/>
              <w:right w:val="nil"/>
            </w:tcBorders>
            <w:vAlign w:val="center"/>
          </w:tcPr>
          <w:p w14:paraId="2CB0CD34" w14:textId="77777777" w:rsidR="00EB4712" w:rsidRPr="00EB4712" w:rsidRDefault="00EB4712" w:rsidP="00EB4712">
            <w:pPr>
              <w:spacing w:after="0" w:line="240" w:lineRule="auto"/>
              <w:rPr>
                <w:rFonts w:ascii="Times New Roman" w:hAnsi="Times New Roman" w:cs="Times New Roman"/>
                <w:sz w:val="18"/>
                <w:szCs w:val="18"/>
              </w:rPr>
            </w:pPr>
          </w:p>
        </w:tc>
        <w:tc>
          <w:tcPr>
            <w:tcW w:w="4394" w:type="dxa"/>
            <w:tcBorders>
              <w:top w:val="single" w:sz="4" w:space="0" w:color="000000"/>
              <w:left w:val="single" w:sz="4" w:space="0" w:color="000000"/>
              <w:bottom w:val="single" w:sz="4" w:space="0" w:color="auto"/>
              <w:right w:val="double" w:sz="2" w:space="0" w:color="000000"/>
            </w:tcBorders>
            <w:vAlign w:val="center"/>
          </w:tcPr>
          <w:p w14:paraId="15BD0A53" w14:textId="77777777" w:rsidR="00EB4712" w:rsidRPr="00EB4712" w:rsidRDefault="00EB4712" w:rsidP="00EB4712">
            <w:pPr>
              <w:tabs>
                <w:tab w:val="left" w:pos="200"/>
              </w:tabs>
              <w:spacing w:after="0" w:line="240" w:lineRule="auto"/>
              <w:rPr>
                <w:rFonts w:ascii="Times New Roman" w:hAnsi="Times New Roman" w:cs="Times New Roman"/>
                <w:sz w:val="18"/>
                <w:szCs w:val="18"/>
              </w:rPr>
            </w:pPr>
          </w:p>
        </w:tc>
      </w:tr>
      <w:tr w:rsidR="00EB4712" w:rsidRPr="000F73B3" w14:paraId="5E445FA9" w14:textId="77777777" w:rsidTr="00EB4712">
        <w:trPr>
          <w:trHeight w:val="20"/>
        </w:trPr>
        <w:tc>
          <w:tcPr>
            <w:tcW w:w="568" w:type="dxa"/>
            <w:tcBorders>
              <w:top w:val="single" w:sz="4" w:space="0" w:color="000000"/>
              <w:left w:val="double" w:sz="4" w:space="0" w:color="auto"/>
              <w:bottom w:val="single" w:sz="4" w:space="0" w:color="auto"/>
              <w:right w:val="nil"/>
            </w:tcBorders>
            <w:shd w:val="clear" w:color="auto" w:fill="auto"/>
          </w:tcPr>
          <w:p w14:paraId="4A8BD204" w14:textId="77777777" w:rsidR="00EB4712" w:rsidRPr="00EB4712" w:rsidRDefault="00EB4712" w:rsidP="00EB4712">
            <w:pPr>
              <w:spacing w:after="0" w:line="240" w:lineRule="auto"/>
              <w:rPr>
                <w:rFonts w:ascii="Times New Roman" w:hAnsi="Times New Roman" w:cs="Times New Roman"/>
                <w:b/>
                <w:sz w:val="18"/>
                <w:szCs w:val="18"/>
              </w:rPr>
            </w:pPr>
          </w:p>
        </w:tc>
        <w:tc>
          <w:tcPr>
            <w:tcW w:w="1333" w:type="dxa"/>
            <w:tcBorders>
              <w:top w:val="single" w:sz="4" w:space="0" w:color="000000"/>
              <w:left w:val="double" w:sz="4" w:space="0" w:color="auto"/>
              <w:bottom w:val="single" w:sz="4" w:space="0" w:color="auto"/>
              <w:right w:val="single" w:sz="4" w:space="0" w:color="auto"/>
            </w:tcBorders>
            <w:shd w:val="clear" w:color="auto" w:fill="auto"/>
            <w:vAlign w:val="center"/>
          </w:tcPr>
          <w:p w14:paraId="7104C3BC" w14:textId="77777777" w:rsidR="00EB4712" w:rsidRPr="00EB4712" w:rsidRDefault="00EB4712" w:rsidP="00EB4712">
            <w:pPr>
              <w:spacing w:after="0" w:line="240" w:lineRule="auto"/>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auto"/>
              <w:right w:val="nil"/>
            </w:tcBorders>
            <w:shd w:val="clear" w:color="auto" w:fill="auto"/>
            <w:vAlign w:val="center"/>
          </w:tcPr>
          <w:p w14:paraId="5ED5ECCB" w14:textId="77777777" w:rsidR="00EB4712" w:rsidRPr="00EB4712" w:rsidRDefault="00EB4712" w:rsidP="00EB4712">
            <w:pPr>
              <w:spacing w:after="0" w:line="240" w:lineRule="auto"/>
              <w:rPr>
                <w:rFonts w:ascii="Times New Roman" w:hAnsi="Times New Roman" w:cs="Times New Roman"/>
                <w:sz w:val="18"/>
                <w:szCs w:val="18"/>
              </w:rPr>
            </w:pPr>
          </w:p>
        </w:tc>
        <w:tc>
          <w:tcPr>
            <w:tcW w:w="3260" w:type="dxa"/>
            <w:tcBorders>
              <w:top w:val="single" w:sz="4" w:space="0" w:color="000000"/>
              <w:left w:val="single" w:sz="4" w:space="0" w:color="000000"/>
              <w:bottom w:val="single" w:sz="4" w:space="0" w:color="auto"/>
              <w:right w:val="nil"/>
            </w:tcBorders>
            <w:vAlign w:val="center"/>
          </w:tcPr>
          <w:p w14:paraId="4FEA1E5B" w14:textId="77777777" w:rsidR="00EB4712" w:rsidRPr="00EB4712" w:rsidRDefault="00EB4712" w:rsidP="00EB4712">
            <w:pPr>
              <w:spacing w:after="0" w:line="240" w:lineRule="auto"/>
              <w:rPr>
                <w:rFonts w:ascii="Times New Roman" w:hAnsi="Times New Roman" w:cs="Times New Roman"/>
                <w:sz w:val="18"/>
                <w:szCs w:val="18"/>
              </w:rPr>
            </w:pPr>
            <w:r w:rsidRPr="00EB4712">
              <w:rPr>
                <w:rFonts w:ascii="Times New Roman" w:hAnsi="Times New Roman" w:cs="Times New Roman"/>
                <w:sz w:val="18"/>
                <w:szCs w:val="18"/>
              </w:rPr>
              <w:t>Światłowód, śr. max. 3,5 mm, dł.  min. 230 cm - 1 szt.</w:t>
            </w:r>
          </w:p>
        </w:tc>
        <w:tc>
          <w:tcPr>
            <w:tcW w:w="4394" w:type="dxa"/>
            <w:tcBorders>
              <w:top w:val="single" w:sz="4" w:space="0" w:color="000000"/>
              <w:left w:val="single" w:sz="4" w:space="0" w:color="000000"/>
              <w:bottom w:val="single" w:sz="4" w:space="0" w:color="auto"/>
              <w:right w:val="double" w:sz="2" w:space="0" w:color="000000"/>
            </w:tcBorders>
            <w:vAlign w:val="center"/>
          </w:tcPr>
          <w:p w14:paraId="639B7780" w14:textId="77777777" w:rsidR="00EB4712" w:rsidRPr="00EB4712" w:rsidRDefault="00EB4712" w:rsidP="00EB4712">
            <w:pPr>
              <w:tabs>
                <w:tab w:val="left" w:pos="200"/>
              </w:tabs>
              <w:spacing w:after="0" w:line="240" w:lineRule="auto"/>
              <w:rPr>
                <w:rFonts w:ascii="Times New Roman" w:hAnsi="Times New Roman" w:cs="Times New Roman"/>
                <w:sz w:val="18"/>
                <w:szCs w:val="18"/>
              </w:rPr>
            </w:pPr>
          </w:p>
        </w:tc>
      </w:tr>
    </w:tbl>
    <w:p w14:paraId="3F40AC14" w14:textId="77777777" w:rsidR="00EB4712" w:rsidRDefault="00EB4712" w:rsidP="00FF04D3">
      <w:pPr>
        <w:suppressAutoHyphens/>
        <w:spacing w:after="0" w:line="240" w:lineRule="auto"/>
        <w:ind w:left="-142"/>
        <w:jc w:val="both"/>
        <w:rPr>
          <w:rFonts w:ascii="Calibri" w:hAnsi="Calibri" w:cs="Calibri"/>
          <w:sz w:val="16"/>
          <w:szCs w:val="16"/>
        </w:rPr>
      </w:pPr>
    </w:p>
    <w:p w14:paraId="4F404151" w14:textId="0B5E6476" w:rsidR="00FF04D3" w:rsidRPr="00FF04D3" w:rsidRDefault="00FF04D3" w:rsidP="00FF04D3">
      <w:pPr>
        <w:suppressAutoHyphens/>
        <w:spacing w:after="0" w:line="240" w:lineRule="auto"/>
        <w:ind w:left="-142"/>
        <w:jc w:val="both"/>
        <w:rPr>
          <w:rFonts w:ascii="Times New Roman" w:eastAsia="Times New Roman" w:hAnsi="Times New Roman" w:cs="Times New Roman"/>
          <w:color w:val="FF0000"/>
          <w:sz w:val="20"/>
          <w:szCs w:val="20"/>
          <w:lang w:eastAsia="zh-CN"/>
        </w:rPr>
      </w:pPr>
      <w:r w:rsidRPr="00FF04D3">
        <w:rPr>
          <w:rFonts w:ascii="Times New Roman" w:eastAsia="Times New Roman" w:hAnsi="Times New Roman" w:cs="Times New Roman"/>
          <w:color w:val="FF0000"/>
          <w:sz w:val="16"/>
          <w:szCs w:val="16"/>
          <w:lang w:eastAsia="zh-CN"/>
        </w:rPr>
        <w:t>* Wykonawca ma obowiązek podać w kolumnie nr 4 wszystkie wymagane parametry. Nie dopuszcza się możliwości potwierdzenia oferowanych parametrów słowem „TAK”.</w:t>
      </w:r>
    </w:p>
    <w:bookmarkEnd w:id="7"/>
    <w:p w14:paraId="6F16ACB2" w14:textId="77777777" w:rsidR="00FF04D3" w:rsidRPr="00FF04D3" w:rsidRDefault="00FF04D3" w:rsidP="00FF04D3">
      <w:pPr>
        <w:suppressAutoHyphens/>
        <w:spacing w:after="0" w:line="240" w:lineRule="auto"/>
        <w:rPr>
          <w:rFonts w:ascii="Times New Roman" w:eastAsia="Times New Roman" w:hAnsi="Times New Roman" w:cs="Times New Roman"/>
          <w:sz w:val="16"/>
          <w:szCs w:val="16"/>
          <w:lang w:eastAsia="zh-CN"/>
        </w:rPr>
      </w:pPr>
    </w:p>
    <w:p w14:paraId="53EC148F" w14:textId="77777777" w:rsidR="00FF04D3" w:rsidRPr="00FF04D3" w:rsidRDefault="00FF04D3" w:rsidP="00FF04D3">
      <w:pPr>
        <w:suppressAutoHyphens/>
        <w:spacing w:after="0" w:line="240" w:lineRule="auto"/>
        <w:rPr>
          <w:rFonts w:ascii="Times New Roman" w:eastAsia="Times New Roman" w:hAnsi="Times New Roman" w:cs="Times New Roman"/>
          <w:sz w:val="24"/>
          <w:szCs w:val="24"/>
          <w:lang w:eastAsia="zh-CN"/>
        </w:rPr>
      </w:pPr>
    </w:p>
    <w:p w14:paraId="22DDA15F" w14:textId="77777777" w:rsidR="00FF04D3" w:rsidRPr="00FF04D3" w:rsidRDefault="00FF04D3" w:rsidP="00FF04D3">
      <w:pPr>
        <w:suppressAutoHyphens/>
        <w:spacing w:after="0" w:line="240" w:lineRule="auto"/>
        <w:rPr>
          <w:rFonts w:ascii="Times New Roman" w:eastAsia="Times New Roman" w:hAnsi="Times New Roman" w:cs="Times New Roman"/>
          <w:sz w:val="24"/>
          <w:szCs w:val="24"/>
          <w:lang w:eastAsia="zh-CN"/>
        </w:rPr>
      </w:pPr>
    </w:p>
    <w:p w14:paraId="2B8470CF" w14:textId="77777777" w:rsidR="00FF04D3" w:rsidRPr="00FF04D3" w:rsidRDefault="00FF04D3" w:rsidP="00FF04D3">
      <w:pPr>
        <w:suppressAutoHyphens/>
        <w:spacing w:after="0" w:line="240" w:lineRule="auto"/>
        <w:rPr>
          <w:rFonts w:ascii="Times New Roman" w:eastAsia="Times New Roman" w:hAnsi="Times New Roman" w:cs="Times New Roman"/>
          <w:sz w:val="24"/>
          <w:szCs w:val="24"/>
          <w:lang w:eastAsia="zh-CN"/>
        </w:rPr>
      </w:pPr>
    </w:p>
    <w:p w14:paraId="12E890FD" w14:textId="77777777" w:rsidR="00FF04D3" w:rsidRPr="00FF04D3" w:rsidRDefault="00FF04D3" w:rsidP="00FF04D3">
      <w:pPr>
        <w:suppressAutoHyphens/>
        <w:spacing w:after="0" w:line="240" w:lineRule="auto"/>
        <w:rPr>
          <w:rFonts w:ascii="Times New Roman" w:eastAsia="Times New Roman" w:hAnsi="Times New Roman" w:cs="Times New Roman"/>
          <w:sz w:val="24"/>
          <w:szCs w:val="24"/>
          <w:lang w:eastAsia="zh-CN"/>
        </w:rPr>
      </w:pPr>
    </w:p>
    <w:p w14:paraId="7F0F00F0" w14:textId="77777777" w:rsidR="00FF04D3" w:rsidRPr="00FF04D3" w:rsidRDefault="00FF04D3" w:rsidP="00FF04D3">
      <w:pPr>
        <w:suppressAutoHyphens/>
        <w:spacing w:after="0" w:line="240" w:lineRule="auto"/>
        <w:rPr>
          <w:rFonts w:ascii="Times New Roman" w:eastAsia="Times New Roman" w:hAnsi="Times New Roman" w:cs="Times New Roman"/>
          <w:sz w:val="20"/>
          <w:szCs w:val="20"/>
          <w:lang w:eastAsia="zh-CN"/>
        </w:rPr>
      </w:pPr>
      <w:r w:rsidRPr="00FF04D3">
        <w:rPr>
          <w:rFonts w:ascii="Times New Roman" w:eastAsia="Times New Roman" w:hAnsi="Times New Roman" w:cs="Times New Roman"/>
          <w:sz w:val="20"/>
          <w:szCs w:val="20"/>
          <w:lang w:eastAsia="zh-CN"/>
        </w:rPr>
        <w:t>........................................... dnia..........................                         ...............................................................................</w:t>
      </w:r>
    </w:p>
    <w:p w14:paraId="7DA3FEE1" w14:textId="77777777" w:rsidR="00FF04D3" w:rsidRPr="00FF04D3" w:rsidRDefault="00FF04D3" w:rsidP="00FF04D3">
      <w:pPr>
        <w:suppressAutoHyphens/>
        <w:spacing w:after="0" w:line="240" w:lineRule="auto"/>
        <w:rPr>
          <w:rFonts w:ascii="Times New Roman" w:eastAsia="Times New Roman" w:hAnsi="Times New Roman" w:cs="Times New Roman"/>
          <w:sz w:val="20"/>
          <w:szCs w:val="20"/>
          <w:lang w:eastAsia="zh-CN"/>
        </w:rPr>
      </w:pPr>
      <w:r w:rsidRPr="00FF04D3">
        <w:rPr>
          <w:rFonts w:ascii="Times New Roman" w:eastAsia="Times New Roman" w:hAnsi="Times New Roman" w:cs="Times New Roman"/>
          <w:i/>
          <w:sz w:val="16"/>
          <w:szCs w:val="16"/>
          <w:lang w:eastAsia="zh-CN"/>
        </w:rPr>
        <w:t xml:space="preserve">            /miejscowość/</w:t>
      </w:r>
      <w:r w:rsidRPr="00FF04D3">
        <w:rPr>
          <w:rFonts w:ascii="Times New Roman" w:eastAsia="Times New Roman" w:hAnsi="Times New Roman" w:cs="Times New Roman"/>
          <w:i/>
          <w:sz w:val="16"/>
          <w:szCs w:val="16"/>
          <w:lang w:eastAsia="zh-CN"/>
        </w:rPr>
        <w:tab/>
      </w:r>
      <w:r w:rsidRPr="00FF04D3">
        <w:rPr>
          <w:rFonts w:ascii="Times New Roman" w:eastAsia="Times New Roman" w:hAnsi="Times New Roman" w:cs="Times New Roman"/>
          <w:i/>
          <w:sz w:val="16"/>
          <w:szCs w:val="16"/>
          <w:lang w:eastAsia="zh-CN"/>
        </w:rPr>
        <w:tab/>
      </w:r>
      <w:r w:rsidRPr="00FF04D3">
        <w:rPr>
          <w:rFonts w:ascii="Times New Roman" w:eastAsia="Times New Roman" w:hAnsi="Times New Roman" w:cs="Times New Roman"/>
          <w:i/>
          <w:sz w:val="16"/>
          <w:szCs w:val="16"/>
          <w:lang w:eastAsia="zh-CN"/>
        </w:rPr>
        <w:tab/>
        <w:t xml:space="preserve">                                                                      Podpis(y) osoby/osób upoważnionych do</w:t>
      </w:r>
    </w:p>
    <w:p w14:paraId="1775FC25" w14:textId="77777777" w:rsidR="00FF04D3" w:rsidRPr="00FF04D3" w:rsidRDefault="00FF04D3" w:rsidP="00FF04D3">
      <w:pPr>
        <w:suppressAutoHyphens/>
        <w:spacing w:after="0" w:line="240" w:lineRule="auto"/>
        <w:rPr>
          <w:rFonts w:ascii="Times New Roman" w:eastAsia="Times New Roman" w:hAnsi="Times New Roman" w:cs="Times New Roman"/>
          <w:sz w:val="20"/>
          <w:szCs w:val="20"/>
          <w:lang w:eastAsia="zh-CN"/>
        </w:rPr>
      </w:pPr>
      <w:r w:rsidRPr="00FF04D3">
        <w:rPr>
          <w:rFonts w:ascii="Times New Roman" w:eastAsia="Times New Roman" w:hAnsi="Times New Roman" w:cs="Times New Roman"/>
          <w:i/>
          <w:sz w:val="16"/>
          <w:szCs w:val="16"/>
          <w:lang w:eastAsia="zh-CN"/>
        </w:rPr>
        <w:t xml:space="preserve">                                                                                                                                            reprezentacji Wykonawcy/Wykonawców/</w:t>
      </w:r>
    </w:p>
    <w:p w14:paraId="2456DB67" w14:textId="77777777" w:rsidR="00FF04D3" w:rsidRPr="00FF04D3" w:rsidRDefault="00FF04D3" w:rsidP="00FF04D3">
      <w:pPr>
        <w:adjustRightInd w:val="0"/>
        <w:rPr>
          <w:rFonts w:ascii="Calibri" w:hAnsi="Calibri" w:cs="Calibri"/>
          <w:b/>
          <w:sz w:val="18"/>
          <w:szCs w:val="18"/>
        </w:rPr>
      </w:pPr>
    </w:p>
    <w:p w14:paraId="332BCE98" w14:textId="77777777" w:rsidR="00FF04D3" w:rsidRPr="00FF04D3" w:rsidRDefault="00FF04D3" w:rsidP="00FF04D3">
      <w:pPr>
        <w:adjustRightInd w:val="0"/>
        <w:rPr>
          <w:rFonts w:ascii="Calibri" w:hAnsi="Calibri" w:cs="Calibri"/>
          <w:b/>
          <w:sz w:val="18"/>
          <w:szCs w:val="18"/>
        </w:rPr>
      </w:pPr>
    </w:p>
    <w:p w14:paraId="32A15E55" w14:textId="0C700E1D" w:rsidR="00FF04D3" w:rsidRDefault="00FF04D3" w:rsidP="00FF04D3">
      <w:pPr>
        <w:adjustRightInd w:val="0"/>
        <w:rPr>
          <w:rFonts w:ascii="Calibri" w:hAnsi="Calibri" w:cs="Calibri"/>
          <w:b/>
          <w:sz w:val="18"/>
          <w:szCs w:val="18"/>
        </w:rPr>
      </w:pPr>
    </w:p>
    <w:p w14:paraId="41DA2349" w14:textId="68887C90" w:rsidR="00EB4712" w:rsidRDefault="00EB4712" w:rsidP="00FF04D3">
      <w:pPr>
        <w:adjustRightInd w:val="0"/>
        <w:rPr>
          <w:rFonts w:ascii="Calibri" w:hAnsi="Calibri" w:cs="Calibri"/>
          <w:b/>
          <w:sz w:val="18"/>
          <w:szCs w:val="18"/>
        </w:rPr>
      </w:pPr>
    </w:p>
    <w:p w14:paraId="571F805F" w14:textId="6E8C911A" w:rsidR="00EB4712" w:rsidRDefault="00EB4712" w:rsidP="00FF04D3">
      <w:pPr>
        <w:adjustRightInd w:val="0"/>
        <w:rPr>
          <w:rFonts w:ascii="Calibri" w:hAnsi="Calibri" w:cs="Calibri"/>
          <w:b/>
          <w:sz w:val="18"/>
          <w:szCs w:val="18"/>
        </w:rPr>
      </w:pPr>
    </w:p>
    <w:p w14:paraId="21A7956C" w14:textId="351C1731" w:rsidR="00EB4712" w:rsidRDefault="00EB4712" w:rsidP="00FF04D3">
      <w:pPr>
        <w:adjustRightInd w:val="0"/>
        <w:rPr>
          <w:rFonts w:ascii="Calibri" w:hAnsi="Calibri" w:cs="Calibri"/>
          <w:b/>
          <w:sz w:val="18"/>
          <w:szCs w:val="18"/>
        </w:rPr>
      </w:pPr>
    </w:p>
    <w:p w14:paraId="11B28D2B" w14:textId="09DE6059" w:rsidR="00EB4712" w:rsidRDefault="00EB4712" w:rsidP="00FF04D3">
      <w:pPr>
        <w:adjustRightInd w:val="0"/>
        <w:rPr>
          <w:rFonts w:ascii="Calibri" w:hAnsi="Calibri" w:cs="Calibri"/>
          <w:b/>
          <w:sz w:val="18"/>
          <w:szCs w:val="18"/>
        </w:rPr>
      </w:pPr>
    </w:p>
    <w:p w14:paraId="3322F2E0" w14:textId="5ECC4C39" w:rsidR="00EB4712" w:rsidRDefault="00EB4712" w:rsidP="00FF04D3">
      <w:pPr>
        <w:adjustRightInd w:val="0"/>
        <w:rPr>
          <w:rFonts w:ascii="Calibri" w:hAnsi="Calibri" w:cs="Calibri"/>
          <w:b/>
          <w:sz w:val="18"/>
          <w:szCs w:val="18"/>
        </w:rPr>
      </w:pPr>
    </w:p>
    <w:p w14:paraId="5E95002B" w14:textId="15346D2E" w:rsidR="00EB4712" w:rsidRDefault="00EB4712" w:rsidP="00FF04D3">
      <w:pPr>
        <w:adjustRightInd w:val="0"/>
        <w:rPr>
          <w:rFonts w:ascii="Calibri" w:hAnsi="Calibri" w:cs="Calibri"/>
          <w:b/>
          <w:sz w:val="18"/>
          <w:szCs w:val="18"/>
        </w:rPr>
      </w:pPr>
    </w:p>
    <w:p w14:paraId="174D4558" w14:textId="0A6A0D53" w:rsidR="00EB4712" w:rsidRDefault="00EB4712" w:rsidP="00FF04D3">
      <w:pPr>
        <w:adjustRightInd w:val="0"/>
        <w:rPr>
          <w:rFonts w:ascii="Calibri" w:hAnsi="Calibri" w:cs="Calibri"/>
          <w:b/>
          <w:sz w:val="18"/>
          <w:szCs w:val="18"/>
        </w:rPr>
      </w:pPr>
    </w:p>
    <w:p w14:paraId="218DE027" w14:textId="5ADCF815" w:rsidR="00EB4712" w:rsidRDefault="00EB4712" w:rsidP="00FF04D3">
      <w:pPr>
        <w:adjustRightInd w:val="0"/>
        <w:rPr>
          <w:rFonts w:ascii="Calibri" w:hAnsi="Calibri" w:cs="Calibri"/>
          <w:b/>
          <w:sz w:val="18"/>
          <w:szCs w:val="18"/>
        </w:rPr>
      </w:pPr>
    </w:p>
    <w:p w14:paraId="6A261525" w14:textId="52060C46" w:rsidR="00EB4712" w:rsidRDefault="00EB4712" w:rsidP="00FF04D3">
      <w:pPr>
        <w:adjustRightInd w:val="0"/>
        <w:rPr>
          <w:rFonts w:ascii="Calibri" w:hAnsi="Calibri" w:cs="Calibri"/>
          <w:b/>
          <w:sz w:val="18"/>
          <w:szCs w:val="18"/>
        </w:rPr>
      </w:pPr>
    </w:p>
    <w:p w14:paraId="4D11BF7B" w14:textId="3CEBBAA9" w:rsidR="00EB4712" w:rsidRDefault="00EB4712" w:rsidP="00FF04D3">
      <w:pPr>
        <w:adjustRightInd w:val="0"/>
        <w:rPr>
          <w:rFonts w:ascii="Calibri" w:hAnsi="Calibri" w:cs="Calibri"/>
          <w:b/>
          <w:sz w:val="18"/>
          <w:szCs w:val="18"/>
        </w:rPr>
      </w:pPr>
    </w:p>
    <w:p w14:paraId="3A64AB3A" w14:textId="4309B500" w:rsidR="00EB4712" w:rsidRDefault="00EB4712" w:rsidP="00FF04D3">
      <w:pPr>
        <w:adjustRightInd w:val="0"/>
        <w:rPr>
          <w:rFonts w:ascii="Calibri" w:hAnsi="Calibri" w:cs="Calibri"/>
          <w:b/>
          <w:sz w:val="18"/>
          <w:szCs w:val="18"/>
        </w:rPr>
      </w:pPr>
    </w:p>
    <w:p w14:paraId="66718E2D" w14:textId="2D6831A3" w:rsidR="00EB4712" w:rsidRDefault="00EB4712" w:rsidP="00FF04D3">
      <w:pPr>
        <w:adjustRightInd w:val="0"/>
        <w:rPr>
          <w:rFonts w:ascii="Calibri" w:hAnsi="Calibri" w:cs="Calibri"/>
          <w:b/>
          <w:sz w:val="18"/>
          <w:szCs w:val="18"/>
        </w:rPr>
      </w:pPr>
    </w:p>
    <w:p w14:paraId="1144F32A" w14:textId="1D314789" w:rsidR="00EB4712" w:rsidRDefault="00EB4712" w:rsidP="00FF04D3">
      <w:pPr>
        <w:adjustRightInd w:val="0"/>
        <w:rPr>
          <w:rFonts w:ascii="Calibri" w:hAnsi="Calibri" w:cs="Calibri"/>
          <w:b/>
          <w:sz w:val="18"/>
          <w:szCs w:val="18"/>
        </w:rPr>
      </w:pPr>
    </w:p>
    <w:p w14:paraId="06920BDE" w14:textId="77777777" w:rsidR="00EB4712" w:rsidRPr="00FF04D3" w:rsidRDefault="00EB4712" w:rsidP="00FF04D3">
      <w:pPr>
        <w:adjustRightInd w:val="0"/>
        <w:rPr>
          <w:rFonts w:ascii="Calibri" w:hAnsi="Calibri" w:cs="Calibri"/>
          <w:b/>
          <w:sz w:val="18"/>
          <w:szCs w:val="18"/>
        </w:rPr>
      </w:pPr>
    </w:p>
    <w:p w14:paraId="73ACB6CC" w14:textId="47C95DBE" w:rsidR="00FF04D3" w:rsidRPr="00FF04D3" w:rsidRDefault="00FF04D3" w:rsidP="00FF04D3">
      <w:pPr>
        <w:adjustRightInd w:val="0"/>
        <w:rPr>
          <w:rFonts w:ascii="Calibri" w:hAnsi="Calibri" w:cs="Calibri"/>
          <w:b/>
          <w:bCs/>
          <w:sz w:val="18"/>
          <w:szCs w:val="18"/>
        </w:rPr>
      </w:pPr>
      <w:r w:rsidRPr="00FF04D3">
        <w:rPr>
          <w:rFonts w:ascii="Calibri" w:hAnsi="Calibri" w:cs="Calibri"/>
          <w:b/>
          <w:sz w:val="18"/>
          <w:szCs w:val="18"/>
        </w:rPr>
        <w:lastRenderedPageBreak/>
        <w:t>I0CZZ000.272.1</w:t>
      </w:r>
      <w:r w:rsidR="00EB4712">
        <w:rPr>
          <w:rFonts w:ascii="Calibri" w:hAnsi="Calibri" w:cs="Calibri"/>
          <w:b/>
          <w:sz w:val="18"/>
          <w:szCs w:val="18"/>
        </w:rPr>
        <w:t>4</w:t>
      </w:r>
      <w:r w:rsidRPr="00FF04D3">
        <w:rPr>
          <w:rFonts w:ascii="Calibri" w:hAnsi="Calibri" w:cs="Calibri"/>
          <w:b/>
          <w:sz w:val="18"/>
          <w:szCs w:val="18"/>
        </w:rPr>
        <w:t>.2022</w:t>
      </w:r>
    </w:p>
    <w:p w14:paraId="43ED9ABC" w14:textId="77777777" w:rsidR="00FF04D3" w:rsidRPr="00FF04D3" w:rsidRDefault="00FF04D3" w:rsidP="00FF04D3">
      <w:pPr>
        <w:suppressAutoHyphens/>
        <w:ind w:right="-1"/>
        <w:rPr>
          <w:rFonts w:ascii="Calibri" w:hAnsi="Calibri" w:cs="Calibri"/>
          <w:b/>
          <w:sz w:val="18"/>
          <w:szCs w:val="18"/>
          <w:lang w:eastAsia="ar-SA"/>
        </w:rPr>
      </w:pPr>
      <w:r w:rsidRPr="00FF04D3">
        <w:rPr>
          <w:rFonts w:ascii="Calibri" w:hAnsi="Calibri" w:cs="Calibri"/>
          <w:b/>
          <w:sz w:val="18"/>
          <w:szCs w:val="18"/>
          <w:lang w:eastAsia="ar-SA"/>
        </w:rPr>
        <w:tab/>
        <w:t xml:space="preserve"> </w:t>
      </w:r>
      <w:r w:rsidRPr="00FF04D3">
        <w:rPr>
          <w:rFonts w:ascii="Calibri" w:hAnsi="Calibri" w:cs="Calibri"/>
          <w:b/>
          <w:sz w:val="18"/>
          <w:szCs w:val="18"/>
          <w:lang w:eastAsia="ar-SA"/>
        </w:rPr>
        <w:tab/>
      </w:r>
      <w:r w:rsidRPr="00FF04D3">
        <w:rPr>
          <w:rFonts w:ascii="Calibri" w:hAnsi="Calibri" w:cs="Calibri"/>
          <w:b/>
          <w:sz w:val="18"/>
          <w:szCs w:val="18"/>
          <w:lang w:eastAsia="ar-SA"/>
        </w:rPr>
        <w:tab/>
      </w:r>
      <w:r w:rsidRPr="00FF04D3">
        <w:rPr>
          <w:rFonts w:ascii="Calibri" w:hAnsi="Calibri" w:cs="Calibri"/>
          <w:b/>
          <w:sz w:val="18"/>
          <w:szCs w:val="18"/>
          <w:lang w:eastAsia="ar-SA"/>
        </w:rPr>
        <w:tab/>
      </w:r>
      <w:r w:rsidRPr="00FF04D3">
        <w:rPr>
          <w:rFonts w:ascii="Calibri" w:hAnsi="Calibri" w:cs="Calibri"/>
          <w:b/>
          <w:sz w:val="18"/>
          <w:szCs w:val="18"/>
          <w:lang w:eastAsia="ar-SA"/>
        </w:rPr>
        <w:tab/>
      </w:r>
      <w:r w:rsidRPr="00FF04D3">
        <w:rPr>
          <w:rFonts w:ascii="Calibri" w:hAnsi="Calibri" w:cs="Calibri"/>
          <w:b/>
          <w:sz w:val="18"/>
          <w:szCs w:val="18"/>
          <w:lang w:eastAsia="ar-SA"/>
        </w:rPr>
        <w:tab/>
      </w:r>
      <w:r w:rsidRPr="00FF04D3">
        <w:rPr>
          <w:rFonts w:ascii="Calibri" w:hAnsi="Calibri" w:cs="Calibri"/>
          <w:b/>
          <w:sz w:val="18"/>
          <w:szCs w:val="18"/>
          <w:lang w:eastAsia="ar-SA"/>
        </w:rPr>
        <w:tab/>
      </w:r>
      <w:r w:rsidRPr="00FF04D3">
        <w:rPr>
          <w:rFonts w:ascii="Calibri" w:hAnsi="Calibri" w:cs="Calibri"/>
          <w:b/>
          <w:sz w:val="18"/>
          <w:szCs w:val="18"/>
          <w:lang w:eastAsia="ar-SA"/>
        </w:rPr>
        <w:tab/>
      </w:r>
      <w:r w:rsidRPr="00FF04D3">
        <w:rPr>
          <w:rFonts w:ascii="Calibri" w:hAnsi="Calibri" w:cs="Calibri"/>
          <w:b/>
          <w:color w:val="548DD4" w:themeColor="text2" w:themeTint="99"/>
          <w:sz w:val="18"/>
          <w:szCs w:val="18"/>
          <w:lang w:eastAsia="ar-SA"/>
        </w:rPr>
        <w:t>załącznik nr 2</w:t>
      </w:r>
      <w:r w:rsidRPr="00FF04D3">
        <w:rPr>
          <w:rFonts w:ascii="Calibri" w:hAnsi="Calibri" w:cs="Calibri"/>
          <w:b/>
          <w:sz w:val="18"/>
          <w:szCs w:val="18"/>
          <w:lang w:eastAsia="ar-SA"/>
        </w:rPr>
        <w:t xml:space="preserve"> </w:t>
      </w:r>
      <w:r w:rsidRPr="00FF04D3">
        <w:rPr>
          <w:rFonts w:ascii="Calibri" w:hAnsi="Calibri" w:cs="Calibri"/>
          <w:b/>
          <w:color w:val="548DD4" w:themeColor="text2" w:themeTint="99"/>
          <w:sz w:val="18"/>
          <w:szCs w:val="18"/>
          <w:lang w:eastAsia="ar-SA"/>
        </w:rPr>
        <w:t>do Zapytania ofertowego</w:t>
      </w:r>
    </w:p>
    <w:p w14:paraId="0D55E40F" w14:textId="77777777" w:rsidR="00FF04D3" w:rsidRPr="00FF04D3" w:rsidRDefault="00FF04D3" w:rsidP="00FF04D3">
      <w:pPr>
        <w:spacing w:after="0" w:line="240" w:lineRule="auto"/>
        <w:rPr>
          <w:rFonts w:ascii="Calibri" w:hAnsi="Calibri" w:cs="Calibri"/>
          <w:sz w:val="18"/>
          <w:szCs w:val="18"/>
          <w:lang w:eastAsia="ar-SA"/>
        </w:rPr>
      </w:pPr>
      <w:r w:rsidRPr="00FF04D3">
        <w:rPr>
          <w:rFonts w:ascii="Calibri" w:hAnsi="Calibri" w:cs="Calibri"/>
          <w:sz w:val="18"/>
          <w:szCs w:val="18"/>
          <w:lang w:eastAsia="ar-SA"/>
        </w:rPr>
        <w:t>………………………………….</w:t>
      </w:r>
    </w:p>
    <w:p w14:paraId="331ACB0C" w14:textId="77777777" w:rsidR="00FF04D3" w:rsidRPr="00FF04D3" w:rsidRDefault="00FF04D3" w:rsidP="00FF04D3">
      <w:pPr>
        <w:spacing w:after="0" w:line="240" w:lineRule="auto"/>
        <w:rPr>
          <w:rFonts w:ascii="Calibri" w:hAnsi="Calibri" w:cs="Calibri"/>
          <w:i/>
          <w:sz w:val="16"/>
          <w:szCs w:val="16"/>
          <w:lang w:eastAsia="ar-SA"/>
        </w:rPr>
      </w:pPr>
      <w:r w:rsidRPr="00FF04D3">
        <w:rPr>
          <w:rFonts w:ascii="Calibri" w:hAnsi="Calibri" w:cs="Calibri"/>
          <w:i/>
          <w:sz w:val="16"/>
          <w:szCs w:val="16"/>
          <w:lang w:eastAsia="ar-SA"/>
        </w:rPr>
        <w:t>Nazwa i adres Wykonawcy/ów</w:t>
      </w:r>
    </w:p>
    <w:p w14:paraId="25EC5CA9" w14:textId="77777777" w:rsidR="00FF04D3" w:rsidRPr="00FF04D3" w:rsidRDefault="00FF04D3" w:rsidP="00FF04D3">
      <w:pPr>
        <w:suppressAutoHyphens/>
        <w:ind w:right="452"/>
        <w:rPr>
          <w:rFonts w:ascii="Calibri" w:hAnsi="Calibri" w:cs="Calibri"/>
          <w:sz w:val="16"/>
          <w:szCs w:val="16"/>
          <w:lang w:eastAsia="ar-SA"/>
        </w:rPr>
      </w:pPr>
    </w:p>
    <w:p w14:paraId="77AB75F0" w14:textId="77777777" w:rsidR="00FF04D3" w:rsidRPr="00FF04D3" w:rsidRDefault="00FF04D3" w:rsidP="00FF04D3">
      <w:pPr>
        <w:suppressAutoHyphens/>
        <w:ind w:right="452"/>
        <w:rPr>
          <w:rFonts w:ascii="Calibri" w:hAnsi="Calibri" w:cs="Calibri"/>
          <w:sz w:val="16"/>
          <w:szCs w:val="16"/>
          <w:lang w:eastAsia="ar-SA"/>
        </w:rPr>
      </w:pPr>
    </w:p>
    <w:p w14:paraId="07D88163" w14:textId="77777777" w:rsidR="00FF04D3" w:rsidRPr="00FF04D3" w:rsidRDefault="00FF04D3" w:rsidP="00FF04D3">
      <w:pPr>
        <w:spacing w:after="0" w:line="240" w:lineRule="auto"/>
        <w:rPr>
          <w:rFonts w:ascii="Calibri" w:hAnsi="Calibri" w:cs="Calibri"/>
          <w:b/>
          <w:sz w:val="18"/>
          <w:szCs w:val="18"/>
          <w:lang w:eastAsia="ar-SA"/>
        </w:rPr>
      </w:pPr>
    </w:p>
    <w:p w14:paraId="17E8568F" w14:textId="77777777" w:rsidR="00FF04D3" w:rsidRPr="00FF04D3" w:rsidRDefault="00FF04D3" w:rsidP="00FF04D3">
      <w:pPr>
        <w:spacing w:after="0" w:line="240" w:lineRule="auto"/>
        <w:jc w:val="center"/>
        <w:rPr>
          <w:rFonts w:ascii="Calibri" w:hAnsi="Calibri" w:cs="Calibri"/>
          <w:b/>
          <w:sz w:val="18"/>
          <w:szCs w:val="18"/>
          <w:lang w:eastAsia="ar-SA"/>
        </w:rPr>
      </w:pPr>
    </w:p>
    <w:p w14:paraId="474D6A24" w14:textId="77777777" w:rsidR="00FF04D3" w:rsidRPr="00FF04D3" w:rsidRDefault="00FF04D3" w:rsidP="00FF04D3">
      <w:pPr>
        <w:spacing w:after="0" w:line="240" w:lineRule="auto"/>
        <w:jc w:val="center"/>
        <w:rPr>
          <w:rFonts w:ascii="Calibri" w:hAnsi="Calibri" w:cs="Calibri"/>
          <w:b/>
          <w:sz w:val="18"/>
          <w:szCs w:val="18"/>
          <w:lang w:eastAsia="ar-SA"/>
        </w:rPr>
      </w:pPr>
      <w:r w:rsidRPr="00FF04D3">
        <w:rPr>
          <w:rFonts w:ascii="Calibri" w:hAnsi="Calibri" w:cs="Calibri"/>
          <w:b/>
          <w:sz w:val="18"/>
          <w:szCs w:val="18"/>
          <w:lang w:eastAsia="ar-SA"/>
        </w:rPr>
        <w:t>OŚWIADCZENIE O SPEŁNIENIU WARUNKÓW UDZIAŁU</w:t>
      </w:r>
    </w:p>
    <w:p w14:paraId="7FEDB7C6" w14:textId="77777777" w:rsidR="00FF04D3" w:rsidRPr="00FF04D3" w:rsidRDefault="00FF04D3" w:rsidP="00FF04D3">
      <w:pPr>
        <w:spacing w:after="0" w:line="240" w:lineRule="auto"/>
        <w:jc w:val="center"/>
        <w:rPr>
          <w:rFonts w:ascii="Calibri" w:hAnsi="Calibri" w:cs="Calibri"/>
          <w:b/>
          <w:sz w:val="18"/>
          <w:szCs w:val="18"/>
          <w:lang w:eastAsia="ar-SA"/>
        </w:rPr>
      </w:pPr>
      <w:r w:rsidRPr="00FF04D3">
        <w:rPr>
          <w:rFonts w:ascii="Calibri" w:hAnsi="Calibri" w:cs="Calibri"/>
          <w:b/>
          <w:sz w:val="18"/>
          <w:szCs w:val="18"/>
          <w:lang w:eastAsia="ar-SA"/>
        </w:rPr>
        <w:t>W POSTĘPOWANIU</w:t>
      </w:r>
    </w:p>
    <w:p w14:paraId="5DB018D2" w14:textId="77777777" w:rsidR="00FF04D3" w:rsidRPr="00FF04D3" w:rsidRDefault="00FF04D3" w:rsidP="00FF04D3">
      <w:pPr>
        <w:rPr>
          <w:rFonts w:ascii="Calibri" w:hAnsi="Calibri" w:cs="Calibri"/>
          <w:sz w:val="18"/>
          <w:szCs w:val="18"/>
          <w:lang w:eastAsia="ar-SA"/>
        </w:rPr>
      </w:pPr>
    </w:p>
    <w:p w14:paraId="47B50DB9" w14:textId="77777777" w:rsidR="00FF04D3" w:rsidRPr="00FF04D3" w:rsidRDefault="00FF04D3" w:rsidP="00FF04D3">
      <w:pPr>
        <w:rPr>
          <w:rFonts w:ascii="Calibri" w:hAnsi="Calibri" w:cs="Calibri"/>
          <w:sz w:val="18"/>
          <w:szCs w:val="18"/>
          <w:lang w:eastAsia="ar-SA"/>
        </w:rPr>
      </w:pPr>
    </w:p>
    <w:p w14:paraId="07DC5F75" w14:textId="77777777" w:rsidR="00FF04D3" w:rsidRPr="00FF04D3" w:rsidRDefault="00FF04D3" w:rsidP="00FF04D3">
      <w:pPr>
        <w:spacing w:after="0" w:line="240" w:lineRule="auto"/>
        <w:jc w:val="both"/>
        <w:rPr>
          <w:rFonts w:ascii="Calibri" w:hAnsi="Calibri" w:cs="Calibri"/>
          <w:sz w:val="18"/>
          <w:szCs w:val="18"/>
          <w:lang w:eastAsia="ar-SA"/>
        </w:rPr>
      </w:pPr>
      <w:r w:rsidRPr="00FF04D3">
        <w:rPr>
          <w:rFonts w:ascii="Calibri" w:hAnsi="Calibri" w:cs="Calibri"/>
          <w:sz w:val="18"/>
          <w:szCs w:val="18"/>
          <w:lang w:eastAsia="ar-SA"/>
        </w:rPr>
        <w:t xml:space="preserve">Przystępując do udziału w postępowaniu prowadzonym w ramach </w:t>
      </w:r>
      <w:r w:rsidRPr="00FF04D3">
        <w:rPr>
          <w:rFonts w:ascii="Calibri" w:hAnsi="Calibri" w:cs="Calibri"/>
          <w:b/>
          <w:color w:val="0070C0"/>
          <w:sz w:val="18"/>
          <w:szCs w:val="18"/>
          <w:lang w:eastAsia="ar-SA"/>
        </w:rPr>
        <w:t>Zapytania Ofertowego</w:t>
      </w:r>
      <w:r w:rsidRPr="00FF04D3">
        <w:rPr>
          <w:rFonts w:ascii="Calibri" w:hAnsi="Calibri" w:cs="Calibri"/>
          <w:sz w:val="18"/>
          <w:szCs w:val="18"/>
          <w:lang w:eastAsia="ar-SA"/>
        </w:rPr>
        <w:t xml:space="preserve"> dotyczącego:</w:t>
      </w:r>
    </w:p>
    <w:p w14:paraId="2C46B88A" w14:textId="77777777" w:rsidR="00FF04D3" w:rsidRPr="00FF04D3" w:rsidRDefault="00FF04D3" w:rsidP="00FF04D3">
      <w:pPr>
        <w:rPr>
          <w:rFonts w:ascii="Calibri" w:hAnsi="Calibri" w:cs="Calibri"/>
          <w:b/>
          <w:noProof/>
          <w:sz w:val="18"/>
          <w:szCs w:val="18"/>
        </w:rPr>
      </w:pPr>
    </w:p>
    <w:p w14:paraId="30223FFB" w14:textId="1C32B83C" w:rsidR="00FF04D3" w:rsidRPr="00FF04D3" w:rsidRDefault="00FF04D3" w:rsidP="00EB4712">
      <w:pPr>
        <w:suppressAutoHyphens/>
        <w:spacing w:after="0" w:line="240" w:lineRule="auto"/>
        <w:contextualSpacing/>
        <w:jc w:val="center"/>
        <w:rPr>
          <w:rFonts w:ascii="Times New Roman" w:eastAsia="Times New Roman" w:hAnsi="Times New Roman" w:cs="Times New Roman"/>
          <w:b/>
          <w:sz w:val="20"/>
          <w:szCs w:val="20"/>
          <w:lang w:eastAsia="ar-SA"/>
        </w:rPr>
      </w:pPr>
      <w:r w:rsidRPr="00FF04D3">
        <w:rPr>
          <w:rFonts w:ascii="Times New Roman" w:hAnsi="Times New Roman" w:cs="Times New Roman"/>
          <w:b/>
          <w:noProof/>
          <w:sz w:val="20"/>
          <w:szCs w:val="20"/>
        </w:rPr>
        <w:t xml:space="preserve">dostawy </w:t>
      </w:r>
      <w:r w:rsidR="00EB4712">
        <w:rPr>
          <w:rFonts w:ascii="Times New Roman" w:hAnsi="Times New Roman" w:cs="Times New Roman"/>
          <w:b/>
          <w:noProof/>
          <w:sz w:val="20"/>
          <w:szCs w:val="20"/>
        </w:rPr>
        <w:t>endoskopowego toru wizyjnego</w:t>
      </w:r>
    </w:p>
    <w:p w14:paraId="2CFD3C5A" w14:textId="77777777" w:rsidR="00FF04D3" w:rsidRPr="00FF04D3" w:rsidRDefault="00FF04D3" w:rsidP="00FF04D3">
      <w:pPr>
        <w:rPr>
          <w:rFonts w:ascii="Calibri" w:hAnsi="Calibri" w:cs="Calibri"/>
          <w:b/>
          <w:noProof/>
          <w:sz w:val="18"/>
          <w:szCs w:val="18"/>
        </w:rPr>
      </w:pPr>
    </w:p>
    <w:p w14:paraId="0A011D11" w14:textId="77777777" w:rsidR="00FF04D3" w:rsidRPr="00FF04D3" w:rsidRDefault="00FF04D3" w:rsidP="00FF04D3">
      <w:pPr>
        <w:rPr>
          <w:rFonts w:ascii="Calibri" w:hAnsi="Calibri" w:cs="Calibri"/>
          <w:b/>
          <w:sz w:val="18"/>
          <w:szCs w:val="18"/>
        </w:rPr>
      </w:pPr>
      <w:r w:rsidRPr="00FF04D3">
        <w:rPr>
          <w:rFonts w:ascii="Calibri" w:hAnsi="Calibri" w:cs="Calibri"/>
          <w:sz w:val="18"/>
          <w:szCs w:val="18"/>
          <w:lang w:eastAsia="ar-SA"/>
        </w:rPr>
        <w:t>Wykonawca oświadcza, że spełnia warunki określone w Zapytaniu ofertowym, dotyczące:</w:t>
      </w:r>
    </w:p>
    <w:p w14:paraId="67C4DCE1" w14:textId="77777777" w:rsidR="00FF04D3" w:rsidRPr="00FF04D3" w:rsidRDefault="00FF04D3" w:rsidP="00EC653D">
      <w:pPr>
        <w:numPr>
          <w:ilvl w:val="0"/>
          <w:numId w:val="29"/>
        </w:numPr>
        <w:spacing w:before="120" w:after="0"/>
        <w:jc w:val="both"/>
        <w:rPr>
          <w:rFonts w:ascii="Calibri" w:hAnsi="Calibri" w:cs="Calibri"/>
          <w:sz w:val="18"/>
          <w:szCs w:val="18"/>
        </w:rPr>
      </w:pPr>
      <w:r w:rsidRPr="00FF04D3">
        <w:rPr>
          <w:rFonts w:ascii="Calibri" w:hAnsi="Calibri" w:cs="Calibri"/>
          <w:b/>
          <w:sz w:val="18"/>
          <w:szCs w:val="18"/>
          <w:lang w:eastAsia="ar-SA"/>
        </w:rPr>
        <w:t xml:space="preserve">kompetencji lub uprawnień do prowadzenia określonej działalności zawodowej, o ile wynika to </w:t>
      </w:r>
      <w:r w:rsidRPr="00FF04D3">
        <w:rPr>
          <w:rFonts w:ascii="Calibri" w:hAnsi="Calibri" w:cs="Calibri"/>
          <w:b/>
          <w:sz w:val="18"/>
          <w:szCs w:val="18"/>
          <w:lang w:eastAsia="ar-SA"/>
        </w:rPr>
        <w:br/>
        <w:t>z odrębnych przepisów</w:t>
      </w:r>
    </w:p>
    <w:p w14:paraId="065A9D6D" w14:textId="77777777" w:rsidR="00FF04D3" w:rsidRPr="00FF04D3" w:rsidRDefault="00FF04D3" w:rsidP="00EC653D">
      <w:pPr>
        <w:numPr>
          <w:ilvl w:val="0"/>
          <w:numId w:val="29"/>
        </w:numPr>
        <w:spacing w:before="120" w:after="0"/>
        <w:jc w:val="both"/>
        <w:rPr>
          <w:rFonts w:ascii="Calibri" w:hAnsi="Calibri" w:cs="Calibri"/>
          <w:sz w:val="18"/>
          <w:szCs w:val="18"/>
        </w:rPr>
      </w:pPr>
      <w:r w:rsidRPr="00FF04D3">
        <w:rPr>
          <w:rFonts w:ascii="Calibri" w:hAnsi="Calibri" w:cs="Calibri"/>
          <w:b/>
          <w:sz w:val="18"/>
          <w:szCs w:val="18"/>
        </w:rPr>
        <w:t>sytuacji ekonomicznej lub finansowej</w:t>
      </w:r>
    </w:p>
    <w:p w14:paraId="5D561179" w14:textId="77777777" w:rsidR="00FF04D3" w:rsidRPr="00FF04D3" w:rsidRDefault="00FF04D3" w:rsidP="00EC653D">
      <w:pPr>
        <w:numPr>
          <w:ilvl w:val="0"/>
          <w:numId w:val="29"/>
        </w:numPr>
        <w:spacing w:before="120" w:after="0"/>
        <w:jc w:val="both"/>
        <w:rPr>
          <w:rFonts w:ascii="Calibri" w:hAnsi="Calibri" w:cs="Calibri"/>
          <w:sz w:val="18"/>
          <w:szCs w:val="18"/>
        </w:rPr>
      </w:pPr>
      <w:r w:rsidRPr="00FF04D3">
        <w:rPr>
          <w:rFonts w:ascii="Calibri" w:hAnsi="Calibri" w:cs="Calibri"/>
          <w:b/>
          <w:sz w:val="18"/>
          <w:szCs w:val="18"/>
        </w:rPr>
        <w:t>zdolności technicznej lub zawodowej</w:t>
      </w:r>
    </w:p>
    <w:p w14:paraId="49E9359C" w14:textId="77777777" w:rsidR="00FF04D3" w:rsidRPr="00FF04D3" w:rsidRDefault="00FF04D3" w:rsidP="00FF04D3">
      <w:pPr>
        <w:spacing w:before="120"/>
        <w:ind w:left="720"/>
        <w:jc w:val="both"/>
        <w:rPr>
          <w:rFonts w:ascii="Calibri" w:hAnsi="Calibri" w:cs="Calibri"/>
          <w:sz w:val="18"/>
          <w:szCs w:val="18"/>
        </w:rPr>
      </w:pPr>
    </w:p>
    <w:p w14:paraId="12BA75AB" w14:textId="77777777" w:rsidR="00FF04D3" w:rsidRPr="00FF04D3" w:rsidRDefault="00FF04D3" w:rsidP="00FF04D3">
      <w:pPr>
        <w:suppressAutoHyphens/>
        <w:ind w:right="452"/>
        <w:rPr>
          <w:rFonts w:ascii="Calibri" w:hAnsi="Calibri" w:cs="Calibri"/>
          <w:sz w:val="18"/>
          <w:szCs w:val="18"/>
          <w:lang w:eastAsia="ar-SA"/>
        </w:rPr>
      </w:pPr>
    </w:p>
    <w:p w14:paraId="1640EC5A" w14:textId="77777777" w:rsidR="00FF04D3" w:rsidRPr="00FF04D3" w:rsidRDefault="00FF04D3" w:rsidP="00FF04D3">
      <w:pPr>
        <w:suppressAutoHyphens/>
        <w:ind w:right="452"/>
        <w:rPr>
          <w:rFonts w:ascii="Calibri" w:hAnsi="Calibri" w:cs="Calibri"/>
          <w:sz w:val="18"/>
          <w:szCs w:val="18"/>
          <w:lang w:eastAsia="ar-SA"/>
        </w:rPr>
      </w:pPr>
    </w:p>
    <w:p w14:paraId="53B7FA42" w14:textId="77777777" w:rsidR="00FF04D3" w:rsidRPr="00FF04D3" w:rsidRDefault="00FF04D3" w:rsidP="00FF04D3">
      <w:pPr>
        <w:spacing w:after="0" w:line="240" w:lineRule="auto"/>
        <w:rPr>
          <w:rFonts w:ascii="Calibri" w:hAnsi="Calibri" w:cs="Calibri"/>
          <w:sz w:val="18"/>
          <w:szCs w:val="18"/>
          <w:lang w:eastAsia="ar-SA"/>
        </w:rPr>
      </w:pPr>
      <w:r w:rsidRPr="00FF04D3">
        <w:rPr>
          <w:rFonts w:ascii="Calibri" w:hAnsi="Calibri" w:cs="Calibri"/>
          <w:sz w:val="18"/>
          <w:szCs w:val="18"/>
          <w:lang w:eastAsia="ar-SA"/>
        </w:rPr>
        <w:t xml:space="preserve">.................................., dn. ......................             </w:t>
      </w:r>
    </w:p>
    <w:p w14:paraId="54088D58" w14:textId="77777777" w:rsidR="00FF04D3" w:rsidRPr="00FF04D3" w:rsidRDefault="00FF04D3" w:rsidP="00FF04D3">
      <w:pPr>
        <w:spacing w:after="0" w:line="240" w:lineRule="auto"/>
        <w:rPr>
          <w:rFonts w:ascii="Calibri" w:hAnsi="Calibri" w:cs="Calibri"/>
          <w:sz w:val="16"/>
          <w:szCs w:val="16"/>
          <w:lang w:eastAsia="ar-SA"/>
        </w:rPr>
      </w:pPr>
      <w:r w:rsidRPr="00FF04D3">
        <w:rPr>
          <w:rFonts w:ascii="Calibri" w:hAnsi="Calibri" w:cs="Calibri"/>
          <w:sz w:val="16"/>
          <w:szCs w:val="16"/>
          <w:lang w:eastAsia="ar-SA"/>
        </w:rPr>
        <w:t xml:space="preserve">(miejscowość)  </w:t>
      </w:r>
      <w:r w:rsidRPr="00FF04D3">
        <w:rPr>
          <w:rFonts w:ascii="Calibri" w:hAnsi="Calibri" w:cs="Calibri"/>
          <w:sz w:val="18"/>
          <w:szCs w:val="18"/>
          <w:lang w:eastAsia="ar-SA"/>
        </w:rPr>
        <w:t xml:space="preserve">                                                             </w:t>
      </w:r>
      <w:r w:rsidRPr="00FF04D3">
        <w:rPr>
          <w:rFonts w:ascii="Calibri" w:hAnsi="Calibri" w:cs="Calibri"/>
          <w:sz w:val="18"/>
          <w:szCs w:val="18"/>
          <w:lang w:eastAsia="ar-SA"/>
        </w:rPr>
        <w:tab/>
      </w:r>
      <w:r w:rsidRPr="00FF04D3">
        <w:rPr>
          <w:rFonts w:ascii="Calibri" w:hAnsi="Calibri" w:cs="Calibri"/>
          <w:sz w:val="18"/>
          <w:szCs w:val="18"/>
          <w:lang w:eastAsia="ar-SA"/>
        </w:rPr>
        <w:tab/>
      </w:r>
      <w:r w:rsidRPr="00FF04D3">
        <w:rPr>
          <w:rFonts w:ascii="Calibri" w:hAnsi="Calibri" w:cs="Calibri"/>
          <w:sz w:val="18"/>
          <w:szCs w:val="18"/>
          <w:lang w:eastAsia="ar-SA"/>
        </w:rPr>
        <w:tab/>
        <w:t>................................................................................</w:t>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t xml:space="preserve"> podpis(y) osoby/osób upoważnionych</w:t>
      </w:r>
    </w:p>
    <w:p w14:paraId="67233ADD" w14:textId="77777777" w:rsidR="00FF04D3" w:rsidRPr="00FF04D3" w:rsidRDefault="00FF04D3" w:rsidP="00FF04D3">
      <w:pPr>
        <w:spacing w:after="0" w:line="240" w:lineRule="auto"/>
        <w:rPr>
          <w:rFonts w:ascii="Calibri" w:hAnsi="Calibri" w:cs="Calibri"/>
          <w:sz w:val="16"/>
          <w:szCs w:val="16"/>
          <w:lang w:eastAsia="ar-SA"/>
        </w:rPr>
      </w:pPr>
      <w:r w:rsidRPr="00FF04D3">
        <w:rPr>
          <w:rFonts w:ascii="Calibri" w:hAnsi="Calibri" w:cs="Calibri"/>
          <w:sz w:val="16"/>
          <w:szCs w:val="16"/>
          <w:lang w:eastAsia="ar-SA"/>
        </w:rPr>
        <w:t xml:space="preserve">         </w:t>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t xml:space="preserve">                            </w:t>
      </w:r>
      <w:r w:rsidRPr="00FF04D3">
        <w:rPr>
          <w:rFonts w:ascii="Calibri" w:hAnsi="Calibri" w:cs="Calibri"/>
          <w:sz w:val="16"/>
          <w:szCs w:val="16"/>
          <w:lang w:eastAsia="ar-SA"/>
        </w:rPr>
        <w:tab/>
      </w:r>
      <w:r w:rsidRPr="00FF04D3">
        <w:rPr>
          <w:rFonts w:ascii="Calibri" w:hAnsi="Calibri" w:cs="Calibri"/>
          <w:sz w:val="16"/>
          <w:szCs w:val="16"/>
          <w:lang w:eastAsia="ar-SA"/>
        </w:rPr>
        <w:tab/>
        <w:t xml:space="preserve"> do reprezentacji  Wykonawcy/ów</w:t>
      </w:r>
    </w:p>
    <w:p w14:paraId="4D961E94" w14:textId="77777777" w:rsidR="00FF04D3" w:rsidRPr="00FF04D3" w:rsidRDefault="00FF04D3" w:rsidP="00FF04D3">
      <w:pPr>
        <w:spacing w:after="0" w:line="240" w:lineRule="auto"/>
        <w:rPr>
          <w:rFonts w:ascii="Calibri" w:hAnsi="Calibri" w:cs="Calibri"/>
          <w:b/>
          <w:sz w:val="16"/>
          <w:szCs w:val="16"/>
          <w:lang w:eastAsia="ar-SA"/>
        </w:rPr>
      </w:pPr>
    </w:p>
    <w:p w14:paraId="131FFBFE" w14:textId="77777777" w:rsidR="00FF04D3" w:rsidRPr="00FF04D3" w:rsidRDefault="00FF04D3" w:rsidP="00FF04D3">
      <w:pPr>
        <w:spacing w:after="0" w:line="240" w:lineRule="auto"/>
        <w:rPr>
          <w:rFonts w:ascii="Calibri" w:hAnsi="Calibri" w:cs="Calibri"/>
          <w:b/>
          <w:sz w:val="16"/>
          <w:szCs w:val="16"/>
          <w:lang w:eastAsia="ar-SA"/>
        </w:rPr>
      </w:pPr>
    </w:p>
    <w:p w14:paraId="4D130C26" w14:textId="77777777" w:rsidR="00FF04D3" w:rsidRPr="00FF04D3" w:rsidRDefault="00FF04D3" w:rsidP="00FF04D3">
      <w:pPr>
        <w:spacing w:after="0" w:line="240" w:lineRule="auto"/>
        <w:rPr>
          <w:rFonts w:ascii="Calibri" w:hAnsi="Calibri" w:cs="Calibri"/>
          <w:b/>
          <w:sz w:val="16"/>
          <w:szCs w:val="16"/>
          <w:lang w:eastAsia="ar-SA"/>
        </w:rPr>
      </w:pPr>
    </w:p>
    <w:p w14:paraId="6EC5F594" w14:textId="77777777" w:rsidR="00FF04D3" w:rsidRPr="00FF04D3" w:rsidRDefault="00FF04D3" w:rsidP="00FF04D3">
      <w:pPr>
        <w:spacing w:after="0" w:line="240" w:lineRule="auto"/>
        <w:rPr>
          <w:rFonts w:ascii="Calibri" w:hAnsi="Calibri" w:cs="Calibri"/>
          <w:b/>
          <w:sz w:val="16"/>
          <w:szCs w:val="16"/>
          <w:lang w:eastAsia="ar-SA"/>
        </w:rPr>
      </w:pPr>
    </w:p>
    <w:p w14:paraId="3B6B1E8F" w14:textId="77777777" w:rsidR="00FF04D3" w:rsidRPr="00FF04D3" w:rsidRDefault="00FF04D3" w:rsidP="00FF04D3">
      <w:pPr>
        <w:spacing w:after="0" w:line="240" w:lineRule="auto"/>
        <w:rPr>
          <w:rFonts w:ascii="Calibri" w:hAnsi="Calibri" w:cs="Calibri"/>
          <w:b/>
          <w:sz w:val="16"/>
          <w:szCs w:val="16"/>
          <w:lang w:eastAsia="ar-SA"/>
        </w:rPr>
      </w:pPr>
    </w:p>
    <w:p w14:paraId="17802E17" w14:textId="77777777" w:rsidR="00FF04D3" w:rsidRPr="00FF04D3" w:rsidRDefault="00FF04D3" w:rsidP="00FF04D3">
      <w:pPr>
        <w:spacing w:after="0" w:line="240" w:lineRule="auto"/>
        <w:rPr>
          <w:rFonts w:ascii="Calibri" w:hAnsi="Calibri" w:cs="Calibri"/>
          <w:b/>
          <w:sz w:val="16"/>
          <w:szCs w:val="16"/>
          <w:lang w:eastAsia="ar-SA"/>
        </w:rPr>
      </w:pPr>
    </w:p>
    <w:p w14:paraId="2B74EF8A" w14:textId="77777777" w:rsidR="00FF04D3" w:rsidRPr="00FF04D3" w:rsidRDefault="00FF04D3" w:rsidP="00FF04D3">
      <w:pPr>
        <w:spacing w:after="0" w:line="240" w:lineRule="auto"/>
        <w:rPr>
          <w:rFonts w:ascii="Calibri" w:hAnsi="Calibri" w:cs="Calibri"/>
          <w:b/>
          <w:sz w:val="16"/>
          <w:szCs w:val="16"/>
          <w:lang w:eastAsia="ar-SA"/>
        </w:rPr>
      </w:pPr>
    </w:p>
    <w:p w14:paraId="40164A0A" w14:textId="77777777" w:rsidR="00FF04D3" w:rsidRPr="00FF04D3" w:rsidRDefault="00FF04D3" w:rsidP="00FF04D3">
      <w:pPr>
        <w:spacing w:after="0" w:line="240" w:lineRule="auto"/>
        <w:rPr>
          <w:rFonts w:ascii="Calibri" w:hAnsi="Calibri" w:cs="Calibri"/>
          <w:b/>
          <w:sz w:val="16"/>
          <w:szCs w:val="16"/>
          <w:lang w:eastAsia="ar-SA"/>
        </w:rPr>
      </w:pPr>
    </w:p>
    <w:p w14:paraId="3223315C" w14:textId="77777777" w:rsidR="00FF04D3" w:rsidRPr="00FF04D3" w:rsidRDefault="00FF04D3" w:rsidP="00FF04D3">
      <w:pPr>
        <w:spacing w:after="0" w:line="240" w:lineRule="auto"/>
        <w:rPr>
          <w:rFonts w:ascii="Calibri" w:hAnsi="Calibri" w:cs="Calibri"/>
          <w:b/>
          <w:sz w:val="16"/>
          <w:szCs w:val="16"/>
          <w:lang w:eastAsia="ar-SA"/>
        </w:rPr>
      </w:pPr>
    </w:p>
    <w:p w14:paraId="0B295417" w14:textId="77777777" w:rsidR="00FF04D3" w:rsidRPr="00FF04D3" w:rsidRDefault="00FF04D3" w:rsidP="00FF04D3">
      <w:pPr>
        <w:spacing w:after="0" w:line="240" w:lineRule="auto"/>
        <w:rPr>
          <w:rFonts w:ascii="Calibri" w:hAnsi="Calibri" w:cs="Calibri"/>
          <w:b/>
          <w:sz w:val="16"/>
          <w:szCs w:val="16"/>
          <w:lang w:eastAsia="ar-SA"/>
        </w:rPr>
      </w:pPr>
    </w:p>
    <w:p w14:paraId="4B8BBCA3" w14:textId="77777777" w:rsidR="00FF04D3" w:rsidRPr="00FF04D3" w:rsidRDefault="00FF04D3" w:rsidP="00FF04D3">
      <w:pPr>
        <w:spacing w:after="0" w:line="240" w:lineRule="auto"/>
        <w:rPr>
          <w:rFonts w:ascii="Calibri" w:hAnsi="Calibri" w:cs="Calibri"/>
          <w:b/>
          <w:sz w:val="16"/>
          <w:szCs w:val="16"/>
          <w:lang w:eastAsia="ar-SA"/>
        </w:rPr>
      </w:pPr>
    </w:p>
    <w:p w14:paraId="4AD0A197" w14:textId="77777777" w:rsidR="00FF04D3" w:rsidRPr="00FF04D3" w:rsidRDefault="00FF04D3" w:rsidP="00FF04D3">
      <w:pPr>
        <w:spacing w:after="0" w:line="240" w:lineRule="auto"/>
        <w:rPr>
          <w:rFonts w:ascii="Calibri" w:hAnsi="Calibri" w:cs="Calibri"/>
          <w:b/>
          <w:sz w:val="16"/>
          <w:szCs w:val="16"/>
          <w:lang w:eastAsia="ar-SA"/>
        </w:rPr>
      </w:pPr>
    </w:p>
    <w:p w14:paraId="40D3F8AB" w14:textId="77777777" w:rsidR="00FF04D3" w:rsidRPr="00FF04D3" w:rsidRDefault="00FF04D3" w:rsidP="00FF04D3">
      <w:pPr>
        <w:spacing w:after="0" w:line="240" w:lineRule="auto"/>
        <w:rPr>
          <w:rFonts w:ascii="Calibri" w:hAnsi="Calibri" w:cs="Calibri"/>
          <w:b/>
          <w:sz w:val="16"/>
          <w:szCs w:val="16"/>
          <w:lang w:eastAsia="ar-SA"/>
        </w:rPr>
      </w:pPr>
    </w:p>
    <w:p w14:paraId="1EF797A8" w14:textId="77777777" w:rsidR="00FF04D3" w:rsidRPr="00FF04D3" w:rsidRDefault="00FF04D3" w:rsidP="00FF04D3">
      <w:pPr>
        <w:spacing w:after="0" w:line="240" w:lineRule="auto"/>
        <w:rPr>
          <w:rFonts w:ascii="Calibri" w:hAnsi="Calibri" w:cs="Calibri"/>
          <w:b/>
          <w:sz w:val="16"/>
          <w:szCs w:val="16"/>
          <w:lang w:eastAsia="ar-SA"/>
        </w:rPr>
      </w:pPr>
    </w:p>
    <w:p w14:paraId="1B81D236" w14:textId="77777777" w:rsidR="00FF04D3" w:rsidRPr="00FF04D3" w:rsidRDefault="00FF04D3" w:rsidP="00FF04D3">
      <w:pPr>
        <w:suppressAutoHyphens/>
        <w:ind w:right="452"/>
        <w:rPr>
          <w:rFonts w:ascii="Calibri" w:hAnsi="Calibri" w:cs="Calibri"/>
          <w:b/>
          <w:sz w:val="16"/>
          <w:szCs w:val="16"/>
          <w:lang w:eastAsia="ar-SA"/>
        </w:rPr>
      </w:pPr>
    </w:p>
    <w:p w14:paraId="5E6A34B6" w14:textId="091F8623" w:rsidR="00FF04D3" w:rsidRPr="00FF04D3" w:rsidRDefault="00FF04D3" w:rsidP="00FF04D3">
      <w:pPr>
        <w:tabs>
          <w:tab w:val="left" w:pos="3060"/>
        </w:tabs>
        <w:adjustRightInd w:val="0"/>
        <w:rPr>
          <w:rFonts w:ascii="Calibri" w:hAnsi="Calibri" w:cs="Calibri"/>
          <w:b/>
          <w:color w:val="548DD4" w:themeColor="text2" w:themeTint="99"/>
          <w:sz w:val="18"/>
          <w:szCs w:val="18"/>
          <w:lang w:eastAsia="ar-SA"/>
        </w:rPr>
      </w:pPr>
      <w:r w:rsidRPr="00FF04D3">
        <w:rPr>
          <w:rFonts w:ascii="Calibri" w:hAnsi="Calibri" w:cs="Calibri"/>
          <w:sz w:val="18"/>
          <w:szCs w:val="18"/>
        </w:rPr>
        <w:lastRenderedPageBreak/>
        <w:t>I0CZZ000.272.1</w:t>
      </w:r>
      <w:r w:rsidR="00EB4712">
        <w:rPr>
          <w:rFonts w:ascii="Calibri" w:hAnsi="Calibri" w:cs="Calibri"/>
          <w:sz w:val="18"/>
          <w:szCs w:val="18"/>
        </w:rPr>
        <w:t>4</w:t>
      </w:r>
      <w:r w:rsidRPr="00FF04D3">
        <w:rPr>
          <w:rFonts w:ascii="Calibri" w:hAnsi="Calibri" w:cs="Calibri"/>
          <w:sz w:val="18"/>
          <w:szCs w:val="18"/>
        </w:rPr>
        <w:t>.2022                                                                                                  z</w:t>
      </w:r>
      <w:r w:rsidRPr="00FF04D3">
        <w:rPr>
          <w:rFonts w:ascii="Calibri" w:hAnsi="Calibri" w:cs="Calibri"/>
          <w:b/>
          <w:color w:val="548DD4" w:themeColor="text2" w:themeTint="99"/>
          <w:sz w:val="18"/>
          <w:szCs w:val="18"/>
          <w:lang w:eastAsia="ar-SA"/>
        </w:rPr>
        <w:t xml:space="preserve">ałącznik nr 3 do Zapytania ofertowego </w:t>
      </w:r>
    </w:p>
    <w:p w14:paraId="2B7514D1" w14:textId="77777777" w:rsidR="00FF04D3" w:rsidRPr="00FF04D3" w:rsidRDefault="00FF04D3" w:rsidP="00FF04D3">
      <w:pPr>
        <w:spacing w:after="0" w:line="240" w:lineRule="auto"/>
        <w:rPr>
          <w:rFonts w:ascii="Calibri" w:hAnsi="Calibri" w:cs="Calibri"/>
          <w:sz w:val="18"/>
          <w:szCs w:val="18"/>
          <w:lang w:eastAsia="ar-SA"/>
        </w:rPr>
      </w:pPr>
    </w:p>
    <w:p w14:paraId="45AC6294" w14:textId="77777777" w:rsidR="00FF04D3" w:rsidRPr="00FF04D3" w:rsidRDefault="00FF04D3" w:rsidP="00FF04D3">
      <w:pPr>
        <w:spacing w:after="0" w:line="240" w:lineRule="auto"/>
        <w:rPr>
          <w:rFonts w:ascii="Calibri" w:hAnsi="Calibri" w:cs="Calibri"/>
          <w:sz w:val="18"/>
          <w:szCs w:val="18"/>
          <w:lang w:eastAsia="ar-SA"/>
        </w:rPr>
      </w:pPr>
    </w:p>
    <w:p w14:paraId="014E9AA4" w14:textId="77777777" w:rsidR="00FF04D3" w:rsidRPr="00FF04D3" w:rsidRDefault="00FF04D3" w:rsidP="00FF04D3">
      <w:pPr>
        <w:spacing w:after="0" w:line="240" w:lineRule="auto"/>
        <w:rPr>
          <w:rFonts w:ascii="Calibri" w:hAnsi="Calibri" w:cs="Calibri"/>
          <w:sz w:val="18"/>
          <w:szCs w:val="18"/>
          <w:lang w:eastAsia="ar-SA"/>
        </w:rPr>
      </w:pPr>
      <w:r w:rsidRPr="00FF04D3">
        <w:rPr>
          <w:rFonts w:ascii="Calibri" w:hAnsi="Calibri" w:cs="Calibri"/>
          <w:sz w:val="18"/>
          <w:szCs w:val="18"/>
          <w:lang w:eastAsia="ar-SA"/>
        </w:rPr>
        <w:t>…………………………………………….</w:t>
      </w:r>
    </w:p>
    <w:p w14:paraId="3F8F3502" w14:textId="77777777" w:rsidR="00FF04D3" w:rsidRPr="00FF04D3" w:rsidRDefault="00FF04D3" w:rsidP="00FF04D3">
      <w:pPr>
        <w:spacing w:after="0" w:line="240" w:lineRule="auto"/>
        <w:rPr>
          <w:rFonts w:ascii="Calibri" w:hAnsi="Calibri" w:cs="Calibri"/>
          <w:i/>
          <w:sz w:val="18"/>
          <w:szCs w:val="18"/>
          <w:lang w:eastAsia="ar-SA"/>
        </w:rPr>
      </w:pPr>
      <w:r w:rsidRPr="00FF04D3">
        <w:rPr>
          <w:rFonts w:ascii="Calibri" w:hAnsi="Calibri" w:cs="Calibri"/>
          <w:i/>
          <w:sz w:val="18"/>
          <w:szCs w:val="18"/>
          <w:lang w:eastAsia="ar-SA"/>
        </w:rPr>
        <w:t>Nazwa i adres Wykonawcy</w:t>
      </w:r>
    </w:p>
    <w:p w14:paraId="73F166BD" w14:textId="77777777" w:rsidR="00FF04D3" w:rsidRPr="00FF04D3" w:rsidRDefault="00FF04D3" w:rsidP="00FF04D3">
      <w:pPr>
        <w:suppressAutoHyphens/>
        <w:ind w:right="452"/>
        <w:outlineLvl w:val="0"/>
        <w:rPr>
          <w:rFonts w:ascii="Calibri" w:hAnsi="Calibri" w:cs="Calibri"/>
          <w:b/>
          <w:bCs/>
          <w:sz w:val="18"/>
          <w:szCs w:val="18"/>
          <w:lang w:eastAsia="ar-SA"/>
        </w:rPr>
      </w:pPr>
    </w:p>
    <w:p w14:paraId="0EFF643D" w14:textId="77777777" w:rsidR="00FF04D3" w:rsidRPr="00FF04D3" w:rsidRDefault="00FF04D3" w:rsidP="00FF04D3">
      <w:pPr>
        <w:suppressAutoHyphens/>
        <w:ind w:right="452"/>
        <w:jc w:val="center"/>
        <w:outlineLvl w:val="0"/>
        <w:rPr>
          <w:rFonts w:ascii="Calibri" w:hAnsi="Calibri" w:cs="Calibri"/>
          <w:b/>
          <w:bCs/>
          <w:sz w:val="18"/>
          <w:szCs w:val="18"/>
          <w:lang w:eastAsia="ar-SA"/>
        </w:rPr>
      </w:pPr>
      <w:r w:rsidRPr="00FF04D3">
        <w:rPr>
          <w:rFonts w:ascii="Calibri" w:hAnsi="Calibri" w:cs="Calibri"/>
          <w:b/>
          <w:bCs/>
          <w:sz w:val="18"/>
          <w:szCs w:val="18"/>
          <w:lang w:eastAsia="ar-SA"/>
        </w:rPr>
        <w:t>OŚWIADCZENIE O BRAKU PODSTAW DO WYKLUCZENIA</w:t>
      </w:r>
    </w:p>
    <w:p w14:paraId="76B52A22" w14:textId="77777777" w:rsidR="00FF04D3" w:rsidRPr="00FF04D3" w:rsidRDefault="00FF04D3" w:rsidP="00FF04D3">
      <w:pPr>
        <w:tabs>
          <w:tab w:val="left" w:pos="2268"/>
        </w:tabs>
        <w:spacing w:after="0" w:line="240" w:lineRule="auto"/>
        <w:jc w:val="both"/>
        <w:rPr>
          <w:rFonts w:ascii="Calibri" w:hAnsi="Calibri" w:cs="Calibri"/>
          <w:sz w:val="18"/>
          <w:szCs w:val="18"/>
          <w:lang w:eastAsia="ar-SA"/>
        </w:rPr>
      </w:pPr>
    </w:p>
    <w:p w14:paraId="1F1E607A" w14:textId="6312EDE7" w:rsidR="00FF04D3" w:rsidRPr="00FF04D3" w:rsidRDefault="00FF04D3" w:rsidP="00FF04D3">
      <w:pPr>
        <w:tabs>
          <w:tab w:val="left" w:pos="2268"/>
        </w:tabs>
        <w:spacing w:after="0" w:line="240" w:lineRule="auto"/>
        <w:jc w:val="both"/>
        <w:rPr>
          <w:rFonts w:ascii="Times New Roman" w:eastAsia="Times New Roman" w:hAnsi="Times New Roman" w:cs="Times New Roman"/>
          <w:b/>
          <w:sz w:val="20"/>
          <w:szCs w:val="20"/>
          <w:lang w:eastAsia="ar-SA"/>
        </w:rPr>
      </w:pPr>
      <w:r w:rsidRPr="00FF04D3">
        <w:rPr>
          <w:rFonts w:cstheme="minorHAnsi"/>
          <w:sz w:val="18"/>
          <w:szCs w:val="18"/>
          <w:lang w:eastAsia="ar-SA"/>
        </w:rPr>
        <w:t xml:space="preserve">Przystępując do udziału w postępowaniu prowadzonym w ramach Zapytania ofertowego dotyczącego: </w:t>
      </w:r>
      <w:r w:rsidRPr="00FF04D3">
        <w:rPr>
          <w:rFonts w:ascii="Times New Roman" w:hAnsi="Times New Roman" w:cs="Times New Roman"/>
          <w:b/>
          <w:noProof/>
          <w:sz w:val="20"/>
          <w:szCs w:val="20"/>
        </w:rPr>
        <w:t xml:space="preserve">dostawy </w:t>
      </w:r>
      <w:r w:rsidR="00EB4712">
        <w:rPr>
          <w:rFonts w:ascii="Times New Roman" w:hAnsi="Times New Roman" w:cs="Times New Roman"/>
          <w:b/>
          <w:noProof/>
          <w:sz w:val="20"/>
          <w:szCs w:val="20"/>
        </w:rPr>
        <w:t>endoskopowego toru wizyjnego</w:t>
      </w:r>
    </w:p>
    <w:p w14:paraId="6B67E130" w14:textId="77777777" w:rsidR="00FF04D3" w:rsidRPr="00FF04D3" w:rsidRDefault="00FF04D3" w:rsidP="00FF04D3">
      <w:pPr>
        <w:spacing w:line="240" w:lineRule="auto"/>
        <w:jc w:val="both"/>
        <w:rPr>
          <w:rFonts w:cstheme="minorHAnsi"/>
          <w:b/>
          <w:noProof/>
          <w:sz w:val="18"/>
          <w:szCs w:val="18"/>
        </w:rPr>
      </w:pPr>
    </w:p>
    <w:p w14:paraId="0B36E979" w14:textId="77777777" w:rsidR="00FF04D3" w:rsidRPr="00FF04D3" w:rsidRDefault="00FF04D3" w:rsidP="00FF04D3">
      <w:pPr>
        <w:spacing w:line="240" w:lineRule="auto"/>
        <w:jc w:val="both"/>
        <w:rPr>
          <w:rFonts w:cstheme="minorHAnsi"/>
          <w:b/>
          <w:sz w:val="18"/>
          <w:szCs w:val="18"/>
        </w:rPr>
      </w:pPr>
      <w:r w:rsidRPr="00FF04D3">
        <w:rPr>
          <w:rFonts w:cstheme="minorHAnsi"/>
          <w:b/>
          <w:sz w:val="18"/>
          <w:szCs w:val="18"/>
        </w:rPr>
        <w:t>oświadczam/my, iż:</w:t>
      </w:r>
    </w:p>
    <w:p w14:paraId="54A78453" w14:textId="77777777" w:rsidR="00FF04D3" w:rsidRPr="00FF04D3" w:rsidRDefault="00FF04D3" w:rsidP="00EC653D">
      <w:pPr>
        <w:numPr>
          <w:ilvl w:val="0"/>
          <w:numId w:val="20"/>
        </w:numPr>
        <w:spacing w:after="0" w:line="240" w:lineRule="auto"/>
        <w:jc w:val="both"/>
        <w:rPr>
          <w:rFonts w:cstheme="minorHAnsi"/>
          <w:sz w:val="18"/>
          <w:szCs w:val="18"/>
        </w:rPr>
      </w:pPr>
      <w:r w:rsidRPr="00FF04D3">
        <w:rPr>
          <w:rFonts w:cstheme="minorHAnsi"/>
          <w:sz w:val="18"/>
          <w:szCs w:val="18"/>
        </w:rPr>
        <w:t>Wykonawca, którego reprezentuję</w:t>
      </w:r>
      <w:r w:rsidRPr="00FF04D3">
        <w:rPr>
          <w:rFonts w:cstheme="minorHAnsi"/>
          <w:b/>
          <w:sz w:val="18"/>
          <w:szCs w:val="18"/>
        </w:rPr>
        <w:t xml:space="preserve"> nie jest</w:t>
      </w:r>
      <w:r w:rsidRPr="00FF04D3">
        <w:rPr>
          <w:rFonts w:cstheme="minorHAnsi"/>
          <w:sz w:val="18"/>
          <w:szCs w:val="18"/>
        </w:rPr>
        <w:t xml:space="preserve"> powiązany kapitałowo lub osobowo z Zamawiającym.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w:t>
      </w:r>
    </w:p>
    <w:p w14:paraId="398C34ED" w14:textId="77777777" w:rsidR="00FF04D3" w:rsidRPr="00FF04D3" w:rsidRDefault="00FF04D3" w:rsidP="00EC653D">
      <w:pPr>
        <w:numPr>
          <w:ilvl w:val="0"/>
          <w:numId w:val="21"/>
        </w:numPr>
        <w:spacing w:after="0" w:line="240" w:lineRule="auto"/>
        <w:ind w:left="1134" w:hanging="425"/>
        <w:jc w:val="both"/>
        <w:rPr>
          <w:rFonts w:cstheme="minorHAnsi"/>
          <w:sz w:val="18"/>
          <w:szCs w:val="18"/>
        </w:rPr>
      </w:pPr>
      <w:r w:rsidRPr="00FF04D3">
        <w:rPr>
          <w:rFonts w:cstheme="minorHAnsi"/>
          <w:sz w:val="18"/>
          <w:szCs w:val="18"/>
        </w:rPr>
        <w:t>uczestniczeniu w spółce jako wspólnik spółki cywilnej lub spółki osobowej;</w:t>
      </w:r>
    </w:p>
    <w:p w14:paraId="52D73A98" w14:textId="77777777" w:rsidR="00FF04D3" w:rsidRPr="00FF04D3" w:rsidRDefault="00FF04D3" w:rsidP="00EC653D">
      <w:pPr>
        <w:numPr>
          <w:ilvl w:val="0"/>
          <w:numId w:val="21"/>
        </w:numPr>
        <w:spacing w:after="0" w:line="240" w:lineRule="auto"/>
        <w:ind w:left="1134" w:hanging="425"/>
        <w:jc w:val="both"/>
        <w:rPr>
          <w:rFonts w:cstheme="minorHAnsi"/>
          <w:sz w:val="18"/>
          <w:szCs w:val="18"/>
        </w:rPr>
      </w:pPr>
      <w:r w:rsidRPr="00FF04D3">
        <w:rPr>
          <w:rFonts w:cstheme="minorHAnsi"/>
          <w:sz w:val="18"/>
          <w:szCs w:val="18"/>
        </w:rPr>
        <w:t>posiadaniu co najmniej 10% udziałów  lub akcji, o ile niższy próg nie wynika z przepisów prawa,</w:t>
      </w:r>
    </w:p>
    <w:p w14:paraId="25EFB289" w14:textId="77777777" w:rsidR="00FF04D3" w:rsidRPr="00FF04D3" w:rsidRDefault="00FF04D3" w:rsidP="00EC653D">
      <w:pPr>
        <w:numPr>
          <w:ilvl w:val="0"/>
          <w:numId w:val="21"/>
        </w:numPr>
        <w:spacing w:after="0" w:line="240" w:lineRule="auto"/>
        <w:ind w:left="1134" w:hanging="425"/>
        <w:jc w:val="both"/>
        <w:rPr>
          <w:rFonts w:cstheme="minorHAnsi"/>
          <w:sz w:val="18"/>
          <w:szCs w:val="18"/>
        </w:rPr>
      </w:pPr>
      <w:r w:rsidRPr="00FF04D3">
        <w:rPr>
          <w:rFonts w:cstheme="minorHAnsi"/>
          <w:sz w:val="18"/>
          <w:szCs w:val="18"/>
        </w:rPr>
        <w:t>pełnieniu funkcji członka organu nadzorczego lub zarządzającego, prokurenta, pełnomocnika</w:t>
      </w:r>
    </w:p>
    <w:p w14:paraId="77A0F906" w14:textId="77777777" w:rsidR="00FF04D3" w:rsidRPr="00FF04D3" w:rsidRDefault="00FF04D3" w:rsidP="00EC653D">
      <w:pPr>
        <w:numPr>
          <w:ilvl w:val="0"/>
          <w:numId w:val="21"/>
        </w:numPr>
        <w:spacing w:after="0" w:line="240" w:lineRule="auto"/>
        <w:ind w:left="1134" w:hanging="425"/>
        <w:jc w:val="both"/>
        <w:rPr>
          <w:rFonts w:cstheme="minorHAnsi"/>
          <w:sz w:val="18"/>
          <w:szCs w:val="18"/>
        </w:rPr>
      </w:pPr>
      <w:r w:rsidRPr="00FF04D3">
        <w:rPr>
          <w:rFonts w:cstheme="minorHAnsi"/>
          <w:sz w:val="18"/>
          <w:szCs w:val="18"/>
        </w:rPr>
        <w:t>pozostawaniu w związku małżeńskim, w stosunku pokrewieństwa lub powinowactwa w linii prostej, pokrewieństwa drugiego stopnia lub powinowactwa drugiego stopnia w linii bocznej lub w stosunku przysposobienia, opieki lub kurateli;</w:t>
      </w:r>
    </w:p>
    <w:p w14:paraId="757E516A" w14:textId="77777777" w:rsidR="00FF04D3" w:rsidRPr="00FF04D3" w:rsidRDefault="00FF04D3" w:rsidP="00EC653D">
      <w:pPr>
        <w:numPr>
          <w:ilvl w:val="0"/>
          <w:numId w:val="20"/>
        </w:numPr>
        <w:spacing w:after="0" w:line="240" w:lineRule="auto"/>
        <w:jc w:val="both"/>
        <w:rPr>
          <w:rFonts w:cstheme="minorHAnsi"/>
          <w:sz w:val="18"/>
          <w:szCs w:val="18"/>
        </w:rPr>
      </w:pPr>
      <w:r w:rsidRPr="00FF04D3">
        <w:rPr>
          <w:rFonts w:cstheme="minorHAnsi"/>
          <w:sz w:val="18"/>
          <w:szCs w:val="18"/>
        </w:rPr>
        <w:t>Wykonawca, którego reprezentuję</w:t>
      </w:r>
      <w:r w:rsidRPr="00FF04D3">
        <w:rPr>
          <w:rFonts w:cstheme="minorHAnsi"/>
          <w:b/>
          <w:sz w:val="18"/>
          <w:szCs w:val="18"/>
        </w:rPr>
        <w:t xml:space="preserve"> nie pozostaje</w:t>
      </w:r>
      <w:r w:rsidRPr="00FF04D3">
        <w:rPr>
          <w:rFonts w:cstheme="minorHAnsi"/>
          <w:sz w:val="18"/>
          <w:szCs w:val="18"/>
        </w:rPr>
        <w:t xml:space="preserve"> z Zamawiającym w takim stosunku faktycznym lub prawnym, który może budzić uzasadnione wątpliwości co do bezstronności;</w:t>
      </w:r>
    </w:p>
    <w:p w14:paraId="0A0641A1" w14:textId="77777777" w:rsidR="00FF04D3" w:rsidRPr="00FF04D3" w:rsidRDefault="00FF04D3" w:rsidP="00EC653D">
      <w:pPr>
        <w:numPr>
          <w:ilvl w:val="0"/>
          <w:numId w:val="20"/>
        </w:numPr>
        <w:spacing w:after="0" w:line="240" w:lineRule="auto"/>
        <w:jc w:val="both"/>
        <w:rPr>
          <w:rFonts w:cstheme="minorHAnsi"/>
          <w:sz w:val="18"/>
          <w:szCs w:val="18"/>
        </w:rPr>
      </w:pPr>
      <w:r w:rsidRPr="00FF04D3">
        <w:rPr>
          <w:rFonts w:cstheme="minorHAnsi"/>
          <w:sz w:val="18"/>
          <w:szCs w:val="18"/>
        </w:rPr>
        <w:t>Wykonawca, którego reprezentuję</w:t>
      </w:r>
      <w:r w:rsidRPr="00FF04D3">
        <w:rPr>
          <w:rFonts w:cstheme="minorHAnsi"/>
          <w:b/>
          <w:sz w:val="18"/>
          <w:szCs w:val="18"/>
        </w:rPr>
        <w:t xml:space="preserve"> nie wykonywał</w:t>
      </w:r>
      <w:r w:rsidRPr="00FF04D3">
        <w:rPr>
          <w:rFonts w:cstheme="minorHAnsi"/>
          <w:sz w:val="18"/>
          <w:szCs w:val="18"/>
        </w:rPr>
        <w:t xml:space="preserve"> bezpośrednio czynności  związanych  z przygotowaniem postępowania lub  posługiwałem się/nie posługiwaliśmy   się  w  celu  sporządzenia  oferty  osobami uczestniczącymi  w  dokonywaniu  tych  czynności, </w:t>
      </w:r>
    </w:p>
    <w:p w14:paraId="2D10632E" w14:textId="77777777" w:rsidR="00FF04D3" w:rsidRPr="00FF04D3" w:rsidRDefault="00FF04D3" w:rsidP="00EC653D">
      <w:pPr>
        <w:numPr>
          <w:ilvl w:val="0"/>
          <w:numId w:val="20"/>
        </w:numPr>
        <w:spacing w:after="0" w:line="240" w:lineRule="auto"/>
        <w:jc w:val="both"/>
        <w:rPr>
          <w:rFonts w:cstheme="minorHAnsi"/>
          <w:sz w:val="18"/>
          <w:szCs w:val="18"/>
        </w:rPr>
      </w:pPr>
      <w:r w:rsidRPr="00FF04D3">
        <w:rPr>
          <w:rFonts w:cstheme="minorHAnsi"/>
          <w:sz w:val="18"/>
          <w:szCs w:val="18"/>
        </w:rPr>
        <w:t xml:space="preserve">w stosunku do Wykonawcy, którego reprezentuję  </w:t>
      </w:r>
      <w:r w:rsidRPr="00FF04D3">
        <w:rPr>
          <w:rFonts w:cstheme="minorHAnsi"/>
          <w:b/>
          <w:sz w:val="18"/>
          <w:szCs w:val="18"/>
        </w:rPr>
        <w:t>nie otwarto likwidacji</w:t>
      </w:r>
      <w:r w:rsidRPr="00FF04D3">
        <w:rPr>
          <w:rFonts w:cstheme="minorHAnsi"/>
          <w:sz w:val="18"/>
          <w:szCs w:val="18"/>
        </w:rPr>
        <w:t xml:space="preserve">, w zatwierdzonym przez sąd układzie w postępowaniu restrukturyzacyjnym jest przewidziane zaspokojenie wierzycieli przez likwidację jego majątku lub sąd zarządził likwidację jego majątku w trybie </w:t>
      </w:r>
      <w:hyperlink r:id="rId19" w:anchor="/dokument/18208902%23art(332)ust(1)" w:history="1">
        <w:r w:rsidRPr="00FF04D3">
          <w:rPr>
            <w:rFonts w:cstheme="minorHAnsi"/>
            <w:color w:val="000000"/>
            <w:sz w:val="18"/>
            <w:szCs w:val="18"/>
            <w:u w:val="single"/>
          </w:rPr>
          <w:t>art. 332 ust. 1</w:t>
        </w:r>
      </w:hyperlink>
      <w:r w:rsidRPr="00FF04D3">
        <w:rPr>
          <w:rFonts w:cstheme="minorHAnsi"/>
          <w:sz w:val="18"/>
          <w:szCs w:val="18"/>
        </w:rPr>
        <w:t xml:space="preserve"> ustawy z dnia 15 maja 2015 r. - Prawo restrukturyzacyjne (Dz. U. poz. 978, z </w:t>
      </w:r>
      <w:proofErr w:type="spellStart"/>
      <w:r w:rsidRPr="00FF04D3">
        <w:rPr>
          <w:rFonts w:cstheme="minorHAnsi"/>
          <w:sz w:val="18"/>
          <w:szCs w:val="18"/>
        </w:rPr>
        <w:t>późn</w:t>
      </w:r>
      <w:proofErr w:type="spellEnd"/>
      <w:r w:rsidRPr="00FF04D3">
        <w:rPr>
          <w:rFonts w:cstheme="minorHAnsi"/>
          <w:sz w:val="18"/>
          <w:szCs w:val="18"/>
        </w:rPr>
        <w:t xml:space="preserve">. zm.); </w:t>
      </w:r>
      <w:r w:rsidRPr="00FF04D3">
        <w:rPr>
          <w:rFonts w:cstheme="minorHAnsi"/>
          <w:b/>
          <w:sz w:val="18"/>
          <w:szCs w:val="18"/>
        </w:rPr>
        <w:t>nie ogłoszono upadłości</w:t>
      </w:r>
      <w:r w:rsidRPr="00FF04D3">
        <w:rPr>
          <w:rFonts w:cstheme="minorHAnsi"/>
          <w:sz w:val="18"/>
          <w:szCs w:val="18"/>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23art(366)ust(1)" w:history="1">
        <w:r w:rsidRPr="00FF04D3">
          <w:rPr>
            <w:rFonts w:cstheme="minorHAnsi"/>
            <w:color w:val="000000"/>
            <w:sz w:val="18"/>
            <w:szCs w:val="18"/>
            <w:u w:val="single"/>
          </w:rPr>
          <w:t>art. 366 ust. 1</w:t>
        </w:r>
      </w:hyperlink>
      <w:r w:rsidRPr="00FF04D3">
        <w:rPr>
          <w:rFonts w:cstheme="minorHAnsi"/>
          <w:sz w:val="18"/>
          <w:szCs w:val="18"/>
        </w:rPr>
        <w:t xml:space="preserve"> ustawy z dnia 28 lutego 2003 r. - Prawo upadłościowe (</w:t>
      </w:r>
      <w:proofErr w:type="spellStart"/>
      <w:r w:rsidRPr="00FF04D3">
        <w:rPr>
          <w:rFonts w:cstheme="minorHAnsi"/>
          <w:color w:val="000000"/>
          <w:sz w:val="18"/>
          <w:szCs w:val="18"/>
        </w:rPr>
        <w:t>t.j</w:t>
      </w:r>
      <w:proofErr w:type="spellEnd"/>
      <w:r w:rsidRPr="00FF04D3">
        <w:rPr>
          <w:rFonts w:cstheme="minorHAnsi"/>
          <w:color w:val="000000"/>
          <w:sz w:val="18"/>
          <w:szCs w:val="18"/>
        </w:rPr>
        <w:t xml:space="preserve">. </w:t>
      </w:r>
      <w:hyperlink r:id="rId21" w:history="1">
        <w:r w:rsidRPr="00FF04D3">
          <w:rPr>
            <w:rFonts w:cstheme="minorHAnsi"/>
            <w:color w:val="000000"/>
            <w:sz w:val="18"/>
            <w:szCs w:val="18"/>
            <w:u w:val="single"/>
          </w:rPr>
          <w:t>Dz.U. 2019 poz. 498</w:t>
        </w:r>
      </w:hyperlink>
      <w:r w:rsidRPr="00FF04D3">
        <w:rPr>
          <w:rFonts w:cstheme="minorHAnsi"/>
          <w:color w:val="000000"/>
          <w:sz w:val="18"/>
          <w:szCs w:val="18"/>
        </w:rPr>
        <w:t xml:space="preserve">.); </w:t>
      </w:r>
    </w:p>
    <w:p w14:paraId="68B99D32" w14:textId="77777777" w:rsidR="00FF04D3" w:rsidRPr="00FF04D3" w:rsidRDefault="00FF04D3" w:rsidP="00EC653D">
      <w:pPr>
        <w:numPr>
          <w:ilvl w:val="0"/>
          <w:numId w:val="20"/>
        </w:numPr>
        <w:spacing w:after="0" w:line="240" w:lineRule="auto"/>
        <w:jc w:val="both"/>
        <w:rPr>
          <w:rFonts w:cstheme="minorHAnsi"/>
          <w:sz w:val="18"/>
          <w:szCs w:val="18"/>
        </w:rPr>
      </w:pPr>
      <w:r w:rsidRPr="00FF04D3">
        <w:rPr>
          <w:rFonts w:cs="Calibri"/>
          <w:color w:val="FF0000"/>
          <w:sz w:val="20"/>
          <w:szCs w:val="20"/>
        </w:rPr>
        <w:t>mając na uwadze przesłanki wykluczenia zawarte w art. 7 ust. 1 pkt 1-3 ustawy z dnia 13 kwietnia 2022 r. o szczególnych rozwiązaniach w zakresie przeciwdziałania wspieraniu agresji na Ukrainę oraz służących ochronie bezpieczeństwa narodowego (Dz.U.2022 poz. 835)</w:t>
      </w:r>
      <w:r w:rsidRPr="00FF04D3">
        <w:rPr>
          <w:rFonts w:eastAsia="Calibri" w:cs="Calibri"/>
          <w:color w:val="FF0000"/>
          <w:sz w:val="20"/>
          <w:szCs w:val="20"/>
        </w:rPr>
        <w:t xml:space="preserve"> oświadczam, że </w:t>
      </w:r>
      <w:r w:rsidRPr="00FF04D3">
        <w:rPr>
          <w:rFonts w:eastAsia="Calibri" w:cs="Calibri"/>
          <w:color w:val="FF0000"/>
          <w:sz w:val="20"/>
          <w:szCs w:val="20"/>
          <w:u w:val="single"/>
        </w:rPr>
        <w:t>nie podlegam wykluczeniu</w:t>
      </w:r>
      <w:r w:rsidRPr="00FF04D3">
        <w:rPr>
          <w:rFonts w:eastAsia="Calibri" w:cs="Calibri"/>
          <w:color w:val="FF0000"/>
          <w:sz w:val="20"/>
          <w:szCs w:val="20"/>
        </w:rPr>
        <w:t xml:space="preserve"> z postępowania na podstawie art. 7 ust. 1 pkt 1-3 ustawy </w:t>
      </w:r>
      <w:r w:rsidRPr="00FF04D3">
        <w:rPr>
          <w:rFonts w:cs="Calibri"/>
          <w:color w:val="FF0000"/>
          <w:sz w:val="20"/>
          <w:szCs w:val="20"/>
        </w:rPr>
        <w:t>z dnia 13 kwietnia 2022 r. o szczególnych rozwiązaniach w zakresie przeciwdziałania wspieraniu agresji na Ukrainę oraz służących ochronie bezpieczeństwa narodowego (Dz.U. poz. 835)</w:t>
      </w:r>
      <w:r w:rsidRPr="00FF04D3">
        <w:rPr>
          <w:rFonts w:eastAsia="Calibri" w:cs="Calibri"/>
          <w:color w:val="FF0000"/>
          <w:sz w:val="20"/>
          <w:szCs w:val="20"/>
        </w:rPr>
        <w:t>.</w:t>
      </w:r>
    </w:p>
    <w:p w14:paraId="33D07DED" w14:textId="77777777" w:rsidR="00FF04D3" w:rsidRPr="00FF04D3" w:rsidRDefault="00FF04D3" w:rsidP="00FF04D3">
      <w:pPr>
        <w:spacing w:after="0" w:line="240" w:lineRule="auto"/>
        <w:ind w:left="720"/>
        <w:jc w:val="both"/>
        <w:rPr>
          <w:rFonts w:cstheme="minorHAnsi"/>
          <w:sz w:val="18"/>
          <w:szCs w:val="18"/>
        </w:rPr>
      </w:pPr>
    </w:p>
    <w:p w14:paraId="607BC31D" w14:textId="77777777" w:rsidR="00FF04D3" w:rsidRPr="00FF04D3" w:rsidRDefault="00FF04D3" w:rsidP="00FF04D3">
      <w:pPr>
        <w:spacing w:after="0" w:line="240" w:lineRule="auto"/>
        <w:rPr>
          <w:rFonts w:ascii="Calibri" w:hAnsi="Calibri" w:cs="Calibri"/>
          <w:sz w:val="18"/>
          <w:szCs w:val="18"/>
          <w:lang w:eastAsia="ar-SA"/>
        </w:rPr>
      </w:pPr>
    </w:p>
    <w:p w14:paraId="06F91D75" w14:textId="77777777" w:rsidR="00FF04D3" w:rsidRPr="00FF04D3" w:rsidRDefault="00FF04D3" w:rsidP="00FF04D3">
      <w:pPr>
        <w:spacing w:after="0" w:line="240" w:lineRule="auto"/>
        <w:rPr>
          <w:rFonts w:ascii="Calibri" w:hAnsi="Calibri" w:cs="Calibri"/>
          <w:sz w:val="18"/>
          <w:szCs w:val="18"/>
          <w:lang w:eastAsia="ar-SA"/>
        </w:rPr>
      </w:pPr>
    </w:p>
    <w:p w14:paraId="1DEBD6E4" w14:textId="77777777" w:rsidR="00FF04D3" w:rsidRPr="00FF04D3" w:rsidRDefault="00FF04D3" w:rsidP="00FF04D3">
      <w:pPr>
        <w:spacing w:after="0" w:line="240" w:lineRule="auto"/>
        <w:rPr>
          <w:rFonts w:ascii="Calibri" w:hAnsi="Calibri" w:cs="Calibri"/>
          <w:sz w:val="18"/>
          <w:szCs w:val="18"/>
          <w:lang w:eastAsia="ar-SA"/>
        </w:rPr>
      </w:pPr>
    </w:p>
    <w:p w14:paraId="7B9FA3F1" w14:textId="77777777" w:rsidR="00FF04D3" w:rsidRPr="00FF04D3" w:rsidRDefault="00FF04D3" w:rsidP="00FF04D3">
      <w:pPr>
        <w:spacing w:after="0" w:line="240" w:lineRule="auto"/>
        <w:rPr>
          <w:rFonts w:ascii="Calibri" w:hAnsi="Calibri" w:cs="Calibri"/>
          <w:sz w:val="18"/>
          <w:szCs w:val="18"/>
          <w:lang w:eastAsia="ar-SA"/>
        </w:rPr>
      </w:pPr>
      <w:r w:rsidRPr="00FF04D3">
        <w:rPr>
          <w:rFonts w:ascii="Calibri" w:hAnsi="Calibri" w:cs="Calibri"/>
          <w:sz w:val="18"/>
          <w:szCs w:val="18"/>
          <w:lang w:eastAsia="ar-SA"/>
        </w:rPr>
        <w:t xml:space="preserve">.................................., dn. ......................             </w:t>
      </w:r>
    </w:p>
    <w:p w14:paraId="366160D1" w14:textId="77777777" w:rsidR="00FF04D3" w:rsidRPr="00FF04D3" w:rsidRDefault="00FF04D3" w:rsidP="00FF04D3">
      <w:pPr>
        <w:spacing w:after="0" w:line="240" w:lineRule="auto"/>
        <w:rPr>
          <w:rFonts w:ascii="Calibri" w:hAnsi="Calibri" w:cs="Calibri"/>
          <w:sz w:val="16"/>
          <w:szCs w:val="16"/>
          <w:lang w:eastAsia="ar-SA"/>
        </w:rPr>
      </w:pPr>
      <w:r w:rsidRPr="00FF04D3">
        <w:rPr>
          <w:rFonts w:ascii="Calibri" w:hAnsi="Calibri" w:cs="Calibri"/>
          <w:sz w:val="18"/>
          <w:szCs w:val="18"/>
          <w:lang w:eastAsia="ar-SA"/>
        </w:rPr>
        <w:t>(</w:t>
      </w:r>
      <w:r w:rsidRPr="00FF04D3">
        <w:rPr>
          <w:rFonts w:ascii="Calibri" w:hAnsi="Calibri" w:cs="Calibri"/>
          <w:sz w:val="16"/>
          <w:szCs w:val="16"/>
          <w:lang w:eastAsia="ar-SA"/>
        </w:rPr>
        <w:t xml:space="preserve">miejscowość)                                                               </w:t>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t xml:space="preserve">         .</w:t>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t>.....................................................................</w:t>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r>
      <w:r w:rsidRPr="00FF04D3">
        <w:rPr>
          <w:rFonts w:ascii="Calibri" w:hAnsi="Calibri" w:cs="Calibri"/>
          <w:sz w:val="16"/>
          <w:szCs w:val="16"/>
          <w:lang w:eastAsia="ar-SA"/>
        </w:rPr>
        <w:tab/>
        <w:t xml:space="preserve">     podpis(y) osoby/osób upoważnionych</w:t>
      </w:r>
    </w:p>
    <w:p w14:paraId="50CC0CF7" w14:textId="77777777" w:rsidR="00FF04D3" w:rsidRPr="00FF04D3" w:rsidRDefault="00FF04D3" w:rsidP="00FF04D3">
      <w:pPr>
        <w:spacing w:after="0" w:line="240" w:lineRule="auto"/>
        <w:ind w:left="4956" w:firstLine="708"/>
        <w:rPr>
          <w:rFonts w:ascii="Calibri" w:hAnsi="Calibri" w:cs="Calibri"/>
          <w:sz w:val="16"/>
          <w:szCs w:val="16"/>
          <w:lang w:eastAsia="ar-SA"/>
        </w:rPr>
      </w:pPr>
      <w:r w:rsidRPr="00FF04D3">
        <w:rPr>
          <w:rFonts w:ascii="Calibri" w:hAnsi="Calibri" w:cs="Calibri"/>
          <w:sz w:val="16"/>
          <w:szCs w:val="16"/>
          <w:lang w:eastAsia="ar-SA"/>
        </w:rPr>
        <w:t xml:space="preserve">         do reprezentacji  Wykonawcy/ów</w:t>
      </w:r>
    </w:p>
    <w:p w14:paraId="3F1A2DCE" w14:textId="2011CFAE" w:rsidR="00FF04D3" w:rsidRPr="00FF04D3" w:rsidRDefault="00FF04D3" w:rsidP="00FF04D3">
      <w:pPr>
        <w:tabs>
          <w:tab w:val="left" w:pos="5670"/>
        </w:tabs>
        <w:ind w:right="284"/>
        <w:jc w:val="both"/>
        <w:rPr>
          <w:rFonts w:ascii="Calibri" w:hAnsi="Calibri"/>
          <w:b/>
          <w:sz w:val="19"/>
          <w:szCs w:val="19"/>
        </w:rPr>
      </w:pPr>
      <w:r w:rsidRPr="00FF04D3">
        <w:rPr>
          <w:rFonts w:ascii="Calibri" w:hAnsi="Calibri"/>
          <w:b/>
          <w:sz w:val="19"/>
          <w:szCs w:val="19"/>
        </w:rPr>
        <w:lastRenderedPageBreak/>
        <w:t>I0CZZ000.272.1</w:t>
      </w:r>
      <w:r w:rsidR="00EB4712">
        <w:rPr>
          <w:rFonts w:ascii="Calibri" w:hAnsi="Calibri"/>
          <w:b/>
          <w:sz w:val="19"/>
          <w:szCs w:val="19"/>
        </w:rPr>
        <w:t>4</w:t>
      </w:r>
      <w:r w:rsidRPr="00FF04D3">
        <w:rPr>
          <w:rFonts w:ascii="Calibri" w:hAnsi="Calibri"/>
          <w:b/>
          <w:sz w:val="19"/>
          <w:szCs w:val="19"/>
        </w:rPr>
        <w:t>.2021</w:t>
      </w:r>
      <w:r w:rsidRPr="00FF04D3">
        <w:rPr>
          <w:rFonts w:ascii="Calibri" w:hAnsi="Calibri"/>
          <w:b/>
          <w:sz w:val="19"/>
          <w:szCs w:val="19"/>
        </w:rPr>
        <w:tab/>
      </w:r>
      <w:r w:rsidRPr="00FF04D3">
        <w:rPr>
          <w:rFonts w:ascii="Calibri" w:hAnsi="Calibri"/>
          <w:b/>
          <w:sz w:val="19"/>
          <w:szCs w:val="19"/>
        </w:rPr>
        <w:tab/>
      </w:r>
      <w:r w:rsidRPr="00FF04D3">
        <w:rPr>
          <w:rFonts w:ascii="Calibri" w:hAnsi="Calibri"/>
          <w:b/>
          <w:sz w:val="19"/>
          <w:szCs w:val="19"/>
        </w:rPr>
        <w:tab/>
      </w:r>
      <w:r w:rsidRPr="00FF04D3">
        <w:rPr>
          <w:rFonts w:ascii="Calibri" w:hAnsi="Calibri"/>
          <w:b/>
          <w:sz w:val="19"/>
          <w:szCs w:val="19"/>
        </w:rPr>
        <w:tab/>
      </w:r>
      <w:r w:rsidRPr="00FF04D3">
        <w:rPr>
          <w:rFonts w:ascii="Calibri" w:hAnsi="Calibri"/>
          <w:b/>
          <w:sz w:val="19"/>
          <w:szCs w:val="19"/>
        </w:rPr>
        <w:tab/>
      </w:r>
      <w:r w:rsidRPr="00FF04D3">
        <w:rPr>
          <w:rFonts w:ascii="Calibri" w:hAnsi="Calibri"/>
          <w:b/>
          <w:sz w:val="19"/>
          <w:szCs w:val="19"/>
        </w:rPr>
        <w:tab/>
      </w:r>
      <w:r w:rsidRPr="00FF04D3">
        <w:rPr>
          <w:rFonts w:ascii="Calibri" w:hAnsi="Calibri"/>
          <w:b/>
          <w:color w:val="548DD4" w:themeColor="text2" w:themeTint="99"/>
          <w:sz w:val="19"/>
          <w:szCs w:val="19"/>
        </w:rPr>
        <w:t>załącznik nr 4 do Zapytania ofertowego</w:t>
      </w:r>
      <w:r w:rsidRPr="00FF04D3">
        <w:rPr>
          <w:rFonts w:ascii="Calibri" w:hAnsi="Calibri"/>
          <w:b/>
          <w:sz w:val="19"/>
          <w:szCs w:val="19"/>
        </w:rPr>
        <w:t xml:space="preserve"> </w:t>
      </w:r>
    </w:p>
    <w:p w14:paraId="6A5C1C03" w14:textId="77777777" w:rsidR="00FF04D3" w:rsidRPr="00FF04D3" w:rsidRDefault="00FF04D3" w:rsidP="00FF04D3">
      <w:pPr>
        <w:keepNext/>
        <w:outlineLvl w:val="0"/>
        <w:rPr>
          <w:rFonts w:ascii="Calibri" w:hAnsi="Calibri"/>
          <w:sz w:val="19"/>
          <w:szCs w:val="19"/>
        </w:rPr>
      </w:pPr>
      <w:r w:rsidRPr="00FF04D3">
        <w:rPr>
          <w:rFonts w:ascii="Calibri" w:hAnsi="Calibri"/>
          <w:sz w:val="19"/>
          <w:szCs w:val="19"/>
        </w:rPr>
        <w:t xml:space="preserve">                                                                           </w:t>
      </w:r>
      <w:r w:rsidRPr="00FF04D3">
        <w:rPr>
          <w:rFonts w:ascii="Calibri" w:hAnsi="Calibri"/>
          <w:sz w:val="19"/>
          <w:szCs w:val="19"/>
        </w:rPr>
        <w:tab/>
      </w:r>
      <w:r w:rsidRPr="00FF04D3">
        <w:rPr>
          <w:rFonts w:ascii="Calibri" w:hAnsi="Calibri"/>
          <w:sz w:val="19"/>
          <w:szCs w:val="19"/>
        </w:rPr>
        <w:tab/>
      </w:r>
      <w:r w:rsidRPr="00FF04D3">
        <w:rPr>
          <w:rFonts w:ascii="Calibri" w:hAnsi="Calibri"/>
          <w:sz w:val="19"/>
          <w:szCs w:val="19"/>
        </w:rPr>
        <w:tab/>
      </w:r>
      <w:r w:rsidRPr="00FF04D3">
        <w:rPr>
          <w:rFonts w:ascii="Calibri" w:hAnsi="Calibri"/>
          <w:sz w:val="19"/>
          <w:szCs w:val="19"/>
        </w:rPr>
        <w:tab/>
      </w:r>
      <w:r w:rsidRPr="00FF04D3">
        <w:rPr>
          <w:rFonts w:ascii="Calibri" w:hAnsi="Calibri"/>
          <w:sz w:val="19"/>
          <w:szCs w:val="19"/>
        </w:rPr>
        <w:tab/>
      </w:r>
    </w:p>
    <w:tbl>
      <w:tblPr>
        <w:tblW w:w="0" w:type="auto"/>
        <w:tblLayout w:type="fixed"/>
        <w:tblCellMar>
          <w:left w:w="70" w:type="dxa"/>
          <w:right w:w="70" w:type="dxa"/>
        </w:tblCellMar>
        <w:tblLook w:val="0000" w:firstRow="0" w:lastRow="0" w:firstColumn="0" w:lastColumn="0" w:noHBand="0" w:noVBand="0"/>
      </w:tblPr>
      <w:tblGrid>
        <w:gridCol w:w="3898"/>
        <w:gridCol w:w="5312"/>
      </w:tblGrid>
      <w:tr w:rsidR="00FF04D3" w:rsidRPr="00FF04D3" w14:paraId="4C82F7F6" w14:textId="77777777" w:rsidTr="00F2537C">
        <w:trPr>
          <w:trHeight w:val="1462"/>
        </w:trPr>
        <w:tc>
          <w:tcPr>
            <w:tcW w:w="3898" w:type="dxa"/>
            <w:tcBorders>
              <w:top w:val="single" w:sz="6" w:space="0" w:color="auto"/>
              <w:left w:val="single" w:sz="6" w:space="0" w:color="auto"/>
              <w:bottom w:val="single" w:sz="6" w:space="0" w:color="auto"/>
              <w:right w:val="single" w:sz="6" w:space="0" w:color="auto"/>
            </w:tcBorders>
          </w:tcPr>
          <w:p w14:paraId="6AAB99AC" w14:textId="77777777" w:rsidR="00FF04D3" w:rsidRPr="00FF04D3" w:rsidRDefault="00FF04D3" w:rsidP="00FF04D3">
            <w:pPr>
              <w:rPr>
                <w:rFonts w:ascii="Calibri" w:hAnsi="Calibri"/>
                <w:sz w:val="16"/>
                <w:szCs w:val="16"/>
              </w:rPr>
            </w:pPr>
          </w:p>
        </w:tc>
        <w:tc>
          <w:tcPr>
            <w:tcW w:w="5312" w:type="dxa"/>
          </w:tcPr>
          <w:p w14:paraId="54333B9E" w14:textId="77777777" w:rsidR="00FF04D3" w:rsidRPr="00FF04D3" w:rsidRDefault="00FF04D3" w:rsidP="00FF04D3">
            <w:pPr>
              <w:rPr>
                <w:rFonts w:ascii="Calibri" w:hAnsi="Calibri"/>
                <w:b/>
                <w:sz w:val="19"/>
                <w:szCs w:val="19"/>
              </w:rPr>
            </w:pPr>
            <w:r w:rsidRPr="00FF04D3">
              <w:rPr>
                <w:rFonts w:ascii="Calibri" w:hAnsi="Calibri"/>
                <w:b/>
                <w:sz w:val="19"/>
                <w:szCs w:val="19"/>
              </w:rPr>
              <w:t xml:space="preserve">                                                                                     Wykaz dostaw</w:t>
            </w:r>
          </w:p>
        </w:tc>
      </w:tr>
    </w:tbl>
    <w:p w14:paraId="576F70DB" w14:textId="77777777" w:rsidR="00FF04D3" w:rsidRPr="00FF04D3" w:rsidRDefault="00FF04D3" w:rsidP="00FF04D3">
      <w:pPr>
        <w:jc w:val="both"/>
        <w:rPr>
          <w:rFonts w:ascii="Calibri" w:hAnsi="Calibri"/>
          <w:sz w:val="18"/>
          <w:szCs w:val="18"/>
        </w:rPr>
      </w:pPr>
    </w:p>
    <w:p w14:paraId="69496F40" w14:textId="309A88ED" w:rsidR="00FF04D3" w:rsidRPr="00FF04D3" w:rsidRDefault="00FF04D3" w:rsidP="00FF04D3">
      <w:pPr>
        <w:spacing w:line="240" w:lineRule="auto"/>
        <w:ind w:right="-2"/>
        <w:jc w:val="both"/>
        <w:rPr>
          <w:rFonts w:cstheme="minorHAnsi"/>
          <w:color w:val="000000"/>
          <w:sz w:val="18"/>
          <w:szCs w:val="18"/>
        </w:rPr>
      </w:pPr>
      <w:r w:rsidRPr="00FF04D3">
        <w:rPr>
          <w:rFonts w:cstheme="minorHAnsi"/>
          <w:sz w:val="18"/>
          <w:szCs w:val="18"/>
        </w:rPr>
        <w:t xml:space="preserve">Składając ofertę w postępowaniu o udzielenie zamówienia publicznego Wykonawca, dla potwierdzenia spełnienia warunku udziału w postępowaniu, oświadcza, że w okresie ostatnich 3 lat przed upływem terminu składania ofert, a jeżeli okres prowadzenia działalności jest krótszy - w  tym okresie, Wykonawca wykonał lub wykonuje </w:t>
      </w:r>
      <w:r w:rsidRPr="00FF04D3">
        <w:rPr>
          <w:rFonts w:cstheme="minorHAnsi"/>
          <w:b/>
          <w:sz w:val="18"/>
          <w:szCs w:val="18"/>
        </w:rPr>
        <w:t xml:space="preserve">co najmniej jednej dostawy </w:t>
      </w:r>
      <w:r w:rsidR="00EB4712">
        <w:rPr>
          <w:rFonts w:cstheme="minorHAnsi"/>
          <w:b/>
          <w:sz w:val="18"/>
          <w:szCs w:val="18"/>
        </w:rPr>
        <w:t xml:space="preserve">sprzętu obrazującego o </w:t>
      </w:r>
      <w:r w:rsidRPr="00FF04D3">
        <w:rPr>
          <w:rFonts w:cstheme="minorHAnsi"/>
          <w:b/>
          <w:sz w:val="18"/>
          <w:szCs w:val="18"/>
        </w:rPr>
        <w:t>wartości co najmniej 70 000,00 brutto</w:t>
      </w:r>
      <w:r w:rsidRPr="00FF04D3">
        <w:rPr>
          <w:rFonts w:cstheme="minorHAnsi"/>
          <w:b/>
          <w:color w:val="000000"/>
          <w:sz w:val="18"/>
          <w:szCs w:val="18"/>
        </w:rPr>
        <w:t>,</w:t>
      </w:r>
      <w:r w:rsidRPr="00FF04D3">
        <w:rPr>
          <w:rFonts w:cstheme="minorHAnsi"/>
          <w:color w:val="000000"/>
          <w:sz w:val="18"/>
          <w:szCs w:val="18"/>
        </w:rPr>
        <w:t xml:space="preserve"> wraz z podaniem ich wartości, przedmiotu, dat wykonania i podmiotów, na rzecz których dostawy zostały wykonane, oraz z załączeniem dowodów określających czy te usługi  zostały wykonane lub są wykonywane należycie.</w:t>
      </w:r>
    </w:p>
    <w:tbl>
      <w:tblPr>
        <w:tblW w:w="9162" w:type="dxa"/>
        <w:tblInd w:w="70" w:type="dxa"/>
        <w:tblLayout w:type="fixed"/>
        <w:tblCellMar>
          <w:left w:w="70" w:type="dxa"/>
          <w:right w:w="70" w:type="dxa"/>
        </w:tblCellMar>
        <w:tblLook w:val="0000" w:firstRow="0" w:lastRow="0" w:firstColumn="0" w:lastColumn="0" w:noHBand="0" w:noVBand="0"/>
      </w:tblPr>
      <w:tblGrid>
        <w:gridCol w:w="284"/>
        <w:gridCol w:w="2551"/>
        <w:gridCol w:w="1701"/>
        <w:gridCol w:w="1276"/>
        <w:gridCol w:w="1701"/>
        <w:gridCol w:w="1649"/>
      </w:tblGrid>
      <w:tr w:rsidR="00FF04D3" w:rsidRPr="00FF04D3" w14:paraId="267962EB" w14:textId="77777777" w:rsidTr="00F2537C">
        <w:trPr>
          <w:cantSplit/>
          <w:trHeight w:val="840"/>
        </w:trPr>
        <w:tc>
          <w:tcPr>
            <w:tcW w:w="2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13DE775" w14:textId="77777777" w:rsidR="00FF04D3" w:rsidRPr="00FF04D3" w:rsidRDefault="00FF04D3" w:rsidP="00FF04D3">
            <w:pPr>
              <w:ind w:right="-566"/>
              <w:rPr>
                <w:rFonts w:cstheme="minorHAnsi"/>
                <w:b/>
                <w:sz w:val="16"/>
                <w:szCs w:val="16"/>
              </w:rPr>
            </w:pPr>
            <w:r w:rsidRPr="00FF04D3">
              <w:rPr>
                <w:rFonts w:cstheme="minorHAnsi"/>
                <w:b/>
                <w:sz w:val="16"/>
                <w:szCs w:val="16"/>
              </w:rPr>
              <w:t>Lp.</w:t>
            </w:r>
          </w:p>
        </w:tc>
        <w:tc>
          <w:tcPr>
            <w:tcW w:w="2551" w:type="dxa"/>
            <w:tcBorders>
              <w:top w:val="single" w:sz="4" w:space="0" w:color="000000"/>
              <w:left w:val="single" w:sz="4" w:space="0" w:color="000000"/>
              <w:bottom w:val="single" w:sz="4" w:space="0" w:color="000000"/>
            </w:tcBorders>
            <w:shd w:val="clear" w:color="auto" w:fill="F2F2F2" w:themeFill="background1" w:themeFillShade="F2"/>
            <w:vAlign w:val="center"/>
          </w:tcPr>
          <w:p w14:paraId="7EE53AFB" w14:textId="77777777" w:rsidR="00FF04D3" w:rsidRPr="00FF04D3" w:rsidRDefault="00FF04D3" w:rsidP="00FF04D3">
            <w:pPr>
              <w:spacing w:after="0" w:line="240" w:lineRule="auto"/>
              <w:jc w:val="center"/>
              <w:rPr>
                <w:rFonts w:cstheme="minorHAnsi"/>
                <w:b/>
                <w:sz w:val="16"/>
                <w:szCs w:val="16"/>
              </w:rPr>
            </w:pPr>
            <w:r w:rsidRPr="00FF04D3">
              <w:rPr>
                <w:rFonts w:cstheme="minorHAnsi"/>
                <w:b/>
                <w:sz w:val="16"/>
                <w:szCs w:val="16"/>
              </w:rPr>
              <w:t>Nazwa zamówienia</w:t>
            </w:r>
          </w:p>
          <w:p w14:paraId="3B14BA53" w14:textId="77777777" w:rsidR="00FF04D3" w:rsidRPr="00FF04D3" w:rsidRDefault="00FF04D3" w:rsidP="00FF04D3">
            <w:pPr>
              <w:spacing w:after="0" w:line="240" w:lineRule="auto"/>
              <w:jc w:val="center"/>
              <w:rPr>
                <w:rFonts w:cstheme="minorHAnsi"/>
                <w:b/>
                <w:sz w:val="16"/>
                <w:szCs w:val="16"/>
              </w:rPr>
            </w:pPr>
            <w:r w:rsidRPr="00FF04D3">
              <w:rPr>
                <w:rFonts w:cstheme="minorHAnsi"/>
                <w:b/>
                <w:sz w:val="16"/>
                <w:szCs w:val="16"/>
              </w:rPr>
              <w:t>Rodzaj wykonanych usług potwierdzających warunki określone przez Zamawiającego</w:t>
            </w:r>
          </w:p>
          <w:p w14:paraId="253CE7D5" w14:textId="77777777" w:rsidR="00FF04D3" w:rsidRPr="00FF04D3" w:rsidRDefault="00FF04D3" w:rsidP="00FF04D3">
            <w:pPr>
              <w:spacing w:after="0" w:line="240" w:lineRule="auto"/>
              <w:jc w:val="center"/>
              <w:rPr>
                <w:rFonts w:cstheme="minorHAnsi"/>
                <w:sz w:val="14"/>
                <w:szCs w:val="14"/>
              </w:rPr>
            </w:pPr>
            <w:r w:rsidRPr="00FF04D3">
              <w:rPr>
                <w:rFonts w:cstheme="minorHAnsi"/>
                <w:sz w:val="14"/>
                <w:szCs w:val="14"/>
              </w:rPr>
              <w:t>(w tym podać czy usługa polegała na druku czasopism klejonych o okładce drukowanej z papieru pokrytego folią błyszczącą oraz o środku czasopisma z papieru kredowego)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969C83" w14:textId="77777777" w:rsidR="00FF04D3" w:rsidRPr="00FF04D3" w:rsidRDefault="00FF04D3" w:rsidP="00FF04D3">
            <w:pPr>
              <w:spacing w:after="0" w:line="240" w:lineRule="auto"/>
              <w:jc w:val="center"/>
              <w:rPr>
                <w:rFonts w:cstheme="minorHAnsi"/>
                <w:b/>
                <w:sz w:val="16"/>
                <w:szCs w:val="16"/>
              </w:rPr>
            </w:pPr>
            <w:r w:rsidRPr="00FF04D3">
              <w:rPr>
                <w:rFonts w:cstheme="minorHAnsi"/>
                <w:b/>
                <w:sz w:val="16"/>
                <w:szCs w:val="16"/>
              </w:rPr>
              <w:t>Podmiot, na rzecz</w:t>
            </w:r>
          </w:p>
          <w:p w14:paraId="28FF2808" w14:textId="77777777" w:rsidR="00FF04D3" w:rsidRPr="00FF04D3" w:rsidRDefault="00FF04D3" w:rsidP="00FF04D3">
            <w:pPr>
              <w:spacing w:after="0" w:line="240" w:lineRule="auto"/>
              <w:jc w:val="center"/>
              <w:rPr>
                <w:rFonts w:cstheme="minorHAnsi"/>
                <w:b/>
                <w:sz w:val="16"/>
                <w:szCs w:val="16"/>
              </w:rPr>
            </w:pPr>
            <w:r w:rsidRPr="00FF04D3">
              <w:rPr>
                <w:rFonts w:cstheme="minorHAnsi"/>
                <w:b/>
                <w:sz w:val="16"/>
                <w:szCs w:val="16"/>
              </w:rPr>
              <w:t>którego usługa została</w:t>
            </w:r>
          </w:p>
          <w:p w14:paraId="5FAF7799" w14:textId="77777777" w:rsidR="00FF04D3" w:rsidRPr="00FF04D3" w:rsidRDefault="00FF04D3" w:rsidP="00FF04D3">
            <w:pPr>
              <w:spacing w:after="0" w:line="240" w:lineRule="auto"/>
              <w:jc w:val="center"/>
              <w:rPr>
                <w:rFonts w:cstheme="minorHAnsi"/>
                <w:b/>
                <w:sz w:val="16"/>
                <w:szCs w:val="16"/>
              </w:rPr>
            </w:pPr>
            <w:r w:rsidRPr="00FF04D3">
              <w:rPr>
                <w:rFonts w:cstheme="minorHAnsi"/>
                <w:b/>
                <w:sz w:val="16"/>
                <w:szCs w:val="16"/>
              </w:rPr>
              <w:t>wykonana</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14:paraId="698C075D" w14:textId="77777777" w:rsidR="00FF04D3" w:rsidRPr="00FF04D3" w:rsidRDefault="00FF04D3" w:rsidP="00FF04D3">
            <w:pPr>
              <w:spacing w:after="0" w:line="240" w:lineRule="auto"/>
              <w:jc w:val="center"/>
              <w:rPr>
                <w:rFonts w:cstheme="minorHAnsi"/>
                <w:b/>
                <w:sz w:val="16"/>
                <w:szCs w:val="16"/>
              </w:rPr>
            </w:pPr>
            <w:r w:rsidRPr="00FF04D3">
              <w:rPr>
                <w:rFonts w:cstheme="minorHAnsi"/>
                <w:b/>
                <w:sz w:val="16"/>
                <w:szCs w:val="16"/>
              </w:rPr>
              <w:t>Data rozpoczęcia wykonania</w:t>
            </w:r>
          </w:p>
          <w:p w14:paraId="3C03725F" w14:textId="77777777" w:rsidR="00FF04D3" w:rsidRPr="00FF04D3" w:rsidRDefault="00FF04D3" w:rsidP="00FF04D3">
            <w:pPr>
              <w:spacing w:after="0" w:line="240" w:lineRule="auto"/>
              <w:jc w:val="center"/>
              <w:rPr>
                <w:rFonts w:cstheme="minorHAnsi"/>
                <w:b/>
                <w:sz w:val="16"/>
                <w:szCs w:val="16"/>
              </w:rPr>
            </w:pPr>
            <w:r w:rsidRPr="00FF04D3">
              <w:rPr>
                <w:rFonts w:cstheme="minorHAnsi"/>
                <w:b/>
                <w:sz w:val="16"/>
                <w:szCs w:val="16"/>
              </w:rPr>
              <w:t>m-c / rok</w:t>
            </w:r>
          </w:p>
        </w:tc>
        <w:tc>
          <w:tcPr>
            <w:tcW w:w="1701" w:type="dxa"/>
            <w:tcBorders>
              <w:top w:val="single" w:sz="4" w:space="0" w:color="000000"/>
              <w:left w:val="single" w:sz="4" w:space="0" w:color="000000"/>
              <w:bottom w:val="single" w:sz="4" w:space="0" w:color="000000"/>
            </w:tcBorders>
            <w:shd w:val="clear" w:color="auto" w:fill="F2F2F2" w:themeFill="background1" w:themeFillShade="F2"/>
            <w:vAlign w:val="center"/>
          </w:tcPr>
          <w:p w14:paraId="6B477C74" w14:textId="77777777" w:rsidR="00FF04D3" w:rsidRPr="00FF04D3" w:rsidRDefault="00FF04D3" w:rsidP="00FF04D3">
            <w:pPr>
              <w:spacing w:after="0" w:line="240" w:lineRule="auto"/>
              <w:jc w:val="center"/>
              <w:rPr>
                <w:rFonts w:cstheme="minorHAnsi"/>
                <w:b/>
                <w:sz w:val="16"/>
                <w:szCs w:val="16"/>
              </w:rPr>
            </w:pPr>
            <w:r w:rsidRPr="00FF04D3">
              <w:rPr>
                <w:rFonts w:cstheme="minorHAnsi"/>
                <w:b/>
                <w:sz w:val="16"/>
                <w:szCs w:val="16"/>
              </w:rPr>
              <w:t>Data zakończenia wykonania</w:t>
            </w:r>
          </w:p>
          <w:p w14:paraId="307E5518" w14:textId="77777777" w:rsidR="00FF04D3" w:rsidRPr="00FF04D3" w:rsidRDefault="00FF04D3" w:rsidP="00FF04D3">
            <w:pPr>
              <w:spacing w:after="0" w:line="240" w:lineRule="auto"/>
              <w:jc w:val="center"/>
              <w:rPr>
                <w:rFonts w:cstheme="minorHAnsi"/>
                <w:b/>
                <w:sz w:val="16"/>
                <w:szCs w:val="16"/>
              </w:rPr>
            </w:pPr>
            <w:r w:rsidRPr="00FF04D3">
              <w:rPr>
                <w:rFonts w:cstheme="minorHAnsi"/>
                <w:b/>
                <w:sz w:val="16"/>
                <w:szCs w:val="16"/>
              </w:rPr>
              <w:t>m-c/ rok</w:t>
            </w:r>
          </w:p>
        </w:tc>
        <w:tc>
          <w:tcPr>
            <w:tcW w:w="16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993435F" w14:textId="77777777" w:rsidR="00FF04D3" w:rsidRPr="00FF04D3" w:rsidRDefault="00FF04D3" w:rsidP="00FF04D3">
            <w:pPr>
              <w:spacing w:after="0" w:line="240" w:lineRule="auto"/>
              <w:jc w:val="center"/>
              <w:rPr>
                <w:rFonts w:cstheme="minorHAnsi"/>
                <w:b/>
                <w:sz w:val="16"/>
                <w:szCs w:val="16"/>
              </w:rPr>
            </w:pPr>
            <w:r w:rsidRPr="00FF04D3">
              <w:rPr>
                <w:rFonts w:cstheme="minorHAnsi"/>
                <w:b/>
                <w:sz w:val="16"/>
                <w:szCs w:val="16"/>
              </w:rPr>
              <w:t>Wartość</w:t>
            </w:r>
          </w:p>
          <w:p w14:paraId="218C828F" w14:textId="77777777" w:rsidR="00FF04D3" w:rsidRPr="00FF04D3" w:rsidRDefault="00FF04D3" w:rsidP="00FF04D3">
            <w:pPr>
              <w:spacing w:after="0" w:line="240" w:lineRule="auto"/>
              <w:jc w:val="center"/>
              <w:rPr>
                <w:rFonts w:cstheme="minorHAnsi"/>
                <w:b/>
                <w:sz w:val="16"/>
                <w:szCs w:val="16"/>
              </w:rPr>
            </w:pPr>
            <w:r w:rsidRPr="00FF04D3">
              <w:rPr>
                <w:rFonts w:cstheme="minorHAnsi"/>
                <w:b/>
                <w:sz w:val="16"/>
                <w:szCs w:val="16"/>
              </w:rPr>
              <w:t>Usługi brutto w zł.</w:t>
            </w:r>
          </w:p>
        </w:tc>
      </w:tr>
      <w:tr w:rsidR="00FF04D3" w:rsidRPr="00FF04D3" w14:paraId="05AFFFC3" w14:textId="77777777" w:rsidTr="00F2537C">
        <w:trPr>
          <w:cantSplit/>
          <w:trHeight w:val="315"/>
        </w:trPr>
        <w:tc>
          <w:tcPr>
            <w:tcW w:w="284" w:type="dxa"/>
            <w:tcBorders>
              <w:left w:val="single" w:sz="4" w:space="0" w:color="000000"/>
              <w:bottom w:val="single" w:sz="4" w:space="0" w:color="000000"/>
            </w:tcBorders>
            <w:vAlign w:val="center"/>
          </w:tcPr>
          <w:p w14:paraId="19D4A957" w14:textId="77777777" w:rsidR="00FF04D3" w:rsidRPr="00FF04D3" w:rsidRDefault="00FF04D3" w:rsidP="00FF04D3">
            <w:pPr>
              <w:ind w:right="-566"/>
              <w:jc w:val="both"/>
              <w:rPr>
                <w:rFonts w:asciiTheme="majorHAnsi" w:hAnsiTheme="majorHAnsi"/>
                <w:bCs/>
                <w:sz w:val="18"/>
                <w:szCs w:val="18"/>
              </w:rPr>
            </w:pPr>
          </w:p>
          <w:p w14:paraId="0E712B87" w14:textId="77777777" w:rsidR="00FF04D3" w:rsidRPr="00FF04D3" w:rsidRDefault="00FF04D3" w:rsidP="00FF04D3">
            <w:pPr>
              <w:ind w:right="-566"/>
              <w:jc w:val="both"/>
              <w:rPr>
                <w:rFonts w:asciiTheme="majorHAnsi" w:hAnsiTheme="majorHAnsi"/>
                <w:bCs/>
                <w:sz w:val="18"/>
                <w:szCs w:val="18"/>
              </w:rPr>
            </w:pPr>
          </w:p>
        </w:tc>
        <w:tc>
          <w:tcPr>
            <w:tcW w:w="2551" w:type="dxa"/>
            <w:tcBorders>
              <w:left w:val="single" w:sz="4" w:space="0" w:color="000000"/>
              <w:bottom w:val="single" w:sz="4" w:space="0" w:color="000000"/>
            </w:tcBorders>
            <w:vAlign w:val="center"/>
          </w:tcPr>
          <w:p w14:paraId="269F8102" w14:textId="77777777" w:rsidR="00FF04D3" w:rsidRPr="00FF04D3" w:rsidRDefault="00FF04D3" w:rsidP="00FF04D3">
            <w:pPr>
              <w:ind w:right="-566"/>
              <w:jc w:val="both"/>
              <w:rPr>
                <w:rFonts w:asciiTheme="majorHAnsi" w:hAnsiTheme="majorHAnsi"/>
                <w:sz w:val="18"/>
                <w:szCs w:val="18"/>
              </w:rPr>
            </w:pPr>
          </w:p>
        </w:tc>
        <w:tc>
          <w:tcPr>
            <w:tcW w:w="1701" w:type="dxa"/>
            <w:tcBorders>
              <w:left w:val="single" w:sz="4" w:space="0" w:color="000000"/>
              <w:bottom w:val="single" w:sz="4" w:space="0" w:color="000000"/>
              <w:right w:val="single" w:sz="4" w:space="0" w:color="000000"/>
            </w:tcBorders>
          </w:tcPr>
          <w:p w14:paraId="5024EE96" w14:textId="77777777" w:rsidR="00FF04D3" w:rsidRPr="00FF04D3" w:rsidRDefault="00FF04D3" w:rsidP="00FF04D3">
            <w:pPr>
              <w:ind w:right="-566"/>
              <w:jc w:val="both"/>
              <w:rPr>
                <w:rFonts w:asciiTheme="majorHAnsi" w:hAnsiTheme="majorHAnsi"/>
                <w:sz w:val="18"/>
                <w:szCs w:val="18"/>
              </w:rPr>
            </w:pPr>
          </w:p>
        </w:tc>
        <w:tc>
          <w:tcPr>
            <w:tcW w:w="1276" w:type="dxa"/>
            <w:tcBorders>
              <w:left w:val="single" w:sz="4" w:space="0" w:color="000000"/>
              <w:bottom w:val="single" w:sz="4" w:space="0" w:color="000000"/>
            </w:tcBorders>
            <w:vAlign w:val="center"/>
          </w:tcPr>
          <w:p w14:paraId="33E1C78F" w14:textId="77777777" w:rsidR="00FF04D3" w:rsidRPr="00FF04D3" w:rsidRDefault="00FF04D3" w:rsidP="00FF04D3">
            <w:pPr>
              <w:ind w:right="-566"/>
              <w:jc w:val="both"/>
              <w:rPr>
                <w:rFonts w:asciiTheme="majorHAnsi" w:hAnsiTheme="majorHAnsi"/>
                <w:sz w:val="18"/>
                <w:szCs w:val="18"/>
              </w:rPr>
            </w:pPr>
          </w:p>
        </w:tc>
        <w:tc>
          <w:tcPr>
            <w:tcW w:w="1701" w:type="dxa"/>
            <w:tcBorders>
              <w:left w:val="single" w:sz="4" w:space="0" w:color="000000"/>
              <w:bottom w:val="single" w:sz="4" w:space="0" w:color="000000"/>
            </w:tcBorders>
            <w:vAlign w:val="center"/>
          </w:tcPr>
          <w:p w14:paraId="77B19555" w14:textId="77777777" w:rsidR="00FF04D3" w:rsidRPr="00FF04D3" w:rsidRDefault="00FF04D3" w:rsidP="00FF04D3">
            <w:pPr>
              <w:ind w:right="-566"/>
              <w:jc w:val="both"/>
              <w:rPr>
                <w:rFonts w:asciiTheme="majorHAnsi" w:hAnsiTheme="majorHAnsi"/>
                <w:sz w:val="18"/>
                <w:szCs w:val="18"/>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72BADCA8" w14:textId="77777777" w:rsidR="00FF04D3" w:rsidRPr="00FF04D3" w:rsidRDefault="00FF04D3" w:rsidP="00FF04D3">
            <w:pPr>
              <w:ind w:right="-566"/>
              <w:jc w:val="both"/>
              <w:rPr>
                <w:rFonts w:asciiTheme="majorHAnsi" w:hAnsiTheme="majorHAnsi"/>
                <w:sz w:val="18"/>
                <w:szCs w:val="18"/>
              </w:rPr>
            </w:pPr>
          </w:p>
        </w:tc>
      </w:tr>
      <w:tr w:rsidR="00FF04D3" w:rsidRPr="00FF04D3" w14:paraId="109FBCD3" w14:textId="77777777" w:rsidTr="00F2537C">
        <w:trPr>
          <w:cantSplit/>
          <w:trHeight w:val="253"/>
        </w:trPr>
        <w:tc>
          <w:tcPr>
            <w:tcW w:w="284" w:type="dxa"/>
            <w:tcBorders>
              <w:left w:val="single" w:sz="4" w:space="0" w:color="000000"/>
              <w:bottom w:val="single" w:sz="4" w:space="0" w:color="000000"/>
            </w:tcBorders>
            <w:vAlign w:val="center"/>
          </w:tcPr>
          <w:p w14:paraId="4BF39084" w14:textId="77777777" w:rsidR="00FF04D3" w:rsidRPr="00FF04D3" w:rsidRDefault="00FF04D3" w:rsidP="00FF04D3">
            <w:pPr>
              <w:ind w:right="-566"/>
              <w:jc w:val="both"/>
              <w:rPr>
                <w:rFonts w:asciiTheme="majorHAnsi" w:hAnsiTheme="majorHAnsi"/>
                <w:bCs/>
                <w:sz w:val="18"/>
                <w:szCs w:val="18"/>
              </w:rPr>
            </w:pPr>
          </w:p>
        </w:tc>
        <w:tc>
          <w:tcPr>
            <w:tcW w:w="2551" w:type="dxa"/>
            <w:tcBorders>
              <w:left w:val="single" w:sz="4" w:space="0" w:color="000000"/>
              <w:bottom w:val="single" w:sz="4" w:space="0" w:color="000000"/>
            </w:tcBorders>
            <w:vAlign w:val="center"/>
          </w:tcPr>
          <w:p w14:paraId="59FBE607" w14:textId="77777777" w:rsidR="00FF04D3" w:rsidRPr="00FF04D3" w:rsidRDefault="00FF04D3" w:rsidP="00FF04D3">
            <w:pPr>
              <w:ind w:right="-566"/>
              <w:jc w:val="both"/>
              <w:rPr>
                <w:rFonts w:asciiTheme="majorHAnsi" w:hAnsiTheme="majorHAnsi"/>
                <w:sz w:val="18"/>
                <w:szCs w:val="18"/>
              </w:rPr>
            </w:pPr>
          </w:p>
          <w:p w14:paraId="2FB47EB9" w14:textId="77777777" w:rsidR="00FF04D3" w:rsidRPr="00FF04D3" w:rsidRDefault="00FF04D3" w:rsidP="00FF04D3">
            <w:pPr>
              <w:ind w:right="-566"/>
              <w:jc w:val="both"/>
              <w:rPr>
                <w:rFonts w:asciiTheme="majorHAnsi" w:hAnsiTheme="majorHAnsi"/>
                <w:sz w:val="18"/>
                <w:szCs w:val="18"/>
              </w:rPr>
            </w:pPr>
          </w:p>
        </w:tc>
        <w:tc>
          <w:tcPr>
            <w:tcW w:w="1701" w:type="dxa"/>
            <w:tcBorders>
              <w:left w:val="single" w:sz="4" w:space="0" w:color="000000"/>
              <w:bottom w:val="single" w:sz="4" w:space="0" w:color="000000"/>
              <w:right w:val="single" w:sz="4" w:space="0" w:color="000000"/>
            </w:tcBorders>
          </w:tcPr>
          <w:p w14:paraId="3A6E536D" w14:textId="77777777" w:rsidR="00FF04D3" w:rsidRPr="00FF04D3" w:rsidRDefault="00FF04D3" w:rsidP="00FF04D3">
            <w:pPr>
              <w:ind w:right="-566"/>
              <w:jc w:val="both"/>
              <w:rPr>
                <w:rFonts w:asciiTheme="majorHAnsi" w:hAnsiTheme="majorHAnsi"/>
                <w:sz w:val="18"/>
                <w:szCs w:val="18"/>
              </w:rPr>
            </w:pPr>
          </w:p>
        </w:tc>
        <w:tc>
          <w:tcPr>
            <w:tcW w:w="1276" w:type="dxa"/>
            <w:tcBorders>
              <w:left w:val="single" w:sz="4" w:space="0" w:color="000000"/>
              <w:bottom w:val="single" w:sz="4" w:space="0" w:color="000000"/>
            </w:tcBorders>
            <w:vAlign w:val="center"/>
          </w:tcPr>
          <w:p w14:paraId="35835CBB" w14:textId="77777777" w:rsidR="00FF04D3" w:rsidRPr="00FF04D3" w:rsidRDefault="00FF04D3" w:rsidP="00FF04D3">
            <w:pPr>
              <w:ind w:right="-566"/>
              <w:jc w:val="both"/>
              <w:rPr>
                <w:rFonts w:asciiTheme="majorHAnsi" w:hAnsiTheme="majorHAnsi"/>
                <w:sz w:val="18"/>
                <w:szCs w:val="18"/>
              </w:rPr>
            </w:pPr>
          </w:p>
        </w:tc>
        <w:tc>
          <w:tcPr>
            <w:tcW w:w="1701" w:type="dxa"/>
            <w:tcBorders>
              <w:left w:val="single" w:sz="4" w:space="0" w:color="000000"/>
              <w:bottom w:val="single" w:sz="4" w:space="0" w:color="000000"/>
            </w:tcBorders>
            <w:vAlign w:val="center"/>
          </w:tcPr>
          <w:p w14:paraId="0B894D80" w14:textId="77777777" w:rsidR="00FF04D3" w:rsidRPr="00FF04D3" w:rsidRDefault="00FF04D3" w:rsidP="00FF04D3">
            <w:pPr>
              <w:ind w:right="-566"/>
              <w:jc w:val="both"/>
              <w:rPr>
                <w:rFonts w:asciiTheme="majorHAnsi" w:hAnsiTheme="majorHAnsi"/>
                <w:sz w:val="18"/>
                <w:szCs w:val="18"/>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2D6ED9A1" w14:textId="77777777" w:rsidR="00FF04D3" w:rsidRPr="00FF04D3" w:rsidRDefault="00FF04D3" w:rsidP="00FF04D3">
            <w:pPr>
              <w:ind w:right="-566"/>
              <w:jc w:val="both"/>
              <w:rPr>
                <w:rFonts w:asciiTheme="majorHAnsi" w:hAnsiTheme="majorHAnsi"/>
                <w:sz w:val="18"/>
                <w:szCs w:val="18"/>
              </w:rPr>
            </w:pPr>
          </w:p>
        </w:tc>
      </w:tr>
      <w:tr w:rsidR="00FF04D3" w:rsidRPr="00FF04D3" w14:paraId="780D672E" w14:textId="77777777" w:rsidTr="00F2537C">
        <w:trPr>
          <w:cantSplit/>
          <w:trHeight w:val="253"/>
        </w:trPr>
        <w:tc>
          <w:tcPr>
            <w:tcW w:w="284" w:type="dxa"/>
            <w:tcBorders>
              <w:left w:val="single" w:sz="4" w:space="0" w:color="000000"/>
              <w:bottom w:val="single" w:sz="4" w:space="0" w:color="000000"/>
            </w:tcBorders>
            <w:vAlign w:val="center"/>
          </w:tcPr>
          <w:p w14:paraId="5B1B9B21" w14:textId="77777777" w:rsidR="00FF04D3" w:rsidRPr="00FF04D3" w:rsidRDefault="00FF04D3" w:rsidP="00FF04D3">
            <w:pPr>
              <w:ind w:right="-566"/>
              <w:jc w:val="both"/>
              <w:rPr>
                <w:rFonts w:asciiTheme="majorHAnsi" w:hAnsiTheme="majorHAnsi"/>
                <w:bCs/>
                <w:sz w:val="18"/>
                <w:szCs w:val="18"/>
              </w:rPr>
            </w:pPr>
          </w:p>
          <w:p w14:paraId="4D1B2ED5" w14:textId="77777777" w:rsidR="00FF04D3" w:rsidRPr="00FF04D3" w:rsidRDefault="00FF04D3" w:rsidP="00FF04D3">
            <w:pPr>
              <w:ind w:right="-566"/>
              <w:jc w:val="both"/>
              <w:rPr>
                <w:rFonts w:asciiTheme="majorHAnsi" w:hAnsiTheme="majorHAnsi"/>
                <w:bCs/>
                <w:sz w:val="18"/>
                <w:szCs w:val="18"/>
              </w:rPr>
            </w:pPr>
          </w:p>
        </w:tc>
        <w:tc>
          <w:tcPr>
            <w:tcW w:w="2551" w:type="dxa"/>
            <w:tcBorders>
              <w:left w:val="single" w:sz="4" w:space="0" w:color="000000"/>
              <w:bottom w:val="single" w:sz="4" w:space="0" w:color="000000"/>
            </w:tcBorders>
            <w:vAlign w:val="center"/>
          </w:tcPr>
          <w:p w14:paraId="26E08629" w14:textId="77777777" w:rsidR="00FF04D3" w:rsidRPr="00FF04D3" w:rsidRDefault="00FF04D3" w:rsidP="00FF04D3">
            <w:pPr>
              <w:ind w:right="-566"/>
              <w:jc w:val="both"/>
              <w:rPr>
                <w:rFonts w:asciiTheme="majorHAnsi" w:hAnsiTheme="majorHAnsi"/>
                <w:sz w:val="18"/>
                <w:szCs w:val="18"/>
              </w:rPr>
            </w:pPr>
          </w:p>
        </w:tc>
        <w:tc>
          <w:tcPr>
            <w:tcW w:w="1701" w:type="dxa"/>
            <w:tcBorders>
              <w:left w:val="single" w:sz="4" w:space="0" w:color="000000"/>
              <w:bottom w:val="single" w:sz="4" w:space="0" w:color="000000"/>
              <w:right w:val="single" w:sz="4" w:space="0" w:color="000000"/>
            </w:tcBorders>
          </w:tcPr>
          <w:p w14:paraId="0E879223" w14:textId="77777777" w:rsidR="00FF04D3" w:rsidRPr="00FF04D3" w:rsidRDefault="00FF04D3" w:rsidP="00FF04D3">
            <w:pPr>
              <w:ind w:right="-566"/>
              <w:jc w:val="both"/>
              <w:rPr>
                <w:rFonts w:asciiTheme="majorHAnsi" w:hAnsiTheme="majorHAnsi"/>
                <w:sz w:val="18"/>
                <w:szCs w:val="18"/>
              </w:rPr>
            </w:pPr>
          </w:p>
        </w:tc>
        <w:tc>
          <w:tcPr>
            <w:tcW w:w="1276" w:type="dxa"/>
            <w:tcBorders>
              <w:left w:val="single" w:sz="4" w:space="0" w:color="000000"/>
              <w:bottom w:val="single" w:sz="4" w:space="0" w:color="000000"/>
            </w:tcBorders>
            <w:vAlign w:val="center"/>
          </w:tcPr>
          <w:p w14:paraId="01FE07E2" w14:textId="77777777" w:rsidR="00FF04D3" w:rsidRPr="00FF04D3" w:rsidRDefault="00FF04D3" w:rsidP="00FF04D3">
            <w:pPr>
              <w:ind w:right="-566"/>
              <w:jc w:val="both"/>
              <w:rPr>
                <w:rFonts w:asciiTheme="majorHAnsi" w:hAnsiTheme="majorHAnsi"/>
                <w:sz w:val="18"/>
                <w:szCs w:val="18"/>
              </w:rPr>
            </w:pPr>
          </w:p>
        </w:tc>
        <w:tc>
          <w:tcPr>
            <w:tcW w:w="1701" w:type="dxa"/>
            <w:tcBorders>
              <w:left w:val="single" w:sz="4" w:space="0" w:color="000000"/>
              <w:bottom w:val="single" w:sz="4" w:space="0" w:color="000000"/>
            </w:tcBorders>
            <w:vAlign w:val="center"/>
          </w:tcPr>
          <w:p w14:paraId="0981214D" w14:textId="77777777" w:rsidR="00FF04D3" w:rsidRPr="00FF04D3" w:rsidRDefault="00FF04D3" w:rsidP="00FF04D3">
            <w:pPr>
              <w:ind w:right="-566"/>
              <w:jc w:val="both"/>
              <w:rPr>
                <w:rFonts w:asciiTheme="majorHAnsi" w:hAnsiTheme="majorHAnsi"/>
                <w:sz w:val="18"/>
                <w:szCs w:val="18"/>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39E7434B" w14:textId="77777777" w:rsidR="00FF04D3" w:rsidRPr="00FF04D3" w:rsidRDefault="00FF04D3" w:rsidP="00FF04D3">
            <w:pPr>
              <w:ind w:right="-566"/>
              <w:jc w:val="both"/>
              <w:rPr>
                <w:rFonts w:asciiTheme="majorHAnsi" w:hAnsiTheme="majorHAnsi"/>
                <w:sz w:val="18"/>
                <w:szCs w:val="18"/>
              </w:rPr>
            </w:pPr>
          </w:p>
        </w:tc>
      </w:tr>
      <w:tr w:rsidR="00FF04D3" w:rsidRPr="00FF04D3" w14:paraId="589DDD78" w14:textId="77777777" w:rsidTr="00F2537C">
        <w:trPr>
          <w:cantSplit/>
          <w:trHeight w:val="252"/>
        </w:trPr>
        <w:tc>
          <w:tcPr>
            <w:tcW w:w="284" w:type="dxa"/>
            <w:tcBorders>
              <w:left w:val="single" w:sz="4" w:space="0" w:color="000000"/>
              <w:bottom w:val="single" w:sz="4" w:space="0" w:color="000000"/>
            </w:tcBorders>
            <w:vAlign w:val="center"/>
          </w:tcPr>
          <w:p w14:paraId="353C438D" w14:textId="77777777" w:rsidR="00FF04D3" w:rsidRPr="00FF04D3" w:rsidRDefault="00FF04D3" w:rsidP="00FF04D3">
            <w:pPr>
              <w:ind w:right="-566"/>
              <w:jc w:val="both"/>
              <w:rPr>
                <w:rFonts w:asciiTheme="majorHAnsi" w:hAnsiTheme="majorHAnsi"/>
                <w:bCs/>
                <w:sz w:val="18"/>
                <w:szCs w:val="18"/>
              </w:rPr>
            </w:pPr>
          </w:p>
          <w:p w14:paraId="63F84B2B" w14:textId="77777777" w:rsidR="00FF04D3" w:rsidRPr="00FF04D3" w:rsidRDefault="00FF04D3" w:rsidP="00FF04D3">
            <w:pPr>
              <w:ind w:right="-566"/>
              <w:jc w:val="both"/>
              <w:rPr>
                <w:rFonts w:asciiTheme="majorHAnsi" w:hAnsiTheme="majorHAnsi"/>
                <w:bCs/>
                <w:sz w:val="18"/>
                <w:szCs w:val="18"/>
              </w:rPr>
            </w:pPr>
          </w:p>
        </w:tc>
        <w:tc>
          <w:tcPr>
            <w:tcW w:w="2551" w:type="dxa"/>
            <w:tcBorders>
              <w:left w:val="single" w:sz="4" w:space="0" w:color="000000"/>
              <w:bottom w:val="single" w:sz="4" w:space="0" w:color="000000"/>
            </w:tcBorders>
            <w:vAlign w:val="center"/>
          </w:tcPr>
          <w:p w14:paraId="47688D62" w14:textId="77777777" w:rsidR="00FF04D3" w:rsidRPr="00FF04D3" w:rsidRDefault="00FF04D3" w:rsidP="00FF04D3">
            <w:pPr>
              <w:ind w:right="-566"/>
              <w:jc w:val="both"/>
              <w:rPr>
                <w:rFonts w:asciiTheme="majorHAnsi" w:hAnsiTheme="majorHAnsi"/>
                <w:sz w:val="18"/>
                <w:szCs w:val="18"/>
              </w:rPr>
            </w:pPr>
          </w:p>
        </w:tc>
        <w:tc>
          <w:tcPr>
            <w:tcW w:w="1701" w:type="dxa"/>
            <w:tcBorders>
              <w:left w:val="single" w:sz="4" w:space="0" w:color="000000"/>
              <w:bottom w:val="single" w:sz="4" w:space="0" w:color="000000"/>
              <w:right w:val="single" w:sz="4" w:space="0" w:color="000000"/>
            </w:tcBorders>
          </w:tcPr>
          <w:p w14:paraId="1104BD80" w14:textId="77777777" w:rsidR="00FF04D3" w:rsidRPr="00FF04D3" w:rsidRDefault="00FF04D3" w:rsidP="00FF04D3">
            <w:pPr>
              <w:ind w:right="-566"/>
              <w:jc w:val="both"/>
              <w:rPr>
                <w:rFonts w:asciiTheme="majorHAnsi" w:hAnsiTheme="majorHAnsi"/>
                <w:sz w:val="18"/>
                <w:szCs w:val="18"/>
              </w:rPr>
            </w:pPr>
          </w:p>
        </w:tc>
        <w:tc>
          <w:tcPr>
            <w:tcW w:w="1276" w:type="dxa"/>
            <w:tcBorders>
              <w:left w:val="single" w:sz="4" w:space="0" w:color="000000"/>
              <w:bottom w:val="single" w:sz="4" w:space="0" w:color="000000"/>
            </w:tcBorders>
            <w:vAlign w:val="center"/>
          </w:tcPr>
          <w:p w14:paraId="7DE68341" w14:textId="77777777" w:rsidR="00FF04D3" w:rsidRPr="00FF04D3" w:rsidRDefault="00FF04D3" w:rsidP="00FF04D3">
            <w:pPr>
              <w:ind w:right="-566"/>
              <w:jc w:val="both"/>
              <w:rPr>
                <w:rFonts w:asciiTheme="majorHAnsi" w:hAnsiTheme="majorHAnsi"/>
                <w:sz w:val="18"/>
                <w:szCs w:val="18"/>
              </w:rPr>
            </w:pPr>
          </w:p>
        </w:tc>
        <w:tc>
          <w:tcPr>
            <w:tcW w:w="1701" w:type="dxa"/>
            <w:tcBorders>
              <w:left w:val="single" w:sz="4" w:space="0" w:color="000000"/>
              <w:bottom w:val="single" w:sz="4" w:space="0" w:color="000000"/>
            </w:tcBorders>
            <w:vAlign w:val="center"/>
          </w:tcPr>
          <w:p w14:paraId="0F4657D1" w14:textId="77777777" w:rsidR="00FF04D3" w:rsidRPr="00FF04D3" w:rsidRDefault="00FF04D3" w:rsidP="00FF04D3">
            <w:pPr>
              <w:ind w:right="-566"/>
              <w:jc w:val="both"/>
              <w:rPr>
                <w:rFonts w:asciiTheme="majorHAnsi" w:hAnsiTheme="majorHAnsi"/>
                <w:sz w:val="18"/>
                <w:szCs w:val="18"/>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18A3A281" w14:textId="77777777" w:rsidR="00FF04D3" w:rsidRPr="00FF04D3" w:rsidRDefault="00FF04D3" w:rsidP="00FF04D3">
            <w:pPr>
              <w:ind w:right="-566"/>
              <w:jc w:val="both"/>
              <w:rPr>
                <w:rFonts w:asciiTheme="majorHAnsi" w:hAnsiTheme="majorHAnsi"/>
                <w:sz w:val="18"/>
                <w:szCs w:val="18"/>
              </w:rPr>
            </w:pPr>
          </w:p>
        </w:tc>
      </w:tr>
    </w:tbl>
    <w:p w14:paraId="3B461DAF" w14:textId="77777777" w:rsidR="00FF04D3" w:rsidRPr="00FF04D3" w:rsidRDefault="00FF04D3" w:rsidP="00FF04D3">
      <w:pPr>
        <w:ind w:right="-567"/>
        <w:jc w:val="both"/>
        <w:rPr>
          <w:rFonts w:cstheme="minorHAnsi"/>
          <w:b/>
          <w:sz w:val="18"/>
          <w:szCs w:val="18"/>
        </w:rPr>
      </w:pPr>
      <w:r w:rsidRPr="00FF04D3">
        <w:rPr>
          <w:rFonts w:cstheme="minorHAnsi"/>
          <w:b/>
          <w:sz w:val="18"/>
          <w:szCs w:val="18"/>
        </w:rPr>
        <w:t>Uwaga! Należy dołączyć dowody określające, że usługi zostały wykonane lub są wykonywane należycie.</w:t>
      </w:r>
    </w:p>
    <w:p w14:paraId="0BED9B4B" w14:textId="77777777" w:rsidR="00FF04D3" w:rsidRPr="00FF04D3" w:rsidRDefault="00FF04D3" w:rsidP="00FF04D3">
      <w:pPr>
        <w:ind w:right="-567"/>
        <w:jc w:val="both"/>
        <w:rPr>
          <w:rFonts w:cstheme="minorHAnsi"/>
          <w:sz w:val="18"/>
          <w:szCs w:val="18"/>
        </w:rPr>
      </w:pPr>
    </w:p>
    <w:p w14:paraId="356B421F" w14:textId="77777777" w:rsidR="00FF04D3" w:rsidRPr="00FF04D3" w:rsidRDefault="00FF04D3" w:rsidP="00FF04D3">
      <w:pPr>
        <w:ind w:right="-567"/>
        <w:jc w:val="both"/>
        <w:rPr>
          <w:rFonts w:cstheme="minorHAnsi"/>
          <w:sz w:val="18"/>
          <w:szCs w:val="18"/>
        </w:rPr>
      </w:pPr>
    </w:p>
    <w:p w14:paraId="6ED469BD" w14:textId="77777777" w:rsidR="00FF04D3" w:rsidRPr="00FF04D3" w:rsidRDefault="00FF04D3" w:rsidP="00FF04D3">
      <w:pPr>
        <w:spacing w:after="0" w:line="240" w:lineRule="auto"/>
        <w:rPr>
          <w:rFonts w:ascii="Calibri" w:hAnsi="Calibri"/>
          <w:sz w:val="16"/>
          <w:szCs w:val="16"/>
        </w:rPr>
      </w:pPr>
      <w:r w:rsidRPr="00FF04D3">
        <w:rPr>
          <w:rFonts w:ascii="Calibri" w:hAnsi="Calibri"/>
          <w:sz w:val="19"/>
          <w:szCs w:val="19"/>
        </w:rPr>
        <w:t xml:space="preserve">................................ dnia...............                          </w:t>
      </w:r>
      <w:r w:rsidRPr="00FF04D3">
        <w:rPr>
          <w:rFonts w:ascii="Calibri" w:hAnsi="Calibri"/>
          <w:sz w:val="19"/>
          <w:szCs w:val="19"/>
        </w:rPr>
        <w:tab/>
      </w:r>
      <w:r w:rsidRPr="00FF04D3">
        <w:rPr>
          <w:rFonts w:ascii="Calibri" w:hAnsi="Calibri"/>
          <w:sz w:val="19"/>
          <w:szCs w:val="19"/>
        </w:rPr>
        <w:tab/>
      </w:r>
      <w:r w:rsidRPr="00FF04D3">
        <w:rPr>
          <w:rFonts w:ascii="Calibri" w:hAnsi="Calibri"/>
          <w:sz w:val="19"/>
          <w:szCs w:val="19"/>
        </w:rPr>
        <w:tab/>
      </w:r>
      <w:r w:rsidRPr="00FF04D3">
        <w:rPr>
          <w:rFonts w:ascii="Calibri" w:hAnsi="Calibri"/>
          <w:sz w:val="16"/>
          <w:szCs w:val="16"/>
        </w:rPr>
        <w:t>……….............................................................</w:t>
      </w:r>
    </w:p>
    <w:p w14:paraId="65E966A1" w14:textId="77777777" w:rsidR="00FF04D3" w:rsidRPr="00FF04D3" w:rsidRDefault="00FF04D3" w:rsidP="00FF04D3">
      <w:pPr>
        <w:spacing w:after="0" w:line="240" w:lineRule="auto"/>
        <w:rPr>
          <w:rFonts w:ascii="Calibri" w:hAnsi="Calibri"/>
          <w:i/>
          <w:sz w:val="16"/>
          <w:szCs w:val="16"/>
        </w:rPr>
      </w:pPr>
      <w:r w:rsidRPr="00FF04D3">
        <w:rPr>
          <w:rFonts w:ascii="Calibri" w:hAnsi="Calibri"/>
          <w:i/>
          <w:sz w:val="16"/>
          <w:szCs w:val="16"/>
        </w:rPr>
        <w:t xml:space="preserve">       /miejscowość/                                                                          </w:t>
      </w:r>
      <w:r w:rsidRPr="00FF04D3">
        <w:rPr>
          <w:rFonts w:ascii="Calibri" w:hAnsi="Calibri"/>
          <w:i/>
          <w:sz w:val="16"/>
          <w:szCs w:val="16"/>
        </w:rPr>
        <w:tab/>
      </w:r>
      <w:r w:rsidRPr="00FF04D3">
        <w:rPr>
          <w:rFonts w:ascii="Calibri" w:hAnsi="Calibri"/>
          <w:i/>
          <w:sz w:val="16"/>
          <w:szCs w:val="16"/>
        </w:rPr>
        <w:tab/>
      </w:r>
      <w:r w:rsidRPr="00FF04D3">
        <w:rPr>
          <w:rFonts w:ascii="Calibri" w:hAnsi="Calibri"/>
          <w:i/>
          <w:sz w:val="16"/>
          <w:szCs w:val="16"/>
        </w:rPr>
        <w:tab/>
        <w:t>Podpis(y) osoby/osób upoważnionej/</w:t>
      </w:r>
      <w:proofErr w:type="spellStart"/>
      <w:r w:rsidRPr="00FF04D3">
        <w:rPr>
          <w:rFonts w:ascii="Calibri" w:hAnsi="Calibri"/>
          <w:i/>
          <w:sz w:val="16"/>
          <w:szCs w:val="16"/>
        </w:rPr>
        <w:t>ych</w:t>
      </w:r>
      <w:proofErr w:type="spellEnd"/>
      <w:r w:rsidRPr="00FF04D3">
        <w:rPr>
          <w:rFonts w:ascii="Calibri" w:hAnsi="Calibri"/>
          <w:i/>
          <w:sz w:val="16"/>
          <w:szCs w:val="16"/>
        </w:rPr>
        <w:t xml:space="preserve"> </w:t>
      </w:r>
      <w:r w:rsidRPr="00FF04D3">
        <w:rPr>
          <w:rFonts w:ascii="Calibri" w:hAnsi="Calibri"/>
          <w:i/>
          <w:sz w:val="16"/>
          <w:szCs w:val="16"/>
        </w:rPr>
        <w:br/>
        <w:t xml:space="preserve">                                                                                                            </w:t>
      </w:r>
      <w:r w:rsidRPr="00FF04D3">
        <w:rPr>
          <w:rFonts w:ascii="Calibri" w:hAnsi="Calibri"/>
          <w:i/>
          <w:sz w:val="16"/>
          <w:szCs w:val="16"/>
        </w:rPr>
        <w:tab/>
      </w:r>
      <w:r w:rsidRPr="00FF04D3">
        <w:rPr>
          <w:rFonts w:ascii="Calibri" w:hAnsi="Calibri"/>
          <w:i/>
          <w:sz w:val="16"/>
          <w:szCs w:val="16"/>
        </w:rPr>
        <w:tab/>
      </w:r>
      <w:r w:rsidRPr="00FF04D3">
        <w:rPr>
          <w:rFonts w:ascii="Calibri" w:hAnsi="Calibri"/>
          <w:i/>
          <w:sz w:val="16"/>
          <w:szCs w:val="16"/>
        </w:rPr>
        <w:tab/>
        <w:t xml:space="preserve"> do reprezentacji Wykonawcy/ów</w:t>
      </w:r>
    </w:p>
    <w:p w14:paraId="461308C7" w14:textId="77777777" w:rsidR="00FF04D3" w:rsidRPr="00FF04D3" w:rsidRDefault="00FF04D3" w:rsidP="00FF04D3">
      <w:pPr>
        <w:tabs>
          <w:tab w:val="left" w:pos="5670"/>
        </w:tabs>
        <w:jc w:val="both"/>
        <w:rPr>
          <w:rFonts w:cstheme="minorHAnsi"/>
          <w:b/>
          <w:sz w:val="20"/>
          <w:szCs w:val="20"/>
        </w:rPr>
      </w:pPr>
    </w:p>
    <w:p w14:paraId="7900A986" w14:textId="77777777" w:rsidR="0074080F" w:rsidRDefault="0074080F" w:rsidP="0074080F">
      <w:pPr>
        <w:tabs>
          <w:tab w:val="left" w:pos="30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I0CZZ000.272.14.2022                                                                         załącznik nr 5 do Zapytania ofertowego</w:t>
      </w:r>
    </w:p>
    <w:p w14:paraId="29747EFB" w14:textId="77777777" w:rsidR="0074080F" w:rsidRDefault="0074080F" w:rsidP="0074080F">
      <w:pPr>
        <w:tabs>
          <w:tab w:val="left" w:pos="3060"/>
        </w:tabs>
        <w:spacing w:after="0" w:line="240" w:lineRule="auto"/>
        <w:jc w:val="center"/>
        <w:rPr>
          <w:rFonts w:ascii="Times New Roman" w:eastAsia="Times New Roman" w:hAnsi="Times New Roman" w:cs="Times New Roman"/>
          <w:b/>
          <w:sz w:val="20"/>
          <w:szCs w:val="20"/>
        </w:rPr>
      </w:pPr>
    </w:p>
    <w:p w14:paraId="75381C0D" w14:textId="77777777" w:rsidR="0074080F" w:rsidRDefault="0074080F" w:rsidP="0074080F">
      <w:pPr>
        <w:tabs>
          <w:tab w:val="left" w:pos="3060"/>
        </w:tabs>
        <w:spacing w:after="0" w:line="240" w:lineRule="auto"/>
        <w:jc w:val="center"/>
        <w:rPr>
          <w:rFonts w:ascii="Times New Roman" w:eastAsia="Times New Roman" w:hAnsi="Times New Roman" w:cs="Times New Roman"/>
          <w:b/>
          <w:sz w:val="10"/>
          <w:szCs w:val="10"/>
        </w:rPr>
      </w:pPr>
    </w:p>
    <w:p w14:paraId="049919C2" w14:textId="77777777" w:rsidR="0074080F" w:rsidRDefault="0074080F" w:rsidP="0074080F">
      <w:pPr>
        <w:tabs>
          <w:tab w:val="left" w:pos="30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Umowa Nr I0CZZ000.272.14.2022</w:t>
      </w:r>
    </w:p>
    <w:p w14:paraId="007DE4D9" w14:textId="77777777" w:rsidR="0074080F" w:rsidRDefault="0074080F" w:rsidP="0074080F">
      <w:pPr>
        <w:spacing w:after="0" w:line="240" w:lineRule="auto"/>
        <w:jc w:val="both"/>
        <w:rPr>
          <w:rFonts w:ascii="Times New Roman" w:eastAsia="Times New Roman" w:hAnsi="Times New Roman" w:cs="Times New Roman"/>
          <w:b/>
          <w:sz w:val="20"/>
          <w:szCs w:val="20"/>
        </w:rPr>
      </w:pPr>
    </w:p>
    <w:p w14:paraId="78C1033D" w14:textId="77777777" w:rsidR="0074080F" w:rsidRDefault="0074080F" w:rsidP="007408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Zawarta w dniu  ……………..……. </w:t>
      </w:r>
      <w:r>
        <w:rPr>
          <w:rFonts w:ascii="Times New Roman" w:eastAsia="Times New Roman" w:hAnsi="Times New Roman" w:cs="Times New Roman"/>
          <w:b/>
          <w:sz w:val="20"/>
          <w:szCs w:val="20"/>
        </w:rPr>
        <w:t>2022</w:t>
      </w:r>
      <w:r>
        <w:rPr>
          <w:rFonts w:ascii="Times New Roman" w:eastAsia="Times New Roman" w:hAnsi="Times New Roman" w:cs="Times New Roman"/>
          <w:sz w:val="20"/>
          <w:szCs w:val="20"/>
        </w:rPr>
        <w:t xml:space="preserve"> roku pomiędzy:</w:t>
      </w:r>
    </w:p>
    <w:p w14:paraId="1FA63406" w14:textId="77777777" w:rsidR="0074080F" w:rsidRDefault="0074080F" w:rsidP="0074080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Uniwersytetem Przyrodniczym we Wrocławiu, </w:t>
      </w:r>
      <w:r>
        <w:rPr>
          <w:rFonts w:ascii="Times New Roman" w:eastAsia="Times New Roman" w:hAnsi="Times New Roman" w:cs="Times New Roman"/>
          <w:b/>
          <w:sz w:val="20"/>
          <w:szCs w:val="20"/>
        </w:rPr>
        <w:br/>
        <w:t>ul. C. K. Norwida 25, 50-375 Wrocław,</w:t>
      </w:r>
    </w:p>
    <w:p w14:paraId="462688BF" w14:textId="77777777" w:rsidR="0074080F" w:rsidRDefault="0074080F" w:rsidP="007408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NIP: 896-000-53-54, Regon: 000001867</w:t>
      </w:r>
    </w:p>
    <w:p w14:paraId="4F58D490" w14:textId="77777777" w:rsidR="0074080F" w:rsidRDefault="0074080F" w:rsidP="007408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zwanym dalej ,,</w:t>
      </w:r>
      <w:r>
        <w:rPr>
          <w:rFonts w:ascii="Times New Roman" w:eastAsia="Times New Roman" w:hAnsi="Times New Roman" w:cs="Times New Roman"/>
          <w:b/>
          <w:sz w:val="20"/>
          <w:szCs w:val="20"/>
        </w:rPr>
        <w:t>Zamawiaj</w:t>
      </w:r>
      <w:r>
        <w:rPr>
          <w:rFonts w:ascii="Times New Roman" w:eastAsia="Times New Roman" w:hAnsi="Times New Roman" w:cs="Times New Roman"/>
          <w:sz w:val="20"/>
          <w:szCs w:val="20"/>
        </w:rPr>
        <w:t>ą</w:t>
      </w:r>
      <w:r>
        <w:rPr>
          <w:rFonts w:ascii="Times New Roman" w:eastAsia="Times New Roman" w:hAnsi="Times New Roman" w:cs="Times New Roman"/>
          <w:b/>
          <w:sz w:val="20"/>
          <w:szCs w:val="20"/>
        </w:rPr>
        <w:t>cym</w:t>
      </w:r>
      <w:r>
        <w:rPr>
          <w:rFonts w:ascii="Times New Roman" w:eastAsia="Times New Roman" w:hAnsi="Times New Roman" w:cs="Times New Roman"/>
          <w:sz w:val="20"/>
          <w:szCs w:val="20"/>
        </w:rPr>
        <w:t>”</w:t>
      </w:r>
    </w:p>
    <w:p w14:paraId="1DDF759A" w14:textId="77777777" w:rsidR="0074080F" w:rsidRDefault="0074080F" w:rsidP="0074080F">
      <w:pPr>
        <w:tabs>
          <w:tab w:val="left" w:pos="907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reprezentowanym przez : ……………………………………………………………………………….</w:t>
      </w:r>
    </w:p>
    <w:p w14:paraId="20AF4DE5" w14:textId="77777777" w:rsidR="0074080F" w:rsidRDefault="0074080F" w:rsidP="0074080F">
      <w:pPr>
        <w:tabs>
          <w:tab w:val="left" w:pos="9072"/>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z jednej strony, </w:t>
      </w:r>
    </w:p>
    <w:p w14:paraId="004BFF78" w14:textId="77777777" w:rsidR="0074080F" w:rsidRDefault="0074080F" w:rsidP="007408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p w14:paraId="7E9457B0" w14:textId="77777777" w:rsidR="0074080F" w:rsidRDefault="0074080F" w:rsidP="0074080F">
      <w:pPr>
        <w:spacing w:after="0" w:line="240" w:lineRule="auto"/>
        <w:jc w:val="both"/>
        <w:rPr>
          <w:rFonts w:ascii="Times New Roman" w:eastAsia="Times New Roman" w:hAnsi="Times New Roman" w:cs="Times New Roman"/>
          <w:sz w:val="20"/>
          <w:szCs w:val="20"/>
        </w:rPr>
      </w:pPr>
    </w:p>
    <w:p w14:paraId="1BF4E484" w14:textId="77777777" w:rsidR="0074080F" w:rsidRDefault="0074080F" w:rsidP="007408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CEF5B45" w14:textId="77777777" w:rsidR="0074080F" w:rsidRDefault="0074080F" w:rsidP="007408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NIP: …………………….. , Regon: ……………………………………..</w:t>
      </w:r>
    </w:p>
    <w:p w14:paraId="258D2C34" w14:textId="77777777" w:rsidR="0074080F" w:rsidRDefault="0074080F" w:rsidP="0074080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zwanym dalej </w:t>
      </w:r>
      <w:r>
        <w:rPr>
          <w:rFonts w:ascii="Times New Roman" w:eastAsia="Times New Roman" w:hAnsi="Times New Roman" w:cs="Times New Roman"/>
          <w:b/>
          <w:sz w:val="20"/>
          <w:szCs w:val="20"/>
        </w:rPr>
        <w:t>„Wykonawcą”</w:t>
      </w:r>
    </w:p>
    <w:p w14:paraId="33E57AF8" w14:textId="77777777" w:rsidR="0074080F" w:rsidRDefault="0074080F" w:rsidP="007408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reprezentowanym przez ………………………………………………………………………………….. </w:t>
      </w:r>
    </w:p>
    <w:p w14:paraId="05AB38CA" w14:textId="77777777" w:rsidR="0074080F" w:rsidRDefault="0074080F" w:rsidP="0074080F">
      <w:pPr>
        <w:spacing w:after="0" w:line="240" w:lineRule="auto"/>
        <w:jc w:val="both"/>
        <w:rPr>
          <w:rFonts w:ascii="Times New Roman" w:eastAsia="Times New Roman" w:hAnsi="Times New Roman" w:cs="Times New Roman"/>
          <w:b/>
          <w:sz w:val="20"/>
          <w:szCs w:val="20"/>
        </w:rPr>
      </w:pPr>
    </w:p>
    <w:p w14:paraId="14AE55CF" w14:textId="77777777" w:rsidR="0074080F" w:rsidRDefault="0074080F" w:rsidP="0074080F">
      <w:pPr>
        <w:spacing w:after="0" w:line="240" w:lineRule="auto"/>
        <w:ind w:righ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Wykonawca oświadcza, że prowadzi działalność gospodarczą na podstawie wpisu do CEIDG/KRS nr …………………</w:t>
      </w:r>
      <w:r>
        <w:rPr>
          <w:rFonts w:ascii="Times New Roman" w:eastAsia="Times New Roman" w:hAnsi="Times New Roman" w:cs="Times New Roman"/>
          <w:sz w:val="20"/>
          <w:szCs w:val="20"/>
        </w:rPr>
        <w:br/>
        <w:t xml:space="preserve">i jednocześnie oświadcza, że ww. wpis jest zgodny z aktualnym stanem faktycznym. </w:t>
      </w:r>
    </w:p>
    <w:p w14:paraId="7F1E910E" w14:textId="77777777" w:rsidR="0074080F" w:rsidRDefault="0074080F" w:rsidP="0074080F">
      <w:pPr>
        <w:tabs>
          <w:tab w:val="left" w:pos="8789"/>
        </w:tabs>
        <w:spacing w:after="0" w:line="240" w:lineRule="auto"/>
        <w:ind w:right="-2"/>
        <w:jc w:val="both"/>
        <w:rPr>
          <w:rFonts w:ascii="Times New Roman" w:eastAsia="Times New Roman" w:hAnsi="Times New Roman" w:cs="Times New Roman"/>
          <w:sz w:val="20"/>
          <w:szCs w:val="20"/>
        </w:rPr>
      </w:pPr>
    </w:p>
    <w:p w14:paraId="52AFC264" w14:textId="77777777" w:rsidR="0074080F" w:rsidRDefault="0074080F" w:rsidP="0074080F">
      <w:pPr>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zawarcia przedmiotowej umowy nie stosuje się przepisów ustawy z dnia 11 września 2019 roku – Prawo zamówień publicznych (tekst jedn. – Dz. U. z 2021 r. poz. 1129 ze zm.) na podstawie wyłączenia zawartego </w:t>
      </w:r>
      <w:r>
        <w:rPr>
          <w:rFonts w:ascii="Times New Roman" w:eastAsia="Times New Roman" w:hAnsi="Times New Roman" w:cs="Times New Roman"/>
          <w:b/>
          <w:sz w:val="20"/>
          <w:szCs w:val="20"/>
          <w:u w:val="single"/>
        </w:rPr>
        <w:t>w art. 2 ust. 1 pkt 1 tej ustawy</w:t>
      </w:r>
      <w:r>
        <w:rPr>
          <w:rFonts w:ascii="Times New Roman" w:eastAsia="Times New Roman" w:hAnsi="Times New Roman" w:cs="Times New Roman"/>
          <w:sz w:val="20"/>
          <w:szCs w:val="20"/>
        </w:rPr>
        <w:t>.:</w:t>
      </w:r>
    </w:p>
    <w:p w14:paraId="3BC15D5B" w14:textId="77777777" w:rsidR="0074080F" w:rsidRDefault="0074080F" w:rsidP="0074080F">
      <w:pPr>
        <w:spacing w:after="0" w:line="240" w:lineRule="auto"/>
        <w:rPr>
          <w:rFonts w:ascii="Times New Roman" w:eastAsia="Times New Roman" w:hAnsi="Times New Roman" w:cs="Times New Roman"/>
          <w:b/>
          <w:sz w:val="20"/>
          <w:szCs w:val="20"/>
        </w:rPr>
      </w:pPr>
    </w:p>
    <w:p w14:paraId="04273C89" w14:textId="77777777" w:rsidR="0074080F" w:rsidRDefault="0074080F" w:rsidP="0074080F">
      <w:pPr>
        <w:spacing w:after="0" w:line="240" w:lineRule="auto"/>
        <w:rPr>
          <w:rFonts w:ascii="Times New Roman" w:eastAsia="Times New Roman" w:hAnsi="Times New Roman" w:cs="Times New Roman"/>
          <w:b/>
          <w:sz w:val="20"/>
          <w:szCs w:val="20"/>
        </w:rPr>
      </w:pPr>
    </w:p>
    <w:p w14:paraId="704A0A64"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1</w:t>
      </w:r>
    </w:p>
    <w:p w14:paraId="637D8820"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Przedmiot umowy</w:t>
      </w:r>
    </w:p>
    <w:p w14:paraId="61DC1FBF" w14:textId="77777777" w:rsidR="0074080F" w:rsidRDefault="0074080F" w:rsidP="0074080F">
      <w:pPr>
        <w:numPr>
          <w:ilvl w:val="0"/>
          <w:numId w:val="41"/>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Przedmiotem umowy jest </w:t>
      </w:r>
      <w:r>
        <w:rPr>
          <w:rFonts w:ascii="Times New Roman" w:eastAsia="Times New Roman" w:hAnsi="Times New Roman" w:cs="Times New Roman"/>
          <w:b/>
          <w:sz w:val="20"/>
          <w:szCs w:val="20"/>
        </w:rPr>
        <w:t>dostawa endoskopowego toru wizyjnego.</w:t>
      </w:r>
    </w:p>
    <w:p w14:paraId="54BAC059" w14:textId="77777777" w:rsidR="0074080F" w:rsidRDefault="0074080F" w:rsidP="0074080F">
      <w:pPr>
        <w:numPr>
          <w:ilvl w:val="0"/>
          <w:numId w:val="41"/>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Przedmiot umowy zostanie wykonany zgodnie z zapisami niniejszej umowy oraz z zapisami Parametrów technicznych przedmiotu umowy stanowiących załącznik nr 2 do niniejszej umowy.</w:t>
      </w:r>
    </w:p>
    <w:p w14:paraId="1B71E7A2" w14:textId="77777777" w:rsidR="0074080F" w:rsidRDefault="0074080F" w:rsidP="0074080F">
      <w:pPr>
        <w:spacing w:after="0" w:line="240" w:lineRule="auto"/>
        <w:rPr>
          <w:rFonts w:ascii="Times New Roman" w:eastAsia="Times New Roman" w:hAnsi="Times New Roman" w:cs="Times New Roman"/>
          <w:b/>
          <w:sz w:val="20"/>
          <w:szCs w:val="20"/>
        </w:rPr>
      </w:pPr>
    </w:p>
    <w:p w14:paraId="7BCFE865"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2</w:t>
      </w:r>
    </w:p>
    <w:p w14:paraId="721373E2"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w:t>
      </w:r>
      <w:r>
        <w:rPr>
          <w:rFonts w:ascii="Times New Roman" w:eastAsia="Times New Roman" w:hAnsi="Times New Roman" w:cs="Times New Roman"/>
          <w:sz w:val="20"/>
          <w:szCs w:val="20"/>
        </w:rPr>
        <w:t>ś</w:t>
      </w:r>
      <w:r>
        <w:rPr>
          <w:rFonts w:ascii="Times New Roman" w:eastAsia="Times New Roman" w:hAnsi="Times New Roman" w:cs="Times New Roman"/>
          <w:b/>
          <w:sz w:val="20"/>
          <w:szCs w:val="20"/>
        </w:rPr>
        <w:t>wiadczenie Wykonawcy</w:t>
      </w:r>
    </w:p>
    <w:p w14:paraId="6F51956B" w14:textId="77777777" w:rsidR="0074080F" w:rsidRDefault="0074080F" w:rsidP="0074080F">
      <w:pPr>
        <w:numPr>
          <w:ilvl w:val="0"/>
          <w:numId w:val="4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oświadcza, że jest uprawniony oraz posiada niezbędne kwalifikacje i możliwości do pełnej realizacji przedmiotu umowy. </w:t>
      </w:r>
    </w:p>
    <w:p w14:paraId="27DE0E80" w14:textId="77777777" w:rsidR="0074080F" w:rsidRDefault="0074080F" w:rsidP="0074080F">
      <w:pPr>
        <w:widowControl w:val="0"/>
        <w:numPr>
          <w:ilvl w:val="0"/>
          <w:numId w:val="4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Wykonawca oświadcza, że jest świadomy, iż podlega wszelkim działaniom kontrolnym i sprawdzającym podejmowanym przez instytucje uprawnione na mocy obowiązującego prawa oraz audytom.</w:t>
      </w:r>
    </w:p>
    <w:p w14:paraId="0CDF1C3F" w14:textId="77777777" w:rsidR="0074080F" w:rsidRDefault="0074080F" w:rsidP="0074080F">
      <w:pPr>
        <w:widowControl w:val="0"/>
        <w:spacing w:after="0" w:line="240" w:lineRule="auto"/>
        <w:ind w:left="720"/>
        <w:jc w:val="both"/>
        <w:rPr>
          <w:rFonts w:ascii="Times New Roman" w:eastAsia="Times New Roman" w:hAnsi="Times New Roman" w:cs="Times New Roman"/>
          <w:sz w:val="20"/>
          <w:szCs w:val="20"/>
        </w:rPr>
      </w:pPr>
    </w:p>
    <w:p w14:paraId="664B44E5"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3</w:t>
      </w:r>
    </w:p>
    <w:p w14:paraId="709F053E"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Wynagrodzenie Wykonawcy </w:t>
      </w:r>
    </w:p>
    <w:p w14:paraId="1F9905A0" w14:textId="77777777" w:rsidR="0074080F" w:rsidRDefault="0074080F" w:rsidP="0074080F">
      <w:pPr>
        <w:numPr>
          <w:ilvl w:val="0"/>
          <w:numId w:val="4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Wykonawca zobowiązuje się wykonać przedmiot umowy zgodnie z formularzem ofertowym, stanowiącym załącznik nr 1 do niniejszej umowy, za kwotę wynagrodzenia:</w:t>
      </w:r>
    </w:p>
    <w:p w14:paraId="4C798665" w14:textId="77777777" w:rsidR="0074080F" w:rsidRDefault="0074080F" w:rsidP="0074080F">
      <w:pPr>
        <w:spacing w:after="0" w:line="240" w:lineRule="auto"/>
        <w:ind w:left="709" w:firstLine="113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netto: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zł,</w:t>
      </w:r>
    </w:p>
    <w:p w14:paraId="6D259E2A" w14:textId="77777777" w:rsidR="0074080F" w:rsidRDefault="0074080F" w:rsidP="0074080F">
      <w:pPr>
        <w:spacing w:after="0" w:line="240" w:lineRule="auto"/>
        <w:ind w:left="709" w:firstLine="113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należny podatek VAT ….%  w kwocie: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zł,</w:t>
      </w:r>
    </w:p>
    <w:p w14:paraId="5731AA6A" w14:textId="77777777" w:rsidR="0074080F" w:rsidRDefault="0074080F" w:rsidP="0074080F">
      <w:pPr>
        <w:spacing w:after="0" w:line="240" w:lineRule="auto"/>
        <w:ind w:left="709" w:firstLine="1134"/>
        <w:rPr>
          <w:rFonts w:ascii="Times New Roman" w:eastAsia="Times New Roman" w:hAnsi="Times New Roman" w:cs="Times New Roman"/>
          <w:b/>
          <w:sz w:val="20"/>
          <w:szCs w:val="20"/>
        </w:rPr>
      </w:pPr>
      <w:r>
        <w:rPr>
          <w:rFonts w:ascii="Times New Roman" w:eastAsia="Times New Roman" w:hAnsi="Times New Roman" w:cs="Times New Roman"/>
          <w:b/>
          <w:sz w:val="20"/>
          <w:szCs w:val="20"/>
        </w:rPr>
        <w:t>ogółem wynagrodzenia brutto: ………………..  zł,</w:t>
      </w:r>
    </w:p>
    <w:p w14:paraId="276399C6" w14:textId="77777777" w:rsidR="0074080F" w:rsidRDefault="0074080F" w:rsidP="0074080F">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mające charakter wynagrodzenia ryczałtowego.</w:t>
      </w:r>
      <w:sdt>
        <w:sdtPr>
          <w:tag w:val="goog_rdk_0"/>
          <w:id w:val="-106658244"/>
        </w:sdtPr>
        <w:sdtContent/>
      </w:sdt>
    </w:p>
    <w:p w14:paraId="330EFEAC" w14:textId="77777777" w:rsidR="0074080F" w:rsidRDefault="0074080F" w:rsidP="0074080F">
      <w:pPr>
        <w:numPr>
          <w:ilvl w:val="0"/>
          <w:numId w:val="4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Wynagrodzenie brutto za przedmiot umowy zawiera całkowity koszt dostawy przedmiotu umowy, obejmujący wszystkie koszty związane z realizacją zadania niezbędne do jego wykonania, w tym koszty transportu, z uwzględnieniem wszystkich opłat i podatków - dotyczy podmiotów będących płatnikiem podatku VAT, zgodnie  z ustawą  o podatku od towarów i usług.</w:t>
      </w:r>
    </w:p>
    <w:p w14:paraId="614CD9BC" w14:textId="77777777" w:rsidR="0074080F" w:rsidRDefault="0074080F" w:rsidP="0074080F">
      <w:pPr>
        <w:spacing w:after="0" w:line="240" w:lineRule="auto"/>
        <w:rPr>
          <w:rFonts w:ascii="Times New Roman" w:eastAsia="Times New Roman" w:hAnsi="Times New Roman" w:cs="Times New Roman"/>
          <w:b/>
          <w:sz w:val="20"/>
          <w:szCs w:val="20"/>
        </w:rPr>
      </w:pPr>
    </w:p>
    <w:p w14:paraId="5C49E58D" w14:textId="77777777" w:rsidR="0074080F" w:rsidRDefault="0074080F" w:rsidP="0074080F">
      <w:pPr>
        <w:spacing w:after="0" w:line="240" w:lineRule="auto"/>
        <w:rPr>
          <w:rFonts w:ascii="Times New Roman" w:eastAsia="Times New Roman" w:hAnsi="Times New Roman" w:cs="Times New Roman"/>
          <w:b/>
          <w:sz w:val="20"/>
          <w:szCs w:val="20"/>
        </w:rPr>
      </w:pPr>
    </w:p>
    <w:p w14:paraId="19F82D6A"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4</w:t>
      </w:r>
    </w:p>
    <w:p w14:paraId="60F2F128"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Termin i miejsce dostawy przedmiotu umowy</w:t>
      </w:r>
    </w:p>
    <w:p w14:paraId="631A6777" w14:textId="77777777" w:rsidR="0074080F" w:rsidRDefault="0074080F" w:rsidP="0074080F">
      <w:pPr>
        <w:widowControl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Wykonawca </w:t>
      </w:r>
      <w:r>
        <w:rPr>
          <w:rFonts w:ascii="Times New Roman" w:eastAsia="Times New Roman" w:hAnsi="Times New Roman" w:cs="Times New Roman"/>
          <w:sz w:val="18"/>
          <w:szCs w:val="18"/>
        </w:rPr>
        <w:t xml:space="preserve">zobowiązuje się do dostawy przedmiotu umowy bezpośrednio do siedziby Zamawiającego – </w:t>
      </w:r>
      <w:r>
        <w:rPr>
          <w:rFonts w:ascii="Times New Roman" w:eastAsia="Times New Roman" w:hAnsi="Times New Roman" w:cs="Times New Roman"/>
          <w:b/>
          <w:sz w:val="18"/>
          <w:szCs w:val="18"/>
        </w:rPr>
        <w:t>Katedry Rozrodu z  Kliniką Zwierząt Gospodarskich pl. Grunwaldzki 49, 50-366 Wrocław</w:t>
      </w:r>
      <w:r>
        <w:rPr>
          <w:rFonts w:ascii="Times New Roman" w:eastAsia="Times New Roman" w:hAnsi="Times New Roman" w:cs="Times New Roman"/>
          <w:sz w:val="18"/>
          <w:szCs w:val="18"/>
        </w:rPr>
        <w:t xml:space="preserve"> - w ciągu do </w:t>
      </w:r>
      <w:r>
        <w:rPr>
          <w:rFonts w:ascii="Times New Roman" w:eastAsia="Times New Roman" w:hAnsi="Times New Roman" w:cs="Times New Roman"/>
          <w:b/>
          <w:sz w:val="18"/>
          <w:szCs w:val="18"/>
        </w:rPr>
        <w:t>12 tygodni</w:t>
      </w:r>
      <w:r>
        <w:rPr>
          <w:rFonts w:ascii="Times New Roman" w:eastAsia="Times New Roman" w:hAnsi="Times New Roman" w:cs="Times New Roman"/>
          <w:sz w:val="18"/>
          <w:szCs w:val="18"/>
        </w:rPr>
        <w:t xml:space="preserve"> licząc od dnia zawarcia umowy.</w:t>
      </w:r>
    </w:p>
    <w:p w14:paraId="07003B91" w14:textId="77777777" w:rsidR="0074080F" w:rsidRDefault="0074080F" w:rsidP="0074080F">
      <w:pPr>
        <w:spacing w:after="0" w:line="240" w:lineRule="auto"/>
        <w:jc w:val="center"/>
        <w:rPr>
          <w:rFonts w:ascii="Times New Roman" w:eastAsia="Times New Roman" w:hAnsi="Times New Roman" w:cs="Times New Roman"/>
          <w:b/>
          <w:sz w:val="20"/>
          <w:szCs w:val="20"/>
        </w:rPr>
      </w:pPr>
    </w:p>
    <w:p w14:paraId="2EF9DC67" w14:textId="77777777" w:rsidR="0074080F" w:rsidRDefault="0074080F" w:rsidP="0074080F">
      <w:pPr>
        <w:spacing w:after="0" w:line="240" w:lineRule="auto"/>
        <w:jc w:val="center"/>
        <w:rPr>
          <w:rFonts w:ascii="Times New Roman" w:eastAsia="Times New Roman" w:hAnsi="Times New Roman" w:cs="Times New Roman"/>
          <w:b/>
          <w:sz w:val="20"/>
          <w:szCs w:val="20"/>
        </w:rPr>
      </w:pPr>
    </w:p>
    <w:p w14:paraId="42893422"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5</w:t>
      </w:r>
    </w:p>
    <w:p w14:paraId="24A1D897"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Warunki realizacji </w:t>
      </w:r>
    </w:p>
    <w:p w14:paraId="6FFEE355" w14:textId="77777777" w:rsidR="0074080F" w:rsidRDefault="0074080F" w:rsidP="0074080F">
      <w:pPr>
        <w:numPr>
          <w:ilvl w:val="0"/>
          <w:numId w:val="30"/>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zobowiązany jest do dostarczenia przedmiotu umowy fabrycznie nowego, w oryginalnych opakowaniach producenta. </w:t>
      </w:r>
    </w:p>
    <w:p w14:paraId="206422DA" w14:textId="77777777" w:rsidR="0074080F" w:rsidRDefault="0074080F" w:rsidP="0074080F">
      <w:pPr>
        <w:widowControl w:val="0"/>
        <w:numPr>
          <w:ilvl w:val="0"/>
          <w:numId w:val="30"/>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Odbiór zostanie przeprowadzony w dniu uruchomienia urządzeń w miejscu dostawy oraz po przeprowadzeniu instruktażu stanowiskowego.</w:t>
      </w:r>
    </w:p>
    <w:p w14:paraId="3C99B91F" w14:textId="77777777" w:rsidR="0074080F" w:rsidRDefault="0074080F" w:rsidP="0074080F">
      <w:pPr>
        <w:widowControl w:val="0"/>
        <w:numPr>
          <w:ilvl w:val="0"/>
          <w:numId w:val="30"/>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Potwierdzeniem odbioru jest protokół odbioru bez uwag, który zostanie sporządzony w 2 egzemplarzach, po 1 egzemplarzu dla każdej ze stron i podpisany przez obie strony. </w:t>
      </w:r>
    </w:p>
    <w:p w14:paraId="705FAF61" w14:textId="77777777" w:rsidR="0074080F" w:rsidRDefault="0074080F" w:rsidP="0074080F">
      <w:pPr>
        <w:widowControl w:val="0"/>
        <w:numPr>
          <w:ilvl w:val="0"/>
          <w:numId w:val="30"/>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Wykonawca zobowiązuje się dostarczyć wraz z dostawą przedmiotu umowy następującą dokumentację w języku polskim:</w:t>
      </w:r>
    </w:p>
    <w:p w14:paraId="21D80344" w14:textId="77777777" w:rsidR="0074080F" w:rsidRDefault="0074080F" w:rsidP="0074080F">
      <w:pPr>
        <w:widowControl w:val="0"/>
        <w:numPr>
          <w:ilvl w:val="0"/>
          <w:numId w:val="31"/>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instrukcje obsługi dla użytkowników w języku polskim lub angielskim  – 1 szt.,</w:t>
      </w:r>
    </w:p>
    <w:p w14:paraId="7702183F" w14:textId="77777777" w:rsidR="0074080F" w:rsidRDefault="0074080F" w:rsidP="0074080F">
      <w:pPr>
        <w:widowControl w:val="0"/>
        <w:numPr>
          <w:ilvl w:val="0"/>
          <w:numId w:val="31"/>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jeżeli dostarczony sprzęt będzie wyposażony w oprogramowanie, należy dostarczyć także instrukcje obsługi oraz dokumenty potwierdzające licencję oprogramowania. </w:t>
      </w:r>
    </w:p>
    <w:p w14:paraId="26693335" w14:textId="77777777" w:rsidR="0074080F" w:rsidRDefault="0074080F" w:rsidP="0074080F">
      <w:pPr>
        <w:widowControl w:val="0"/>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Dopuszcza się złożenie dokumentów w wersji elektronicznej lub udostępnienie przez Wykonawcę strony internetowej wraz z udostępnieniem linków/adresów, gdzie będą dostępne wymagane przedmiotowe dokumenty. </w:t>
      </w:r>
    </w:p>
    <w:p w14:paraId="2CDE37B8" w14:textId="77777777" w:rsidR="0074080F" w:rsidRDefault="0074080F" w:rsidP="0074080F">
      <w:pPr>
        <w:widowControl w:val="0"/>
        <w:numPr>
          <w:ilvl w:val="0"/>
          <w:numId w:val="30"/>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Wykonawca odpowiada za dostarczony przez siebie przedmiot umowy do czasu odbioru przez Zamawiającego.</w:t>
      </w:r>
    </w:p>
    <w:p w14:paraId="640C61E9"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4A152034" w14:textId="77777777" w:rsidR="0074080F" w:rsidRPr="0074080F" w:rsidRDefault="0074080F" w:rsidP="0074080F">
      <w:pPr>
        <w:spacing w:after="0" w:line="240" w:lineRule="auto"/>
        <w:jc w:val="center"/>
        <w:rPr>
          <w:rFonts w:ascii="Times New Roman" w:eastAsia="Times New Roman" w:hAnsi="Times New Roman" w:cs="Times New Roman"/>
          <w:b/>
          <w:sz w:val="20"/>
          <w:szCs w:val="20"/>
        </w:rPr>
      </w:pPr>
      <w:r w:rsidRPr="0074080F">
        <w:rPr>
          <w:rFonts w:ascii="Times New Roman" w:eastAsia="Times New Roman" w:hAnsi="Times New Roman" w:cs="Times New Roman"/>
          <w:b/>
          <w:sz w:val="20"/>
          <w:szCs w:val="20"/>
        </w:rPr>
        <w:t>§ 6</w:t>
      </w:r>
    </w:p>
    <w:p w14:paraId="27814EB2" w14:textId="77777777" w:rsidR="0074080F" w:rsidRPr="0074080F" w:rsidRDefault="0074080F" w:rsidP="0074080F">
      <w:pPr>
        <w:spacing w:after="0" w:line="240" w:lineRule="auto"/>
        <w:jc w:val="center"/>
        <w:rPr>
          <w:rFonts w:ascii="Times New Roman" w:eastAsia="Times New Roman" w:hAnsi="Times New Roman" w:cs="Times New Roman"/>
          <w:b/>
          <w:sz w:val="20"/>
          <w:szCs w:val="20"/>
        </w:rPr>
      </w:pPr>
      <w:r w:rsidRPr="0074080F">
        <w:rPr>
          <w:rFonts w:ascii="Times New Roman" w:eastAsia="Times New Roman" w:hAnsi="Times New Roman" w:cs="Times New Roman"/>
          <w:b/>
          <w:sz w:val="20"/>
          <w:szCs w:val="20"/>
        </w:rPr>
        <w:t>Gwarancja i rękojmia</w:t>
      </w:r>
    </w:p>
    <w:p w14:paraId="26B4DA68" w14:textId="77777777" w:rsidR="0074080F" w:rsidRPr="0074080F" w:rsidRDefault="0074080F" w:rsidP="0074080F">
      <w:pPr>
        <w:numPr>
          <w:ilvl w:val="0"/>
          <w:numId w:val="32"/>
        </w:numPr>
        <w:spacing w:after="0" w:line="240" w:lineRule="auto"/>
        <w:jc w:val="both"/>
        <w:rPr>
          <w:rFonts w:ascii="Times New Roman" w:eastAsia="Times New Roman" w:hAnsi="Times New Roman" w:cs="Times New Roman"/>
          <w:b/>
          <w:sz w:val="20"/>
          <w:szCs w:val="20"/>
        </w:rPr>
      </w:pPr>
      <w:r w:rsidRPr="0074080F">
        <w:rPr>
          <w:rFonts w:ascii="Times New Roman" w:eastAsia="Times New Roman" w:hAnsi="Times New Roman" w:cs="Times New Roman"/>
          <w:sz w:val="20"/>
          <w:szCs w:val="20"/>
        </w:rPr>
        <w:t xml:space="preserve">Wykonawca udzieli zamawiającemu na przedmiot umowy </w:t>
      </w:r>
      <w:r w:rsidRPr="0074080F">
        <w:rPr>
          <w:rFonts w:ascii="Times New Roman" w:eastAsia="Times New Roman" w:hAnsi="Times New Roman" w:cs="Times New Roman"/>
          <w:b/>
          <w:sz w:val="20"/>
          <w:szCs w:val="20"/>
        </w:rPr>
        <w:t>12 miesięcy</w:t>
      </w:r>
      <w:r w:rsidRPr="0074080F">
        <w:rPr>
          <w:rFonts w:ascii="Times New Roman" w:eastAsia="Times New Roman" w:hAnsi="Times New Roman" w:cs="Times New Roman"/>
          <w:sz w:val="20"/>
          <w:szCs w:val="20"/>
        </w:rPr>
        <w:t xml:space="preserve"> gwarancji oraz 24 miesiące rękojmi..</w:t>
      </w:r>
    </w:p>
    <w:p w14:paraId="032B9629" w14:textId="77777777" w:rsidR="0074080F" w:rsidRDefault="0074080F" w:rsidP="0074080F">
      <w:pPr>
        <w:numPr>
          <w:ilvl w:val="0"/>
          <w:numId w:val="32"/>
        </w:numPr>
        <w:spacing w:after="0" w:line="240" w:lineRule="auto"/>
        <w:jc w:val="both"/>
        <w:rPr>
          <w:rFonts w:ascii="Times New Roman" w:eastAsia="Times New Roman" w:hAnsi="Times New Roman" w:cs="Times New Roman"/>
          <w:b/>
          <w:sz w:val="20"/>
          <w:szCs w:val="20"/>
        </w:rPr>
      </w:pPr>
      <w:r w:rsidRPr="0074080F">
        <w:rPr>
          <w:rFonts w:ascii="Times New Roman" w:eastAsia="Times New Roman" w:hAnsi="Times New Roman" w:cs="Times New Roman"/>
          <w:color w:val="000000"/>
          <w:sz w:val="20"/>
          <w:szCs w:val="20"/>
        </w:rPr>
        <w:t>W</w:t>
      </w:r>
      <w:r w:rsidRPr="0074080F">
        <w:rPr>
          <w:rFonts w:ascii="Times New Roman" w:eastAsia="Times New Roman" w:hAnsi="Times New Roman" w:cs="Times New Roman"/>
          <w:b/>
          <w:color w:val="000000"/>
          <w:sz w:val="20"/>
          <w:szCs w:val="20"/>
        </w:rPr>
        <w:t xml:space="preserve"> </w:t>
      </w:r>
      <w:r w:rsidRPr="0074080F">
        <w:rPr>
          <w:rFonts w:ascii="Times New Roman" w:eastAsia="Times New Roman" w:hAnsi="Times New Roman" w:cs="Times New Roman"/>
          <w:sz w:val="20"/>
          <w:szCs w:val="20"/>
        </w:rPr>
        <w:t>przypadku stwierdzenia podczas odbioru niezgodności lub odstępstw od wymagań określonych w Parametrach technicznych przedmiotu umowy, Wykonawca zobowiązuje się do niezwłocznego ich usunięcia lub dokonania zmian na zgodne z opisem przedmiotu zamówienia zawartym w Parametrach technicznych przedmiotu umowy w terminie do 7 dni od otrzymania</w:t>
      </w:r>
      <w:r>
        <w:rPr>
          <w:rFonts w:ascii="Times New Roman" w:eastAsia="Times New Roman" w:hAnsi="Times New Roman" w:cs="Times New Roman"/>
          <w:sz w:val="20"/>
          <w:szCs w:val="20"/>
        </w:rPr>
        <w:t xml:space="preserve"> zgłoszenia, na swój koszt i ryzyko. W takim przypadku w trakcie odbioru Zamawiający sporządzi protokół o stwierdzonych odstępstwach w 2 egzemplarzach, po 1 dla każdej ze stron. Zapis ten nie wyłącza postanowień dotyczących kar umownych i odstąpienia od umowy.</w:t>
      </w:r>
    </w:p>
    <w:p w14:paraId="3A2C5639" w14:textId="77777777" w:rsidR="0074080F" w:rsidRDefault="0074080F" w:rsidP="0074080F">
      <w:pPr>
        <w:numPr>
          <w:ilvl w:val="0"/>
          <w:numId w:val="32"/>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W przypadku, gdy przedmiot umowy nie będzie posiadał własności określonych w opisie przedmiotu zamówienia</w:t>
      </w:r>
      <w:r>
        <w:rPr>
          <w:rFonts w:ascii="Times New Roman" w:eastAsia="Times New Roman" w:hAnsi="Times New Roman" w:cs="Times New Roman"/>
          <w:sz w:val="20"/>
          <w:szCs w:val="20"/>
        </w:rPr>
        <w:t xml:space="preserve"> zawartym w Parametrach technicznych przedmiotu umowy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co uniemożliwi </w:t>
      </w:r>
      <w:r>
        <w:rPr>
          <w:rFonts w:ascii="Times New Roman" w:eastAsia="Times New Roman" w:hAnsi="Times New Roman" w:cs="Times New Roman"/>
          <w:color w:val="000000"/>
          <w:sz w:val="20"/>
          <w:szCs w:val="20"/>
        </w:rPr>
        <w:t xml:space="preserve">korzystanie z przedmiotu </w:t>
      </w:r>
      <w:r>
        <w:rPr>
          <w:rFonts w:ascii="Times New Roman" w:eastAsia="Times New Roman" w:hAnsi="Times New Roman" w:cs="Times New Roman"/>
          <w:sz w:val="20"/>
          <w:szCs w:val="20"/>
        </w:rPr>
        <w:t>umowy</w:t>
      </w:r>
      <w:r>
        <w:rPr>
          <w:rFonts w:ascii="Times New Roman" w:eastAsia="Times New Roman" w:hAnsi="Times New Roman" w:cs="Times New Roman"/>
          <w:color w:val="000000"/>
          <w:sz w:val="20"/>
          <w:szCs w:val="20"/>
        </w:rPr>
        <w:t xml:space="preserve"> zgodnie przeznaczeniem, okres przydatności będzie liczony od dnia odebrania nowego produktu, który spełnia wymagania Zamawiającego.</w:t>
      </w:r>
    </w:p>
    <w:p w14:paraId="51F48C72" w14:textId="77777777" w:rsidR="0074080F" w:rsidRDefault="0074080F" w:rsidP="0074080F">
      <w:pPr>
        <w:numPr>
          <w:ilvl w:val="0"/>
          <w:numId w:val="3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Jeżeli w okresie gwarancji ujawnią się lub zostaną wykryte wady przedmiotu umowy, Wykonawca zobowiązany jest do ich nieodpłatnej naprawy lub wymiany na wolne od wad. Czas naprawy zgłoszonej wady lub dostawy nowego sprzętu wolnego od wad – do </w:t>
      </w:r>
      <w:r>
        <w:rPr>
          <w:rFonts w:ascii="Times New Roman" w:eastAsia="Times New Roman" w:hAnsi="Times New Roman" w:cs="Times New Roman"/>
          <w:b/>
          <w:sz w:val="20"/>
          <w:szCs w:val="20"/>
        </w:rPr>
        <w:t>7 dni</w:t>
      </w:r>
      <w:r>
        <w:rPr>
          <w:rFonts w:ascii="Times New Roman" w:eastAsia="Times New Roman" w:hAnsi="Times New Roman" w:cs="Times New Roman"/>
          <w:sz w:val="20"/>
          <w:szCs w:val="20"/>
        </w:rPr>
        <w:t xml:space="preserve"> roboczych od daty doręczenia reklamacji Wykonawcy za pośrednictwem poczty elektronicznej. </w:t>
      </w:r>
    </w:p>
    <w:p w14:paraId="2DBCC3B0" w14:textId="77777777" w:rsidR="0074080F" w:rsidRDefault="0074080F" w:rsidP="0074080F">
      <w:pPr>
        <w:numPr>
          <w:ilvl w:val="0"/>
          <w:numId w:val="3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 przypadku dwóch napraw tego samego modułu lub wad tego samego typu w okresie gwarancji, Wykonawca jest zobowiązany dokonać wymiany sprzętu na nowy, liczba ta nie obejmuje napraw wynikających z niewłaściwej eksploatacji oraz działania siły wyższej. </w:t>
      </w:r>
    </w:p>
    <w:p w14:paraId="3DABFB59" w14:textId="77777777" w:rsidR="0074080F" w:rsidRDefault="0074080F" w:rsidP="0074080F">
      <w:pPr>
        <w:numPr>
          <w:ilvl w:val="0"/>
          <w:numId w:val="3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zobowiązany jest do nieodpłatnego odebrania od Zamawiającego wadliwego przedmiotu umowy i dostarczenia naprawionego lub wolnego od wad w terminie, o którym mowa w ust. 4 na swój koszt i ryzyko.  </w:t>
      </w:r>
    </w:p>
    <w:p w14:paraId="09D658F5" w14:textId="77777777" w:rsidR="0074080F" w:rsidRDefault="0074080F" w:rsidP="0074080F">
      <w:pPr>
        <w:widowControl w:val="0"/>
        <w:numPr>
          <w:ilvl w:val="0"/>
          <w:numId w:val="32"/>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Wykonawca udziela Zamawiającemu na przedmiot umowy 24 miesięcy okresu rękojmi. Okres rękojmi liczy się od dnia przekazania przedmiotu umowy, tj. od dnia podpisania protokołu jego odbioru bez uwag.</w:t>
      </w:r>
      <w:r>
        <w:rPr>
          <w:rFonts w:ascii="Times New Roman" w:eastAsia="Times New Roman" w:hAnsi="Times New Roman" w:cs="Times New Roman"/>
          <w:b/>
          <w:sz w:val="20"/>
          <w:szCs w:val="20"/>
        </w:rPr>
        <w:t xml:space="preserve"> </w:t>
      </w:r>
    </w:p>
    <w:p w14:paraId="7F1F5763" w14:textId="77777777" w:rsidR="0074080F" w:rsidRDefault="0074080F" w:rsidP="0074080F">
      <w:pPr>
        <w:spacing w:after="0" w:line="240" w:lineRule="auto"/>
        <w:jc w:val="center"/>
        <w:rPr>
          <w:rFonts w:ascii="Times New Roman" w:eastAsia="Times New Roman" w:hAnsi="Times New Roman" w:cs="Times New Roman"/>
          <w:b/>
          <w:sz w:val="20"/>
          <w:szCs w:val="20"/>
        </w:rPr>
      </w:pPr>
    </w:p>
    <w:p w14:paraId="70686D7E"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7</w:t>
      </w:r>
    </w:p>
    <w:p w14:paraId="713D76C7"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Warunki płatności</w:t>
      </w:r>
    </w:p>
    <w:p w14:paraId="5E02A1CF" w14:textId="77777777" w:rsidR="0074080F" w:rsidRDefault="0074080F" w:rsidP="0074080F">
      <w:pPr>
        <w:numPr>
          <w:ilvl w:val="0"/>
          <w:numId w:val="3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Należność za wykonanie przedmiotu umowy  Zamawiający zobowiązuje się zapłacić przelewem na konto Wykonawcy wskazane w fakturze w terminie do 30 dni od daty doręczenia Zamawiającemu prawidłowo wystawionej  faktury, ale nie wcześniej niż po dokonaniu odbioru, o którym mowa w §5.</w:t>
      </w:r>
    </w:p>
    <w:p w14:paraId="2606633C" w14:textId="77777777" w:rsidR="0074080F" w:rsidRDefault="0074080F" w:rsidP="0074080F">
      <w:pPr>
        <w:numPr>
          <w:ilvl w:val="0"/>
          <w:numId w:val="3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Podstawą wystawienia faktury jest podpisanie przez obie strony umowy protokołu odbioru bez uwag.</w:t>
      </w:r>
    </w:p>
    <w:p w14:paraId="5E19B0E3" w14:textId="77777777" w:rsidR="0074080F" w:rsidRDefault="0074080F" w:rsidP="0074080F">
      <w:pPr>
        <w:numPr>
          <w:ilvl w:val="0"/>
          <w:numId w:val="3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Wysokość podatku VAT musi być zgodna z obowiązującymi przepisami w dniu wykonania przedmiotu umowy.</w:t>
      </w:r>
    </w:p>
    <w:p w14:paraId="1AA3E83B" w14:textId="77777777" w:rsidR="0074080F" w:rsidRDefault="0074080F" w:rsidP="0074080F">
      <w:pPr>
        <w:numPr>
          <w:ilvl w:val="0"/>
          <w:numId w:val="3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Faktura musi zawierać informację takie jak: nr umowy, na podstawie której dostawa została zrealizowana. W przypadku braku adnotacji na fakturze o numerze umowy, Wykonawca zobowiązuje się do dostarczenia w formie osobnego dokumentu załączonego do faktury, w którym zawarta będzie informacja o numerze umowy.</w:t>
      </w:r>
    </w:p>
    <w:p w14:paraId="1D10EB43" w14:textId="77777777" w:rsidR="0074080F" w:rsidRDefault="0074080F" w:rsidP="0074080F">
      <w:pPr>
        <w:numPr>
          <w:ilvl w:val="0"/>
          <w:numId w:val="3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Wykonawcy mają możliwość składania faktur drogą elektroniczną. Zamawiający posiada konto na portalu PEF. Dane Zamawiającego: Rodzaj adresu PEF: NIP; Numer adresu PEF:  8960005354.</w:t>
      </w:r>
    </w:p>
    <w:p w14:paraId="2D1E3C49" w14:textId="77777777" w:rsidR="0074080F" w:rsidRDefault="0074080F" w:rsidP="0074080F">
      <w:pPr>
        <w:numPr>
          <w:ilvl w:val="0"/>
          <w:numId w:val="3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Zamawiający oświadcza, że dokona zapłaty z zastosowaniem mechanizmu podzielonej płatności.</w:t>
      </w:r>
    </w:p>
    <w:p w14:paraId="7BFB9947" w14:textId="77777777" w:rsidR="0074080F" w:rsidRDefault="0074080F" w:rsidP="0074080F">
      <w:pPr>
        <w:spacing w:after="0" w:line="240" w:lineRule="auto"/>
        <w:ind w:right="-426"/>
        <w:jc w:val="center"/>
        <w:rPr>
          <w:rFonts w:ascii="Times New Roman" w:eastAsia="Times New Roman" w:hAnsi="Times New Roman" w:cs="Times New Roman"/>
          <w:b/>
          <w:sz w:val="20"/>
          <w:szCs w:val="20"/>
        </w:rPr>
      </w:pPr>
    </w:p>
    <w:p w14:paraId="7E34340C"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8</w:t>
      </w:r>
    </w:p>
    <w:p w14:paraId="33BDA8EC"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Odstąpienie od umowy</w:t>
      </w:r>
    </w:p>
    <w:p w14:paraId="0E062341" w14:textId="77777777" w:rsidR="0074080F" w:rsidRDefault="0074080F" w:rsidP="0074080F">
      <w:pPr>
        <w:numPr>
          <w:ilvl w:val="0"/>
          <w:numId w:val="35"/>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Zamawiający ma prawo odstąpić od umowy w następujących wypadkach:</w:t>
      </w:r>
    </w:p>
    <w:p w14:paraId="1C832CF6" w14:textId="77777777" w:rsidR="0074080F" w:rsidRDefault="0074080F" w:rsidP="0074080F">
      <w:pPr>
        <w:numPr>
          <w:ilvl w:val="0"/>
          <w:numId w:val="37"/>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jeżeli Wykonawca wykonuje swoje obowiązki w sposób nienależyty i pomimo dodatkowego wezwania Zamawiającego nie nastąpiła poprawa w wykonywaniu tych obowiązków,</w:t>
      </w:r>
    </w:p>
    <w:p w14:paraId="6F60A39E" w14:textId="77777777" w:rsidR="0074080F" w:rsidRDefault="0074080F" w:rsidP="0074080F">
      <w:pPr>
        <w:numPr>
          <w:ilvl w:val="0"/>
          <w:numId w:val="37"/>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jeżeli Wykonawca pomimo ukarania karą, o której mowa w §9 ust. 1-2 nie wypełnia należycie swych obowiązków,</w:t>
      </w:r>
    </w:p>
    <w:p w14:paraId="6971E4D3" w14:textId="77777777" w:rsidR="0074080F" w:rsidRDefault="0074080F" w:rsidP="0074080F">
      <w:pPr>
        <w:numPr>
          <w:ilvl w:val="0"/>
          <w:numId w:val="37"/>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na piśmie w terminie 30 dni od powzięcia wiadomości o tych okolicznościach. W takim przypadku Wykonawca może żądać wyłącznie wynagrodzenia należnego z tytułu wykonania części umowy,</w:t>
      </w:r>
    </w:p>
    <w:p w14:paraId="51645961" w14:textId="77777777" w:rsidR="0074080F" w:rsidRDefault="0074080F" w:rsidP="0074080F">
      <w:pPr>
        <w:numPr>
          <w:ilvl w:val="0"/>
          <w:numId w:val="3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odstąpienia od umowy z winy wykonawcy, Zamawiający obciąży Wykonawcę karą umowną w wysokości 10% wartości brutto wynagrodzenia, o którym mowa w  §3 ust. 1 umowy.</w:t>
      </w:r>
    </w:p>
    <w:p w14:paraId="11C5B934" w14:textId="77777777" w:rsidR="0074080F" w:rsidRDefault="0074080F" w:rsidP="0074080F">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695EC6FF" w14:textId="77777777" w:rsidR="0074080F" w:rsidRDefault="0074080F" w:rsidP="0074080F">
      <w:pPr>
        <w:spacing w:after="0" w:line="240" w:lineRule="auto"/>
        <w:jc w:val="center"/>
        <w:rPr>
          <w:rFonts w:ascii="Times New Roman" w:eastAsia="Times New Roman" w:hAnsi="Times New Roman" w:cs="Times New Roman"/>
          <w:b/>
          <w:sz w:val="20"/>
          <w:szCs w:val="20"/>
        </w:rPr>
      </w:pPr>
      <w:bookmarkStart w:id="8" w:name="_heading=h.gjdgxs" w:colFirst="0" w:colLast="0"/>
      <w:bookmarkEnd w:id="8"/>
      <w:r>
        <w:rPr>
          <w:rFonts w:ascii="Times New Roman" w:eastAsia="Times New Roman" w:hAnsi="Times New Roman" w:cs="Times New Roman"/>
          <w:b/>
          <w:sz w:val="20"/>
          <w:szCs w:val="20"/>
        </w:rPr>
        <w:t>§ 9</w:t>
      </w:r>
    </w:p>
    <w:p w14:paraId="74050CEF"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Kary umowne</w:t>
      </w:r>
    </w:p>
    <w:p w14:paraId="00CE2709" w14:textId="77777777" w:rsidR="0074080F" w:rsidRDefault="0074080F" w:rsidP="0074080F">
      <w:pPr>
        <w:numPr>
          <w:ilvl w:val="0"/>
          <w:numId w:val="34"/>
        </w:numPr>
        <w:spacing w:after="0" w:line="240" w:lineRule="auto"/>
        <w:jc w:val="both"/>
        <w:rPr>
          <w:rFonts w:ascii="Times New Roman" w:eastAsia="Times New Roman" w:hAnsi="Times New Roman" w:cs="Times New Roman"/>
          <w:sz w:val="20"/>
          <w:szCs w:val="20"/>
        </w:rPr>
      </w:pPr>
      <w:bookmarkStart w:id="9" w:name="_heading=h.30j0zll" w:colFirst="0" w:colLast="0"/>
      <w:bookmarkEnd w:id="9"/>
      <w:r>
        <w:rPr>
          <w:rFonts w:ascii="Times New Roman" w:eastAsia="Times New Roman" w:hAnsi="Times New Roman" w:cs="Times New Roman"/>
          <w:sz w:val="20"/>
          <w:szCs w:val="20"/>
        </w:rPr>
        <w:t>Jeżeli Wykonawca nie dotrzymuje ustalonego terminu wykonania umowy, o którym mowa w § 4, zostanie obciążony przez Zamawiającego karami umownymi w wysokości 0,2% od wynagrodzenia brutto określonego w  § 3 ust. 1, za każdy dzień zwłoki.</w:t>
      </w:r>
    </w:p>
    <w:p w14:paraId="7FBC41A2" w14:textId="77777777" w:rsidR="0074080F" w:rsidRDefault="0074080F" w:rsidP="0074080F">
      <w:pPr>
        <w:numPr>
          <w:ilvl w:val="0"/>
          <w:numId w:val="3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Jeżeli Wykonawca nie dotrzymuje ustalonego terminu usunięcia wad stwierdzonych przy odbiorze, o którym mowa w  § 6 ust. 2 umowy, zostanie obciążony przez Zamawiającego karami umownymi w wysokości 0,15 % od wartości wynagrodzenia brutto za każdy dzień zwłoki liczony od upływu terminu wyznaczonego na usunięcie wad, a jeżeli zwłoka będzie trwała dłużej niż 7 dni w wysokości 0,3% wynagrodzenia brutto wartości przedmiotu umowy za każdy dzień zwłoki, powyżej 7 dnia zwłoki. </w:t>
      </w:r>
    </w:p>
    <w:p w14:paraId="742EDAFC" w14:textId="77777777" w:rsidR="0074080F" w:rsidRPr="0074080F" w:rsidRDefault="0074080F" w:rsidP="0074080F">
      <w:pPr>
        <w:numPr>
          <w:ilvl w:val="0"/>
          <w:numId w:val="3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Jeżeli Wykonawca nie dotrzymuje ustalonego terminu usunięcia wad stwierdzonych w okresie gwarancji, o którym mowa w  § 6 ust. 4 umowy, zostanie obciążony przez Zamawiającego karami umownymi w wysokości 0,15 % od wartości wynagrodzenia brutto za każdy dzień zwłoki liczony od upływu terminu wyznaczonego na usunięcie wad, a </w:t>
      </w:r>
      <w:r w:rsidRPr="0074080F">
        <w:rPr>
          <w:rFonts w:ascii="Times New Roman" w:eastAsia="Times New Roman" w:hAnsi="Times New Roman" w:cs="Times New Roman"/>
          <w:sz w:val="20"/>
          <w:szCs w:val="20"/>
        </w:rPr>
        <w:t>jeżeli zwłoka będzie trwała dłużej niż 7 dni w wysokości 0,3% wynagrodzenia brutto wartości przedmiotu umowy za każdy dzień zwłoki, powyżej 7 dnia zwłoki.</w:t>
      </w:r>
    </w:p>
    <w:p w14:paraId="4493F9F2" w14:textId="77777777" w:rsidR="0074080F" w:rsidRPr="0074080F" w:rsidRDefault="0074080F" w:rsidP="0074080F">
      <w:pPr>
        <w:numPr>
          <w:ilvl w:val="0"/>
          <w:numId w:val="34"/>
        </w:numPr>
        <w:spacing w:after="0" w:line="240" w:lineRule="auto"/>
        <w:jc w:val="both"/>
        <w:rPr>
          <w:rFonts w:ascii="Times New Roman" w:eastAsia="Times New Roman" w:hAnsi="Times New Roman" w:cs="Times New Roman"/>
          <w:sz w:val="20"/>
          <w:szCs w:val="20"/>
        </w:rPr>
      </w:pPr>
      <w:r w:rsidRPr="0074080F">
        <w:rPr>
          <w:rFonts w:ascii="Times New Roman" w:eastAsia="Times New Roman" w:hAnsi="Times New Roman" w:cs="Times New Roman"/>
          <w:sz w:val="20"/>
          <w:szCs w:val="20"/>
        </w:rPr>
        <w:t xml:space="preserve">Strony zastrzegają sobie prawo dochodzenia odszkodowania uzupełniającego do wysokości rzeczywiście poniesionej szkody. </w:t>
      </w:r>
    </w:p>
    <w:p w14:paraId="7BE89140" w14:textId="77777777" w:rsidR="0074080F" w:rsidRPr="0074080F" w:rsidRDefault="0074080F" w:rsidP="0074080F">
      <w:pPr>
        <w:numPr>
          <w:ilvl w:val="0"/>
          <w:numId w:val="34"/>
        </w:numPr>
        <w:spacing w:after="0" w:line="240" w:lineRule="auto"/>
        <w:jc w:val="both"/>
        <w:rPr>
          <w:rFonts w:ascii="Times New Roman" w:eastAsia="Times New Roman" w:hAnsi="Times New Roman" w:cs="Times New Roman"/>
          <w:sz w:val="20"/>
          <w:szCs w:val="20"/>
        </w:rPr>
      </w:pPr>
      <w:r w:rsidRPr="0074080F">
        <w:rPr>
          <w:rFonts w:ascii="Times New Roman" w:hAnsi="Times New Roman"/>
          <w:sz w:val="20"/>
          <w:szCs w:val="20"/>
        </w:rPr>
        <w:t>Łączna wysokość kar umownych naliczonych Wykonawcy nie może przekroczyć 20% wynagrodzenia brutto.</w:t>
      </w:r>
    </w:p>
    <w:p w14:paraId="24194A60" w14:textId="77777777" w:rsidR="0074080F" w:rsidRPr="0074080F" w:rsidRDefault="0074080F" w:rsidP="0074080F">
      <w:pPr>
        <w:numPr>
          <w:ilvl w:val="0"/>
          <w:numId w:val="34"/>
        </w:numPr>
        <w:spacing w:after="0" w:line="240" w:lineRule="auto"/>
        <w:jc w:val="both"/>
        <w:rPr>
          <w:rFonts w:ascii="Times New Roman" w:eastAsia="Times New Roman" w:hAnsi="Times New Roman" w:cs="Times New Roman"/>
          <w:sz w:val="20"/>
          <w:szCs w:val="20"/>
        </w:rPr>
      </w:pPr>
      <w:r w:rsidRPr="0074080F">
        <w:rPr>
          <w:rFonts w:ascii="Times New Roman" w:eastAsia="Times New Roman" w:hAnsi="Times New Roman" w:cs="Times New Roman"/>
          <w:sz w:val="20"/>
          <w:szCs w:val="20"/>
        </w:rPr>
        <w:t>Wykonawca oświadcza, że wyraża zgodę na potrącenie z należnego mu wynagrodzenia ewentualnych kar umownych.</w:t>
      </w:r>
    </w:p>
    <w:p w14:paraId="7946FDBE" w14:textId="77777777" w:rsidR="0074080F" w:rsidRDefault="0074080F" w:rsidP="0074080F">
      <w:pPr>
        <w:numPr>
          <w:ilvl w:val="0"/>
          <w:numId w:val="3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Ewentualne wystąpienie u Wykonawcy jakichkolwiek awarii lub zdarzeń losowych nie zwalnia go </w:t>
      </w:r>
      <w:r>
        <w:rPr>
          <w:rFonts w:ascii="Times New Roman" w:eastAsia="Times New Roman" w:hAnsi="Times New Roman" w:cs="Times New Roman"/>
          <w:sz w:val="20"/>
          <w:szCs w:val="20"/>
        </w:rPr>
        <w:br/>
        <w:t>z obowiązku zachowania ciągłości wykonywania przedmiotu umowy na warunkach i zasadach określonych w Zapytaniu ofertowym i niniejszej umowie.</w:t>
      </w:r>
    </w:p>
    <w:p w14:paraId="33815D0F" w14:textId="77777777" w:rsidR="0074080F" w:rsidRDefault="0074080F" w:rsidP="0074080F">
      <w:pPr>
        <w:spacing w:after="0" w:line="240" w:lineRule="auto"/>
        <w:rPr>
          <w:rFonts w:ascii="Times New Roman" w:eastAsia="Times New Roman" w:hAnsi="Times New Roman" w:cs="Times New Roman"/>
          <w:b/>
          <w:sz w:val="20"/>
          <w:szCs w:val="20"/>
        </w:rPr>
      </w:pPr>
    </w:p>
    <w:p w14:paraId="04DBC5D2"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p w14:paraId="7E40B3B2" w14:textId="77777777" w:rsidR="0074080F" w:rsidRDefault="0074080F" w:rsidP="0074080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Zmiany zapisów umowy</w:t>
      </w:r>
    </w:p>
    <w:p w14:paraId="133AAC87" w14:textId="77777777" w:rsidR="0074080F" w:rsidRDefault="0074080F" w:rsidP="0074080F">
      <w:pPr>
        <w:numPr>
          <w:ilvl w:val="0"/>
          <w:numId w:val="3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Zamawiający dopuszcza wprowadzenie zmian do umowy w stosunku do treści oferty, na podstawie której dokonano wyboru Wykonawcy oraz określa warunki tych zmian poprzez dopuszczenie możliwości zmian umowy w formie pisemnego aneksu dotyczącego w szczególności:</w:t>
      </w:r>
    </w:p>
    <w:p w14:paraId="4CF96A12" w14:textId="77777777" w:rsidR="0074080F" w:rsidRDefault="0074080F" w:rsidP="0074080F">
      <w:pPr>
        <w:spacing w:after="0" w:line="240" w:lineRule="auto"/>
        <w:ind w:left="720"/>
        <w:jc w:val="both"/>
        <w:rPr>
          <w:rFonts w:ascii="Times New Roman" w:eastAsia="Times New Roman" w:hAnsi="Times New Roman" w:cs="Times New Roman"/>
          <w:sz w:val="20"/>
          <w:szCs w:val="20"/>
        </w:rPr>
      </w:pPr>
    </w:p>
    <w:p w14:paraId="176702C4" w14:textId="77777777" w:rsidR="0074080F" w:rsidRDefault="0074080F" w:rsidP="0074080F">
      <w:pPr>
        <w:numPr>
          <w:ilvl w:val="0"/>
          <w:numId w:val="38"/>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dopuszcza się zmianę terminu realizacji przedmiotu umowy w następujących sytuacjach:</w:t>
      </w:r>
    </w:p>
    <w:p w14:paraId="65E1E4F4" w14:textId="77777777" w:rsidR="0074080F" w:rsidRDefault="0074080F" w:rsidP="0074080F">
      <w:pPr>
        <w:numPr>
          <w:ilvl w:val="2"/>
          <w:numId w:val="39"/>
        </w:numPr>
        <w:spacing w:after="0" w:line="240" w:lineRule="auto"/>
        <w:ind w:left="2127"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 przyczyn nie leżących po stronie Wykonawcy,</w:t>
      </w:r>
    </w:p>
    <w:p w14:paraId="261956FC" w14:textId="77777777" w:rsidR="0074080F" w:rsidRDefault="0074080F" w:rsidP="0074080F">
      <w:pPr>
        <w:numPr>
          <w:ilvl w:val="2"/>
          <w:numId w:val="39"/>
        </w:numPr>
        <w:spacing w:after="0" w:line="240" w:lineRule="auto"/>
        <w:ind w:left="2127"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 przyczyn leżących po stronie Zamawiającego,</w:t>
      </w:r>
    </w:p>
    <w:p w14:paraId="352ABC11" w14:textId="77777777" w:rsidR="0074080F" w:rsidRDefault="0074080F" w:rsidP="0074080F">
      <w:pPr>
        <w:numPr>
          <w:ilvl w:val="2"/>
          <w:numId w:val="39"/>
        </w:numPr>
        <w:spacing w:after="0" w:line="240" w:lineRule="auto"/>
        <w:ind w:left="2127"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 powodu wystąpienia siły wyższej,</w:t>
      </w:r>
    </w:p>
    <w:p w14:paraId="437DACB2" w14:textId="77777777" w:rsidR="0074080F" w:rsidRDefault="0074080F" w:rsidP="0074080F">
      <w:pPr>
        <w:spacing w:after="0" w:line="240" w:lineRule="auto"/>
        <w:ind w:left="2448"/>
        <w:jc w:val="both"/>
        <w:rPr>
          <w:rFonts w:ascii="Times New Roman" w:eastAsia="Times New Roman" w:hAnsi="Times New Roman" w:cs="Times New Roman"/>
          <w:sz w:val="20"/>
          <w:szCs w:val="20"/>
        </w:rPr>
      </w:pPr>
    </w:p>
    <w:p w14:paraId="4756FE4F" w14:textId="77777777" w:rsidR="0074080F" w:rsidRDefault="0074080F" w:rsidP="0074080F">
      <w:pPr>
        <w:numPr>
          <w:ilvl w:val="0"/>
          <w:numId w:val="38"/>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zmian wynikających ze zmian powszechnie obowiązujących przepisów prawa w zakresie mającym wpływ na realizację przedmiotu umowy,</w:t>
      </w:r>
    </w:p>
    <w:p w14:paraId="6F66E7C6" w14:textId="77777777" w:rsidR="0074080F" w:rsidRDefault="0074080F" w:rsidP="0074080F">
      <w:pPr>
        <w:numPr>
          <w:ilvl w:val="0"/>
          <w:numId w:val="38"/>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dopuszcza   się możliwość   zmiany   ustaleń   umowy   w   stosunku   do   treści   oferty Wykonawcy w zakresie oraz jakości lub innych parametrów materiałów zaoferowanych w ofercie, przy czym zmiana taka musi być spowodowana:</w:t>
      </w:r>
    </w:p>
    <w:p w14:paraId="59D69748" w14:textId="77777777" w:rsidR="0074080F" w:rsidRDefault="0074080F" w:rsidP="0074080F">
      <w:pPr>
        <w:numPr>
          <w:ilvl w:val="0"/>
          <w:numId w:val="40"/>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niedostępnością  na  rynku  materiałów  lub  sprzętu  wynikającą  z  zaprzestania  produkcji  lub wycofania z rynku;  </w:t>
      </w:r>
    </w:p>
    <w:p w14:paraId="187684D8" w14:textId="77777777" w:rsidR="0074080F" w:rsidRDefault="0074080F" w:rsidP="0074080F">
      <w:pPr>
        <w:numPr>
          <w:ilvl w:val="0"/>
          <w:numId w:val="40"/>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pojawieniem   się   na   rynku   materiałów   lub   sprzętu   nowszej   generacji   pozwalających   na zaoszczędzenie  kosztów    realizacji  przedmiotu  umowy  lub  kosztów  eksploatacji  przedmiotu umowy; </w:t>
      </w:r>
    </w:p>
    <w:p w14:paraId="15D30439" w14:textId="77777777" w:rsidR="0074080F" w:rsidRDefault="0074080F" w:rsidP="0074080F">
      <w:pPr>
        <w:numPr>
          <w:ilvl w:val="0"/>
          <w:numId w:val="40"/>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pojawieniem  się  na  rynku  materiałów  lub  sprzętu  o  lepszych  parametrach  niż  wskazane  w ofercie </w:t>
      </w:r>
    </w:p>
    <w:p w14:paraId="5B55C98F" w14:textId="77777777" w:rsidR="0074080F" w:rsidRDefault="0074080F" w:rsidP="0074080F">
      <w:pPr>
        <w:spacing w:after="0" w:line="240" w:lineRule="auto"/>
        <w:ind w:left="14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pod warunkiem, że zmiany wskazane w lit a) - c)  powyżej nie spowodują zwiększenia ceny ofertowej.</w:t>
      </w:r>
    </w:p>
    <w:p w14:paraId="05225E66" w14:textId="77777777" w:rsidR="0074080F" w:rsidRDefault="0074080F" w:rsidP="0074080F">
      <w:pPr>
        <w:spacing w:after="0" w:line="240" w:lineRule="auto"/>
        <w:ind w:left="1440"/>
        <w:jc w:val="both"/>
        <w:rPr>
          <w:rFonts w:ascii="Times New Roman" w:eastAsia="Times New Roman" w:hAnsi="Times New Roman" w:cs="Times New Roman"/>
          <w:sz w:val="20"/>
          <w:szCs w:val="20"/>
        </w:rPr>
      </w:pPr>
    </w:p>
    <w:p w14:paraId="128C34AB" w14:textId="77777777" w:rsidR="0074080F" w:rsidRDefault="0074080F" w:rsidP="0074080F">
      <w:pPr>
        <w:numPr>
          <w:ilvl w:val="0"/>
          <w:numId w:val="3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Warunki dokonywania zmian określonych w ust. 1:</w:t>
      </w:r>
    </w:p>
    <w:p w14:paraId="27CD2DC8" w14:textId="77777777" w:rsidR="0074080F" w:rsidRDefault="0074080F" w:rsidP="0074080F">
      <w:pPr>
        <w:numPr>
          <w:ilvl w:val="2"/>
          <w:numId w:val="36"/>
        </w:numPr>
        <w:spacing w:after="0" w:line="240" w:lineRule="auto"/>
        <w:ind w:left="1560"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inicjowanie zmian na wniosek Wykonawcy lub Zamawiającego,</w:t>
      </w:r>
    </w:p>
    <w:p w14:paraId="05622B33" w14:textId="77777777" w:rsidR="0074080F" w:rsidRDefault="0074080F" w:rsidP="0074080F">
      <w:pPr>
        <w:numPr>
          <w:ilvl w:val="2"/>
          <w:numId w:val="36"/>
        </w:numPr>
        <w:spacing w:after="0" w:line="240" w:lineRule="auto"/>
        <w:ind w:left="1560"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uzasadnienie zmiany prawidłową realizacją przedmiotu umowy,</w:t>
      </w:r>
    </w:p>
    <w:p w14:paraId="221FF954" w14:textId="77777777" w:rsidR="0074080F" w:rsidRDefault="0074080F" w:rsidP="0074080F">
      <w:pPr>
        <w:numPr>
          <w:ilvl w:val="2"/>
          <w:numId w:val="36"/>
        </w:numPr>
        <w:spacing w:after="0" w:line="240" w:lineRule="auto"/>
        <w:ind w:left="1560"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forma pisemna pod rygorem nieważności w formie aneksu do umowy,</w:t>
      </w:r>
    </w:p>
    <w:p w14:paraId="3FACCF07" w14:textId="77777777" w:rsidR="0074080F" w:rsidRDefault="0074080F" w:rsidP="0074080F">
      <w:pPr>
        <w:numPr>
          <w:ilvl w:val="2"/>
          <w:numId w:val="36"/>
        </w:numPr>
        <w:spacing w:after="0" w:line="240" w:lineRule="auto"/>
        <w:ind w:left="1560"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zmiany nie spowodują zwiększenia wynagrodzenia Wykonawcy z zastrzeżeniem ust. 3. </w:t>
      </w:r>
    </w:p>
    <w:p w14:paraId="638F0C45" w14:textId="77777777" w:rsidR="0074080F" w:rsidRDefault="0074080F" w:rsidP="0074080F">
      <w:pPr>
        <w:spacing w:after="0" w:line="240" w:lineRule="auto"/>
        <w:ind w:left="1080"/>
        <w:jc w:val="both"/>
        <w:rPr>
          <w:rFonts w:ascii="Times New Roman" w:eastAsia="Times New Roman" w:hAnsi="Times New Roman" w:cs="Times New Roman"/>
          <w:sz w:val="20"/>
          <w:szCs w:val="20"/>
        </w:rPr>
      </w:pPr>
    </w:p>
    <w:p w14:paraId="01D68CE9" w14:textId="77777777" w:rsidR="0074080F" w:rsidRDefault="0074080F" w:rsidP="0074080F">
      <w:pPr>
        <w:numPr>
          <w:ilvl w:val="0"/>
          <w:numId w:val="3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ustawowej zmiany stawki podatku VAT wynagrodzenie należne Wykonawcy podlega automatycznej waloryzacji odpowiednio o kwotę podatku VAT wynikającą ze stawki tego podatku obowiązującej w chwili powstania obowiązku podatkowego. W takim przypadku wysokość wynagrodzenia należnego Wykonawcy ustalana jest każdorazowo z uwzględnieniem aktualnej stawki podatku VAT obowiązującej na dzień wystawienia faktury (powstania obowiązku podatkowego).</w:t>
      </w:r>
    </w:p>
    <w:p w14:paraId="1EE871F5" w14:textId="77777777" w:rsidR="0074080F" w:rsidRDefault="0074080F" w:rsidP="0074080F">
      <w:pPr>
        <w:numPr>
          <w:ilvl w:val="0"/>
          <w:numId w:val="3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Zmiana umowy dokonana z naruszeniem powyższych zasad jest nieważna.</w:t>
      </w:r>
    </w:p>
    <w:p w14:paraId="56687708" w14:textId="77777777" w:rsidR="0074080F" w:rsidRDefault="0074080F" w:rsidP="0074080F">
      <w:pPr>
        <w:numPr>
          <w:ilvl w:val="0"/>
          <w:numId w:val="3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Zamawiający dopuszcza zmianę umowy na skutek zmian powszechnie obowiązujących przepisów prawa mających wpływ na realizację przedmiotu umowy.</w:t>
      </w:r>
    </w:p>
    <w:p w14:paraId="00AB5323" w14:textId="77777777" w:rsidR="0074080F" w:rsidRDefault="0074080F" w:rsidP="0074080F">
      <w:pPr>
        <w:spacing w:after="0" w:line="240" w:lineRule="auto"/>
        <w:jc w:val="both"/>
        <w:rPr>
          <w:rFonts w:ascii="Times New Roman" w:eastAsia="Times New Roman" w:hAnsi="Times New Roman" w:cs="Times New Roman"/>
          <w:sz w:val="20"/>
          <w:szCs w:val="20"/>
        </w:rPr>
      </w:pPr>
    </w:p>
    <w:p w14:paraId="47A12867" w14:textId="77777777" w:rsidR="0074080F" w:rsidRDefault="0074080F" w:rsidP="0074080F">
      <w:pPr>
        <w:spacing w:after="0" w:line="240" w:lineRule="auto"/>
        <w:jc w:val="both"/>
        <w:rPr>
          <w:rFonts w:ascii="Times New Roman" w:eastAsia="Times New Roman" w:hAnsi="Times New Roman" w:cs="Times New Roman"/>
          <w:sz w:val="20"/>
          <w:szCs w:val="20"/>
        </w:rPr>
      </w:pPr>
    </w:p>
    <w:p w14:paraId="0C97C439" w14:textId="77777777" w:rsidR="0074080F" w:rsidRDefault="0074080F" w:rsidP="0074080F">
      <w:pPr>
        <w:spacing w:after="0" w:line="240" w:lineRule="auto"/>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11.</w:t>
      </w:r>
    </w:p>
    <w:p w14:paraId="354F849E" w14:textId="77777777" w:rsidR="0074080F" w:rsidRDefault="0074080F" w:rsidP="0074080F">
      <w:pPr>
        <w:spacing w:after="0" w:line="240" w:lineRule="auto"/>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Inne postanowienia</w:t>
      </w:r>
    </w:p>
    <w:p w14:paraId="469F66EF" w14:textId="77777777" w:rsidR="0074080F" w:rsidRDefault="0074080F" w:rsidP="0074080F">
      <w:pPr>
        <w:numPr>
          <w:ilvl w:val="0"/>
          <w:numId w:val="44"/>
        </w:numPr>
        <w:tabs>
          <w:tab w:val="left" w:pos="14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sprawach nieuregulowanych niniejszą umową mają zastosowanie przepisy Kodeksu Cywilnego.</w:t>
      </w:r>
    </w:p>
    <w:p w14:paraId="6C3CA7E0" w14:textId="77777777" w:rsidR="0074080F" w:rsidRDefault="0074080F" w:rsidP="0074080F">
      <w:pPr>
        <w:numPr>
          <w:ilvl w:val="0"/>
          <w:numId w:val="44"/>
        </w:numPr>
        <w:tabs>
          <w:tab w:val="left" w:pos="14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Spory mogące wyniknąć w związku z wykonywaniem umowy, których nie da się rozstrzygnąć polubownie, poddane zostaną rozstrzygnięciu przez sąd właściwy dla siedziby Zamawiającego.</w:t>
      </w:r>
    </w:p>
    <w:p w14:paraId="6E014065" w14:textId="77777777" w:rsidR="0074080F" w:rsidRDefault="0074080F" w:rsidP="0074080F">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Wykonawca zobowiązuje się do naprawienia szkody wyrządzonej Administratorowi Danych w wyniku naruszenia danych osobowych z winy Wykonawcy. W szczególności zobowiązuje się do pokrycia </w:t>
      </w:r>
      <w:r>
        <w:rPr>
          <w:rFonts w:ascii="Times New Roman" w:eastAsia="Times New Roman" w:hAnsi="Times New Roman" w:cs="Times New Roman"/>
          <w:color w:val="000000"/>
          <w:sz w:val="20"/>
          <w:szCs w:val="20"/>
        </w:rPr>
        <w:lastRenderedPageBreak/>
        <w:t>poniesionych przez Administratora danych kosztów procesu i zastępstwa procesowego, a także odszkodowania na rzecz osoby , której naruszenie dotyczyło.</w:t>
      </w:r>
    </w:p>
    <w:p w14:paraId="411064FE" w14:textId="77777777" w:rsidR="0074080F" w:rsidRDefault="0074080F" w:rsidP="0074080F">
      <w:pPr>
        <w:tabs>
          <w:tab w:val="left" w:pos="284"/>
          <w:tab w:val="left" w:pos="426"/>
        </w:tabs>
        <w:spacing w:after="0" w:line="240" w:lineRule="auto"/>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Zamawiający zobowiązuje się do przetwarzania danych osobowych udostępnionych mu przez Wykonawcę zgodnie z obowiązującymi przepisami oraz wyłącznie w związku z postępowaniem w trybie zapytania ofertowego oraz realizacją zamówienia.</w:t>
      </w:r>
    </w:p>
    <w:p w14:paraId="2CFF3952" w14:textId="77777777" w:rsidR="0074080F" w:rsidRDefault="0074080F" w:rsidP="0074080F">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Umowę sporządzono w trzech jednobrzmiących egzemplarzach (dwa egzemplarze dla Zamawiającego, jeden egzemplarz dla Wykonawcy).</w:t>
      </w:r>
    </w:p>
    <w:p w14:paraId="5646B87C" w14:textId="77777777" w:rsidR="0074080F" w:rsidRDefault="0074080F" w:rsidP="0074080F">
      <w:pPr>
        <w:numPr>
          <w:ilvl w:val="0"/>
          <w:numId w:val="36"/>
        </w:numPr>
        <w:spacing w:after="0" w:line="240" w:lineRule="auto"/>
        <w:ind w:righ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Integralną częścią niniejszej umowy są załączniki:</w:t>
      </w:r>
    </w:p>
    <w:p w14:paraId="722041A3" w14:textId="77777777" w:rsidR="0074080F" w:rsidRDefault="0074080F" w:rsidP="0074080F">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formularz ofertowy Wykonawcy – załącznik nr 1,</w:t>
      </w:r>
    </w:p>
    <w:p w14:paraId="5A830D30" w14:textId="77777777" w:rsidR="0074080F" w:rsidRDefault="0074080F" w:rsidP="0074080F">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parametry techniczne przedmiotu umowy – załącznik nr 2.</w:t>
      </w:r>
    </w:p>
    <w:p w14:paraId="709DD7C1" w14:textId="77777777" w:rsidR="0074080F" w:rsidRDefault="0074080F" w:rsidP="0074080F">
      <w:pPr>
        <w:spacing w:after="0" w:line="240" w:lineRule="auto"/>
        <w:jc w:val="both"/>
        <w:rPr>
          <w:rFonts w:ascii="Times New Roman" w:eastAsia="Times New Roman" w:hAnsi="Times New Roman" w:cs="Times New Roman"/>
          <w:sz w:val="20"/>
          <w:szCs w:val="20"/>
        </w:rPr>
      </w:pPr>
    </w:p>
    <w:p w14:paraId="726B07D6" w14:textId="77777777" w:rsidR="0074080F" w:rsidRDefault="0074080F" w:rsidP="0074080F">
      <w:pPr>
        <w:spacing w:after="0" w:line="240" w:lineRule="auto"/>
        <w:jc w:val="both"/>
        <w:rPr>
          <w:rFonts w:ascii="Times New Roman" w:eastAsia="Times New Roman" w:hAnsi="Times New Roman" w:cs="Times New Roman"/>
          <w:sz w:val="20"/>
          <w:szCs w:val="20"/>
        </w:rPr>
      </w:pPr>
    </w:p>
    <w:p w14:paraId="0F189F58" w14:textId="77777777" w:rsidR="0074080F" w:rsidRDefault="0074080F" w:rsidP="0074080F">
      <w:pPr>
        <w:spacing w:after="0" w:line="240" w:lineRule="auto"/>
        <w:jc w:val="both"/>
        <w:rPr>
          <w:rFonts w:ascii="Times New Roman" w:eastAsia="Times New Roman" w:hAnsi="Times New Roman" w:cs="Times New Roman"/>
          <w:sz w:val="20"/>
          <w:szCs w:val="20"/>
        </w:rPr>
      </w:pPr>
    </w:p>
    <w:p w14:paraId="3EA5BD86" w14:textId="77777777" w:rsidR="0074080F" w:rsidRDefault="0074080F" w:rsidP="0074080F">
      <w:pPr>
        <w:spacing w:after="0" w:line="240" w:lineRule="auto"/>
        <w:jc w:val="both"/>
        <w:rPr>
          <w:rFonts w:ascii="Times New Roman" w:eastAsia="Times New Roman" w:hAnsi="Times New Roman" w:cs="Times New Roman"/>
          <w:b/>
          <w:i/>
          <w:sz w:val="20"/>
          <w:szCs w:val="20"/>
        </w:rPr>
      </w:pPr>
      <w:bookmarkStart w:id="10" w:name="_heading=h.1fob9te" w:colFirst="0" w:colLast="0"/>
      <w:bookmarkEnd w:id="10"/>
      <w:r>
        <w:rPr>
          <w:rFonts w:ascii="Times New Roman" w:eastAsia="Times New Roman" w:hAnsi="Times New Roman" w:cs="Times New Roman"/>
          <w:b/>
          <w:i/>
          <w:sz w:val="20"/>
          <w:szCs w:val="20"/>
        </w:rPr>
        <w:t>ZAMAWIAJ</w:t>
      </w:r>
      <w:r>
        <w:rPr>
          <w:rFonts w:ascii="Times New Roman" w:eastAsia="Times New Roman" w:hAnsi="Times New Roman" w:cs="Times New Roman"/>
          <w:i/>
          <w:sz w:val="20"/>
          <w:szCs w:val="20"/>
        </w:rPr>
        <w:t>Ą</w:t>
      </w:r>
      <w:r>
        <w:rPr>
          <w:rFonts w:ascii="Times New Roman" w:eastAsia="Times New Roman" w:hAnsi="Times New Roman" w:cs="Times New Roman"/>
          <w:b/>
          <w:i/>
          <w:sz w:val="20"/>
          <w:szCs w:val="20"/>
        </w:rPr>
        <w:t xml:space="preserve">CY                                                      </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 xml:space="preserve">     </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WYKONAWCA</w:t>
      </w:r>
    </w:p>
    <w:p w14:paraId="77648D40" w14:textId="77777777" w:rsidR="0074080F" w:rsidRDefault="0074080F" w:rsidP="0074080F">
      <w:pPr>
        <w:spacing w:after="0" w:line="240" w:lineRule="auto"/>
        <w:jc w:val="both"/>
        <w:rPr>
          <w:rFonts w:ascii="Times New Roman" w:eastAsia="Times New Roman" w:hAnsi="Times New Roman" w:cs="Times New Roman"/>
          <w:b/>
          <w:sz w:val="20"/>
          <w:szCs w:val="20"/>
        </w:rPr>
      </w:pPr>
    </w:p>
    <w:p w14:paraId="678BCCB4" w14:textId="77777777" w:rsidR="0074080F" w:rsidRDefault="0074080F" w:rsidP="0074080F">
      <w:pPr>
        <w:spacing w:after="0" w:line="240" w:lineRule="auto"/>
        <w:rPr>
          <w:rFonts w:ascii="Times New Roman" w:eastAsia="Times New Roman" w:hAnsi="Times New Roman" w:cs="Times New Roman"/>
          <w:sz w:val="20"/>
          <w:szCs w:val="20"/>
        </w:rPr>
      </w:pPr>
    </w:p>
    <w:p w14:paraId="79390A5A" w14:textId="77777777" w:rsidR="0074080F" w:rsidRDefault="0074080F" w:rsidP="007408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p>
    <w:p w14:paraId="1C4F0D4B" w14:textId="77777777" w:rsidR="0074080F" w:rsidRDefault="0074080F" w:rsidP="0074080F"/>
    <w:p w14:paraId="152BEB65" w14:textId="19DD85A7" w:rsidR="002B13C4" w:rsidRDefault="002B13C4" w:rsidP="00FF04D3">
      <w:pPr>
        <w:tabs>
          <w:tab w:val="left" w:pos="3060"/>
        </w:tabs>
        <w:adjustRightInd w:val="0"/>
        <w:rPr>
          <w:rFonts w:ascii="Calibri" w:hAnsi="Calibri" w:cs="Calibri"/>
          <w:sz w:val="16"/>
          <w:szCs w:val="16"/>
          <w:lang w:eastAsia="ar-SA"/>
        </w:rPr>
      </w:pPr>
    </w:p>
    <w:sectPr w:rsidR="002B13C4" w:rsidSect="00CB3536">
      <w:headerReference w:type="even" r:id="rId22"/>
      <w:headerReference w:type="default" r:id="rId23"/>
      <w:footerReference w:type="default" r:id="rId24"/>
      <w:headerReference w:type="first" r:id="rId25"/>
      <w:pgSz w:w="11906" w:h="16838"/>
      <w:pgMar w:top="2694" w:right="849" w:bottom="1758" w:left="1701" w:header="1701"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639B" w14:textId="77777777" w:rsidR="00C731DA" w:rsidRDefault="00C731DA" w:rsidP="00F00EF4">
      <w:pPr>
        <w:spacing w:after="0" w:line="240" w:lineRule="auto"/>
      </w:pPr>
      <w:r>
        <w:separator/>
      </w:r>
    </w:p>
  </w:endnote>
  <w:endnote w:type="continuationSeparator" w:id="0">
    <w:p w14:paraId="6664DD94" w14:textId="77777777" w:rsidR="00C731DA" w:rsidRDefault="00C731DA" w:rsidP="00F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OpenSymbol">
    <w:panose1 w:val="05010000000000000000"/>
    <w:charset w:val="00"/>
    <w:family w:val="auto"/>
    <w:pitch w:val="variable"/>
    <w:sig w:usb0="800000AF" w:usb1="1001ECE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itstream Vera Sans">
    <w:panose1 w:val="00000000000000000000"/>
    <w:charset w:val="00"/>
    <w:family w:val="roman"/>
    <w:notTrueType/>
    <w:pitch w:val="default"/>
  </w:font>
  <w:font w:name="FreeSans">
    <w:altName w:val="Arial Unicode MS"/>
    <w:panose1 w:val="00000000000000000000"/>
    <w:charset w:val="00"/>
    <w:family w:val="roman"/>
    <w:notTrueType/>
    <w:pitch w:val="default"/>
  </w:font>
  <w:font w:name="FrankfurtGothic">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Bold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077B" w14:textId="77777777" w:rsidR="00F2537C" w:rsidRDefault="00F2537C" w:rsidP="00B02B3E">
    <w:pPr>
      <w:pStyle w:val="Stopka"/>
    </w:pPr>
    <w:r w:rsidRPr="00CC3F38">
      <w:rPr>
        <w:noProof/>
      </w:rPr>
      <w:drawing>
        <wp:anchor distT="0" distB="0" distL="114300" distR="114300" simplePos="0" relativeHeight="251661312" behindDoc="0" locked="1" layoutInCell="1" allowOverlap="1" wp14:anchorId="356F1BB5" wp14:editId="0286CCB8">
          <wp:simplePos x="0" y="0"/>
          <wp:positionH relativeFrom="column">
            <wp:posOffset>-888944</wp:posOffset>
          </wp:positionH>
          <wp:positionV relativeFrom="page">
            <wp:posOffset>9792970</wp:posOffset>
          </wp:positionV>
          <wp:extent cx="770760" cy="5335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760" cy="533520"/>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086859C8" wp14:editId="26490435">
              <wp:simplePos x="0" y="0"/>
              <wp:positionH relativeFrom="column">
                <wp:posOffset>93345</wp:posOffset>
              </wp:positionH>
              <wp:positionV relativeFrom="paragraph">
                <wp:posOffset>177800</wp:posOffset>
              </wp:positionV>
              <wp:extent cx="5850255" cy="6350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982C" w14:textId="77777777" w:rsidR="00F2537C" w:rsidRPr="00CF6CF2" w:rsidRDefault="00F2537C" w:rsidP="00EB3C49">
                          <w:pPr>
                            <w:pStyle w:val="stopkaadresowa"/>
                            <w:rPr>
                              <w:smallCaps/>
                              <w:sz w:val="16"/>
                              <w:lang w:val="pl-PL"/>
                            </w:rPr>
                          </w:pPr>
                          <w:r w:rsidRPr="00CF6CF2">
                            <w:rPr>
                              <w:smallCaps/>
                              <w:sz w:val="16"/>
                              <w:lang w:val="pl-PL"/>
                            </w:rPr>
                            <w:t>Uniwersytet Przyrodniczy we Wrocławiu</w:t>
                          </w:r>
                        </w:p>
                        <w:p w14:paraId="543B9E22" w14:textId="77777777" w:rsidR="00F2537C" w:rsidRDefault="00F2537C" w:rsidP="00EB3C49">
                          <w:pPr>
                            <w:pStyle w:val="stopkaadresowa"/>
                            <w:rPr>
                              <w:smallCaps/>
                              <w:sz w:val="16"/>
                              <w:lang w:val="pl-PL"/>
                            </w:rPr>
                          </w:pPr>
                          <w:r>
                            <w:rPr>
                              <w:smallCaps/>
                              <w:sz w:val="16"/>
                              <w:lang w:val="pl-PL"/>
                            </w:rPr>
                            <w:t>CENTRUM ZAMÓWIEŃ PUBLICZNYCH i ZAKUPÓW</w:t>
                          </w:r>
                        </w:p>
                        <w:p w14:paraId="0E2E6981" w14:textId="77777777" w:rsidR="00F2537C" w:rsidRPr="00CF6CF2" w:rsidRDefault="00F2537C" w:rsidP="00EB3C49">
                          <w:pPr>
                            <w:pStyle w:val="stopkaadresowa"/>
                            <w:rPr>
                              <w:smallCaps/>
                              <w:spacing w:val="10"/>
                              <w:sz w:val="16"/>
                              <w:lang w:val="pl-PL"/>
                            </w:rPr>
                          </w:pPr>
                          <w:r>
                            <w:rPr>
                              <w:smallCaps/>
                              <w:spacing w:val="10"/>
                              <w:sz w:val="16"/>
                              <w:lang w:val="pl-PL"/>
                            </w:rPr>
                            <w:t>Sekcja Zamówień i Umów</w:t>
                          </w:r>
                        </w:p>
                        <w:p w14:paraId="2592239A" w14:textId="77777777" w:rsidR="00F2537C" w:rsidRPr="00CF6CF2" w:rsidRDefault="00F2537C" w:rsidP="00EB3C49">
                          <w:pPr>
                            <w:pStyle w:val="stopkaadresowa"/>
                            <w:rPr>
                              <w:sz w:val="16"/>
                              <w:lang w:val="pl-PL"/>
                            </w:rPr>
                          </w:pPr>
                          <w:r w:rsidRPr="00CF6CF2">
                            <w:rPr>
                              <w:sz w:val="16"/>
                              <w:lang w:val="pl-PL"/>
                            </w:rPr>
                            <w:t>ul. Norwida 25, 50-375 Wrocław</w:t>
                          </w:r>
                        </w:p>
                        <w:p w14:paraId="726C8516" w14:textId="77777777" w:rsidR="00F2537C" w:rsidRPr="00CF6CF2" w:rsidRDefault="00F2537C" w:rsidP="00EB3C49">
                          <w:pPr>
                            <w:pStyle w:val="stopkaadresowa"/>
                            <w:rPr>
                              <w:sz w:val="16"/>
                            </w:rPr>
                          </w:pPr>
                          <w:r w:rsidRPr="00CF6CF2">
                            <w:rPr>
                              <w:sz w:val="16"/>
                            </w:rPr>
                            <w:t>www.up</w:t>
                          </w:r>
                          <w:r>
                            <w:rPr>
                              <w:sz w:val="16"/>
                            </w:rPr>
                            <w:t>wr.edu</w:t>
                          </w:r>
                          <w:r w:rsidRPr="00CF6CF2">
                            <w:rPr>
                              <w:sz w:val="16"/>
                            </w:rPr>
                            <w:t>.pl</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6859C8" id="_x0000_t202" coordsize="21600,21600" o:spt="202" path="m,l,21600r21600,l21600,xe">
              <v:stroke joinstyle="miter"/>
              <v:path gradientshapeok="t" o:connecttype="rect"/>
            </v:shapetype>
            <v:shape id="Text Box 7" o:spid="_x0000_s1028" type="#_x0000_t202" style="position:absolute;margin-left:7.35pt;margin-top:14pt;width:460.6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" filled="f" stroked="f">
              <v:textbox inset="0,0,0,0">
                <w:txbxContent>
                  <w:p w14:paraId="23D5982C" w14:textId="77777777" w:rsidR="00F2537C" w:rsidRPr="00CF6CF2" w:rsidRDefault="00F2537C" w:rsidP="00EB3C49">
                    <w:pPr>
                      <w:pStyle w:val="stopkaadresowa"/>
                      <w:rPr>
                        <w:smallCaps/>
                        <w:sz w:val="16"/>
                        <w:lang w:val="pl-PL"/>
                      </w:rPr>
                    </w:pPr>
                    <w:r w:rsidRPr="00CF6CF2">
                      <w:rPr>
                        <w:smallCaps/>
                        <w:sz w:val="16"/>
                        <w:lang w:val="pl-PL"/>
                      </w:rPr>
                      <w:t>Uniwersytet Przyrodniczy we Wrocławiu</w:t>
                    </w:r>
                  </w:p>
                  <w:p w14:paraId="543B9E22" w14:textId="77777777" w:rsidR="00F2537C" w:rsidRDefault="00F2537C" w:rsidP="00EB3C49">
                    <w:pPr>
                      <w:pStyle w:val="stopkaadresowa"/>
                      <w:rPr>
                        <w:smallCaps/>
                        <w:sz w:val="16"/>
                        <w:lang w:val="pl-PL"/>
                      </w:rPr>
                    </w:pPr>
                    <w:r>
                      <w:rPr>
                        <w:smallCaps/>
                        <w:sz w:val="16"/>
                        <w:lang w:val="pl-PL"/>
                      </w:rPr>
                      <w:t>CENTRUM ZAMÓWIEŃ PUBLICZNYCH i ZAKUPÓW</w:t>
                    </w:r>
                  </w:p>
                  <w:p w14:paraId="0E2E6981" w14:textId="77777777" w:rsidR="00F2537C" w:rsidRPr="00CF6CF2" w:rsidRDefault="00F2537C" w:rsidP="00EB3C49">
                    <w:pPr>
                      <w:pStyle w:val="stopkaadresowa"/>
                      <w:rPr>
                        <w:smallCaps/>
                        <w:spacing w:val="10"/>
                        <w:sz w:val="16"/>
                        <w:lang w:val="pl-PL"/>
                      </w:rPr>
                    </w:pPr>
                    <w:r>
                      <w:rPr>
                        <w:smallCaps/>
                        <w:spacing w:val="10"/>
                        <w:sz w:val="16"/>
                        <w:lang w:val="pl-PL"/>
                      </w:rPr>
                      <w:t>Sekcja Zamówień i Umów</w:t>
                    </w:r>
                  </w:p>
                  <w:p w14:paraId="2592239A" w14:textId="77777777" w:rsidR="00F2537C" w:rsidRPr="00CF6CF2" w:rsidRDefault="00F2537C" w:rsidP="00EB3C49">
                    <w:pPr>
                      <w:pStyle w:val="stopkaadresowa"/>
                      <w:rPr>
                        <w:sz w:val="16"/>
                        <w:lang w:val="pl-PL"/>
                      </w:rPr>
                    </w:pPr>
                    <w:r w:rsidRPr="00CF6CF2">
                      <w:rPr>
                        <w:sz w:val="16"/>
                        <w:lang w:val="pl-PL"/>
                      </w:rPr>
                      <w:t>ul. Norwida 25, 50-375 Wrocław</w:t>
                    </w:r>
                  </w:p>
                  <w:p w14:paraId="726C8516" w14:textId="77777777" w:rsidR="00F2537C" w:rsidRPr="00CF6CF2" w:rsidRDefault="00F2537C" w:rsidP="00EB3C49">
                    <w:pPr>
                      <w:pStyle w:val="stopkaadresowa"/>
                      <w:rPr>
                        <w:sz w:val="16"/>
                      </w:rPr>
                    </w:pPr>
                    <w:r w:rsidRPr="00CF6CF2">
                      <w:rPr>
                        <w:sz w:val="16"/>
                      </w:rPr>
                      <w:t>www.up</w:t>
                    </w:r>
                    <w:r>
                      <w:rPr>
                        <w:sz w:val="16"/>
                      </w:rPr>
                      <w:t>wr.edu</w:t>
                    </w:r>
                    <w:r w:rsidRPr="00CF6CF2">
                      <w:rPr>
                        <w:sz w:val="16"/>
                      </w:rPr>
                      <w:t>.pl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96C01" w14:textId="77777777" w:rsidR="00C731DA" w:rsidRDefault="00C731DA" w:rsidP="00F00EF4">
      <w:pPr>
        <w:spacing w:after="0" w:line="240" w:lineRule="auto"/>
      </w:pPr>
      <w:r>
        <w:separator/>
      </w:r>
    </w:p>
  </w:footnote>
  <w:footnote w:type="continuationSeparator" w:id="0">
    <w:p w14:paraId="7D7600E7" w14:textId="77777777" w:rsidR="00C731DA" w:rsidRDefault="00C731DA" w:rsidP="00F00EF4">
      <w:pPr>
        <w:spacing w:after="0" w:line="240" w:lineRule="auto"/>
      </w:pPr>
      <w:r>
        <w:continuationSeparator/>
      </w:r>
    </w:p>
  </w:footnote>
  <w:footnote w:id="1">
    <w:p w14:paraId="7A139C68" w14:textId="77777777" w:rsidR="00F2537C" w:rsidRPr="00530CE6" w:rsidRDefault="00F2537C" w:rsidP="00530CE6">
      <w:pPr>
        <w:pStyle w:val="Tekstprzypisudolnego"/>
        <w:ind w:left="0" w:firstLine="0"/>
        <w:rPr>
          <w:rFonts w:ascii="Calibri" w:hAnsi="Calibri" w:cs="Calibri"/>
          <w:sz w:val="16"/>
          <w:szCs w:val="16"/>
        </w:rPr>
      </w:pPr>
      <w:r>
        <w:rPr>
          <w:rStyle w:val="Odwoanieprzypisudolnego"/>
        </w:rPr>
        <w:footnoteRef/>
      </w:r>
      <w:r>
        <w:t xml:space="preserve"> </w:t>
      </w:r>
      <w:r>
        <w:rPr>
          <w:rFonts w:ascii="Calibri" w:hAnsi="Calibri" w:cs="Calibri"/>
          <w:b/>
          <w:sz w:val="16"/>
          <w:szCs w:val="16"/>
        </w:rPr>
        <w:t>Wyjaśnienie:</w:t>
      </w:r>
      <w:r>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Zapytaniem ofertowym oraz nie może naruszać integralności protokołu oraz jego załączników.’</w:t>
      </w:r>
    </w:p>
  </w:footnote>
  <w:footnote w:id="2">
    <w:p w14:paraId="5D6434B8" w14:textId="77777777" w:rsidR="00F2537C" w:rsidRDefault="00F2537C" w:rsidP="00530CE6">
      <w:pPr>
        <w:pStyle w:val="Tekstprzypisudolnego"/>
        <w:ind w:left="0" w:firstLine="0"/>
      </w:pPr>
      <w:r>
        <w:rPr>
          <w:rStyle w:val="Odwoanieprzypisudolnego"/>
        </w:rPr>
        <w:footnoteRef/>
      </w:r>
      <w:r>
        <w:t xml:space="preserve"> </w:t>
      </w:r>
      <w:r>
        <w:rPr>
          <w:rFonts w:ascii="Calibri" w:hAnsi="Calibri" w:cs="Calibri"/>
          <w:b/>
          <w:sz w:val="16"/>
          <w:szCs w:val="16"/>
        </w:rPr>
        <w:t>Wyjaśnienie:</w:t>
      </w:r>
      <w:r>
        <w:rPr>
          <w:rFonts w:ascii="Calibri" w:hAnsi="Calibri" w:cs="Calibr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73544413" w14:textId="77777777" w:rsidR="00F2537C" w:rsidRDefault="00F2537C" w:rsidP="00FF04D3">
      <w:pPr>
        <w:pStyle w:val="Tekstprzypisudolnego"/>
        <w:ind w:left="0" w:hanging="11"/>
        <w:rPr>
          <w:rFonts w:ascii="Calibri" w:hAnsi="Calibri" w:cs="Calibri"/>
          <w:sz w:val="14"/>
          <w:szCs w:val="14"/>
        </w:rPr>
      </w:pPr>
      <w:r>
        <w:rPr>
          <w:rStyle w:val="Odwoanieprzypisudolnego"/>
          <w:rFonts w:ascii="Calibri" w:hAnsi="Calibri" w:cs="Calibri"/>
          <w:sz w:val="16"/>
          <w:szCs w:val="16"/>
        </w:rPr>
        <w:footnoteRef/>
      </w:r>
      <w:r>
        <w:rPr>
          <w:rFonts w:ascii="Calibri" w:hAnsi="Calibri" w:cs="Calibri"/>
          <w:sz w:val="16"/>
          <w:szCs w:val="16"/>
        </w:rPr>
        <w:t xml:space="preserve"> </w:t>
      </w:r>
      <w:r>
        <w:rPr>
          <w:rFonts w:ascii="Calibri" w:hAnsi="Calibri"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02C47641" w14:textId="77777777" w:rsidR="00F2537C" w:rsidRDefault="00F2537C" w:rsidP="00FF04D3">
      <w:pPr>
        <w:pStyle w:val="Tekstprzypisudolnego"/>
        <w:ind w:left="0" w:hanging="11"/>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w:t>
      </w:r>
      <w:r>
        <w:rPr>
          <w:rFonts w:ascii="Calibri" w:hAnsi="Calibri"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2886D" w14:textId="77777777" w:rsidR="00F2537C" w:rsidRDefault="00F2537C">
    <w:pPr>
      <w:pStyle w:val="Nagwek"/>
    </w:pPr>
    <w:r>
      <w:rPr>
        <w:noProof/>
      </w:rPr>
      <w:pict w14:anchorId="11523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2526" o:spid="_x0000_s2050" type="#_x0000_t75" style="position:absolute;margin-left:0;margin-top:0;width:595.2pt;height:841.8pt;z-index:-251658240;mso-position-horizontal:center;mso-position-horizontal-relative:margin;mso-position-vertical:center;mso-position-vertical-relative:margin" o:allowincell="f">
          <v:imagedata r:id="rId1" o:title="papier firmowy do Worda A4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5117" w14:textId="77777777" w:rsidR="00F2537C" w:rsidRPr="00EF581E" w:rsidRDefault="00F2537C" w:rsidP="00EF581E">
    <w:pPr>
      <w:pStyle w:val="Nagwek"/>
    </w:pPr>
    <w:sdt>
      <w:sdtPr>
        <w:id w:val="-898591325"/>
        <w:docPartObj>
          <w:docPartGallery w:val="Page Numbers (Margins)"/>
          <w:docPartUnique/>
        </w:docPartObj>
      </w:sdtPr>
      <w:sdtContent>
        <w:r>
          <w:rPr>
            <w:noProof/>
          </w:rPr>
          <mc:AlternateContent>
            <mc:Choice Requires="wps">
              <w:drawing>
                <wp:anchor distT="0" distB="0" distL="114300" distR="114300" simplePos="0" relativeHeight="251663360" behindDoc="0" locked="0" layoutInCell="0" allowOverlap="1" wp14:anchorId="1A429A5A" wp14:editId="08282D6A">
                  <wp:simplePos x="0" y="0"/>
                  <wp:positionH relativeFrom="rightMargin">
                    <wp:align>center</wp:align>
                  </wp:positionH>
                  <wp:positionV relativeFrom="margin">
                    <wp:align>bottom</wp:align>
                  </wp:positionV>
                  <wp:extent cx="30988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4988" w14:textId="77777777" w:rsidR="00F2537C" w:rsidRPr="00EE7F4C" w:rsidRDefault="00F2537C">
                              <w:pPr>
                                <w:pStyle w:val="Stopka"/>
                                <w:rPr>
                                  <w:rFonts w:eastAsiaTheme="majorEastAsia" w:cstheme="minorHAnsi"/>
                                  <w:sz w:val="16"/>
                                  <w:szCs w:val="16"/>
                                  <w:vertAlign w:val="subscript"/>
                                </w:rPr>
                              </w:pPr>
                              <w:r w:rsidRPr="00EE7F4C">
                                <w:rPr>
                                  <w:rFonts w:eastAsiaTheme="majorEastAsia" w:cstheme="minorHAnsi"/>
                                  <w:sz w:val="16"/>
                                  <w:szCs w:val="16"/>
                                  <w:vertAlign w:val="subscript"/>
                                </w:rPr>
                                <w:t>Strona</w:t>
                              </w:r>
                              <w:r w:rsidRPr="00EE7F4C">
                                <w:rPr>
                                  <w:rFonts w:cstheme="minorHAnsi"/>
                                  <w:sz w:val="16"/>
                                  <w:szCs w:val="16"/>
                                  <w:vertAlign w:val="subscript"/>
                                </w:rPr>
                                <w:fldChar w:fldCharType="begin"/>
                              </w:r>
                              <w:r w:rsidRPr="00EE7F4C">
                                <w:rPr>
                                  <w:rFonts w:cstheme="minorHAnsi"/>
                                  <w:sz w:val="16"/>
                                  <w:szCs w:val="16"/>
                                  <w:vertAlign w:val="subscript"/>
                                </w:rPr>
                                <w:instrText>PAGE    \* MERGEFORMAT</w:instrText>
                              </w:r>
                              <w:r w:rsidRPr="00EE7F4C">
                                <w:rPr>
                                  <w:rFonts w:cstheme="minorHAnsi"/>
                                  <w:sz w:val="16"/>
                                  <w:szCs w:val="16"/>
                                  <w:vertAlign w:val="subscript"/>
                                </w:rPr>
                                <w:fldChar w:fldCharType="separate"/>
                              </w:r>
                              <w:r w:rsidRPr="0098382C">
                                <w:rPr>
                                  <w:rFonts w:eastAsiaTheme="majorEastAsia" w:cstheme="minorHAnsi"/>
                                  <w:noProof/>
                                  <w:sz w:val="16"/>
                                  <w:szCs w:val="16"/>
                                  <w:vertAlign w:val="subscript"/>
                                </w:rPr>
                                <w:t>12</w:t>
                              </w:r>
                              <w:r w:rsidRPr="00EE7F4C">
                                <w:rPr>
                                  <w:rFonts w:eastAsiaTheme="majorEastAsia" w:cstheme="minorHAnsi"/>
                                  <w:sz w:val="16"/>
                                  <w:szCs w:val="16"/>
                                  <w:vertAlign w:val="subscript"/>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A429A5A" id="Prostokąt 3" o:spid="_x0000_s1026" style="position:absolute;margin-left:0;margin-top:0;width:24.4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" o:allowincell="f" filled="f" stroked="f">
                  <v:textbox style="layout-flow:vertical;mso-layout-flow-alt:bottom-to-top;mso-fit-shape-to-text:t">
                    <w:txbxContent>
                      <w:p w14:paraId="049E4988" w14:textId="77777777" w:rsidR="00F2537C" w:rsidRPr="00EE7F4C" w:rsidRDefault="00F2537C">
                        <w:pPr>
                          <w:pStyle w:val="Stopka"/>
                          <w:rPr>
                            <w:rFonts w:eastAsiaTheme="majorEastAsia" w:cstheme="minorHAnsi"/>
                            <w:sz w:val="16"/>
                            <w:szCs w:val="16"/>
                            <w:vertAlign w:val="subscript"/>
                          </w:rPr>
                        </w:pPr>
                        <w:r w:rsidRPr="00EE7F4C">
                          <w:rPr>
                            <w:rFonts w:eastAsiaTheme="majorEastAsia" w:cstheme="minorHAnsi"/>
                            <w:sz w:val="16"/>
                            <w:szCs w:val="16"/>
                            <w:vertAlign w:val="subscript"/>
                          </w:rPr>
                          <w:t>Strona</w:t>
                        </w:r>
                        <w:r w:rsidRPr="00EE7F4C">
                          <w:rPr>
                            <w:rFonts w:cstheme="minorHAnsi"/>
                            <w:sz w:val="16"/>
                            <w:szCs w:val="16"/>
                            <w:vertAlign w:val="subscript"/>
                          </w:rPr>
                          <w:fldChar w:fldCharType="begin"/>
                        </w:r>
                        <w:r w:rsidRPr="00EE7F4C">
                          <w:rPr>
                            <w:rFonts w:cstheme="minorHAnsi"/>
                            <w:sz w:val="16"/>
                            <w:szCs w:val="16"/>
                            <w:vertAlign w:val="subscript"/>
                          </w:rPr>
                          <w:instrText>PAGE    \* MERGEFORMAT</w:instrText>
                        </w:r>
                        <w:r w:rsidRPr="00EE7F4C">
                          <w:rPr>
                            <w:rFonts w:cstheme="minorHAnsi"/>
                            <w:sz w:val="16"/>
                            <w:szCs w:val="16"/>
                            <w:vertAlign w:val="subscript"/>
                          </w:rPr>
                          <w:fldChar w:fldCharType="separate"/>
                        </w:r>
                        <w:r w:rsidRPr="0098382C">
                          <w:rPr>
                            <w:rFonts w:eastAsiaTheme="majorEastAsia" w:cstheme="minorHAnsi"/>
                            <w:noProof/>
                            <w:sz w:val="16"/>
                            <w:szCs w:val="16"/>
                            <w:vertAlign w:val="subscript"/>
                          </w:rPr>
                          <w:t>12</w:t>
                        </w:r>
                        <w:r w:rsidRPr="00EE7F4C">
                          <w:rPr>
                            <w:rFonts w:eastAsiaTheme="majorEastAsia" w:cstheme="minorHAnsi"/>
                            <w:sz w:val="16"/>
                            <w:szCs w:val="16"/>
                            <w:vertAlign w:val="subscript"/>
                          </w:rPr>
                          <w:fldChar w:fldCharType="end"/>
                        </w:r>
                      </w:p>
                    </w:txbxContent>
                  </v:textbox>
                  <w10:wrap anchorx="margin" anchory="margin"/>
                </v:rect>
              </w:pict>
            </mc:Fallback>
          </mc:AlternateContent>
        </w:r>
      </w:sdtContent>
    </w:sdt>
    <w:r>
      <w:rPr>
        <w:noProof/>
      </w:rPr>
      <mc:AlternateContent>
        <mc:Choice Requires="wps">
          <w:drawing>
            <wp:anchor distT="45720" distB="45720" distL="114300" distR="114300" simplePos="0" relativeHeight="251660288" behindDoc="0" locked="0" layoutInCell="1" allowOverlap="1" wp14:anchorId="0862F043" wp14:editId="56A7E905">
              <wp:simplePos x="0" y="0"/>
              <wp:positionH relativeFrom="column">
                <wp:posOffset>144780</wp:posOffset>
              </wp:positionH>
              <wp:positionV relativeFrom="paragraph">
                <wp:posOffset>139065</wp:posOffset>
              </wp:positionV>
              <wp:extent cx="5232400" cy="3213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9E454" w14:textId="77777777" w:rsidR="00F2537C" w:rsidRDefault="00F2537C" w:rsidP="00EB3C49">
                          <w:pPr>
                            <w:pStyle w:val="nazwajednostki"/>
                            <w:rPr>
                              <w:color w:val="782834"/>
                            </w:rPr>
                          </w:pPr>
                          <w:r>
                            <w:rPr>
                              <w:color w:val="782834"/>
                            </w:rPr>
                            <w:t xml:space="preserve">CENTRUM ZAMÓWIEŃ PUBLICZNYCH I ZAKUPÓW </w:t>
                          </w:r>
                        </w:p>
                        <w:p w14:paraId="5DD94BFF" w14:textId="77777777" w:rsidR="00F2537C" w:rsidRPr="00030612" w:rsidRDefault="00F2537C" w:rsidP="00EB3C49">
                          <w:pPr>
                            <w:pStyle w:val="nazwajednostki"/>
                            <w:rPr>
                              <w:color w:val="782834"/>
                            </w:rPr>
                          </w:pPr>
                          <w:r>
                            <w:rPr>
                              <w:color w:val="782834"/>
                            </w:rPr>
                            <w:t>Sekcja Zamówień i Umów</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62F043" id="_x0000_t202" coordsize="21600,21600" o:spt="202" path="m,l,21600r21600,l21600,xe">
              <v:stroke joinstyle="miter"/>
              <v:path gradientshapeok="t" o:connecttype="rect"/>
            </v:shapetype>
            <v:shape id="Pole tekstowe 2" o:spid="_x0000_s1027" type="#_x0000_t202" style="position:absolute;margin-left:11.4pt;margin-top:10.95pt;width:412pt;height:25.3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" stroked="f">
              <v:textbox style="mso-fit-shape-to-text:t" inset="0,0,0,0">
                <w:txbxContent>
                  <w:p w14:paraId="4F99E454" w14:textId="77777777" w:rsidR="00F2537C" w:rsidRDefault="00F2537C" w:rsidP="00EB3C49">
                    <w:pPr>
                      <w:pStyle w:val="nazwajednostki"/>
                      <w:rPr>
                        <w:color w:val="782834"/>
                      </w:rPr>
                    </w:pPr>
                    <w:r>
                      <w:rPr>
                        <w:color w:val="782834"/>
                      </w:rPr>
                      <w:t xml:space="preserve">CENTRUM ZAMÓWIEŃ PUBLICZNYCH I ZAKUPÓW </w:t>
                    </w:r>
                  </w:p>
                  <w:p w14:paraId="5DD94BFF" w14:textId="77777777" w:rsidR="00F2537C" w:rsidRPr="00030612" w:rsidRDefault="00F2537C" w:rsidP="00EB3C49">
                    <w:pPr>
                      <w:pStyle w:val="nazwajednostki"/>
                      <w:rPr>
                        <w:color w:val="782834"/>
                      </w:rPr>
                    </w:pPr>
                    <w:r>
                      <w:rPr>
                        <w:color w:val="782834"/>
                      </w:rPr>
                      <w:t>Sekcja Zamówień i Umów</w:t>
                    </w:r>
                  </w:p>
                </w:txbxContent>
              </v:textbox>
            </v:shape>
          </w:pict>
        </mc:Fallback>
      </mc:AlternateContent>
    </w:r>
    <w:r>
      <w:rPr>
        <w:noProof/>
      </w:rPr>
      <w:drawing>
        <wp:anchor distT="0" distB="0" distL="114300" distR="114300" simplePos="0" relativeHeight="251656704" behindDoc="0" locked="0" layoutInCell="1" allowOverlap="1" wp14:anchorId="02A344E1" wp14:editId="4C9619F8">
          <wp:simplePos x="0" y="0"/>
          <wp:positionH relativeFrom="column">
            <wp:posOffset>-689386</wp:posOffset>
          </wp:positionH>
          <wp:positionV relativeFrom="paragraph">
            <wp:posOffset>-627380</wp:posOffset>
          </wp:positionV>
          <wp:extent cx="2181225" cy="600710"/>
          <wp:effectExtent l="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 RGB.emf"/>
                  <pic:cNvPicPr/>
                </pic:nvPicPr>
                <pic:blipFill>
                  <a:blip r:embed="rId1">
                    <a:extLst>
                      <a:ext uri="{28A0092B-C50C-407E-A947-70E740481C1C}">
                        <a14:useLocalDpi xmlns:a14="http://schemas.microsoft.com/office/drawing/2010/main" val="0"/>
                      </a:ext>
                    </a:extLst>
                  </a:blip>
                  <a:stretch>
                    <a:fillRect/>
                  </a:stretch>
                </pic:blipFill>
                <pic:spPr>
                  <a:xfrm>
                    <a:off x="0" y="0"/>
                    <a:ext cx="2181225" cy="6007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079C" w14:textId="77777777" w:rsidR="00F2537C" w:rsidRDefault="00F2537C">
    <w:pPr>
      <w:pStyle w:val="Nagwek"/>
    </w:pPr>
    <w:r>
      <w:rPr>
        <w:noProof/>
      </w:rPr>
      <w:pict w14:anchorId="5A333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2525" o:spid="_x0000_s2049" type="#_x0000_t75" style="position:absolute;margin-left:0;margin-top:0;width:595.2pt;height:841.8pt;z-index:-251659264;mso-position-horizontal:center;mso-position-horizontal-relative:margin;mso-position-vertical:center;mso-position-vertical-relative:margin" o:allowincell="f">
          <v:imagedata r:id="rId1" o:title="papier firmowy do Worda A4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lang w:eastAsia="pl-PL"/>
      </w:rPr>
    </w:lvl>
    <w:lvl w:ilvl="2">
      <w:start w:val="1"/>
      <w:numFmt w:val="lowerLetter"/>
      <w:lvlText w:val="%3)"/>
      <w:lvlJc w:val="left"/>
      <w:pPr>
        <w:tabs>
          <w:tab w:val="num" w:pos="0"/>
        </w:tabs>
        <w:ind w:left="3060" w:hanging="360"/>
      </w:pPr>
      <w:rPr>
        <w:rFonts w:hint="default"/>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000000B"/>
    <w:multiLevelType w:val="singleLevel"/>
    <w:tmpl w:val="0000000B"/>
    <w:name w:val="WW8Num11"/>
    <w:lvl w:ilvl="0">
      <w:start w:val="1"/>
      <w:numFmt w:val="lowerLetter"/>
      <w:lvlText w:val="%1)"/>
      <w:lvlJc w:val="left"/>
      <w:pPr>
        <w:tabs>
          <w:tab w:val="num" w:pos="0"/>
        </w:tabs>
        <w:ind w:left="720" w:hanging="360"/>
      </w:pPr>
    </w:lvl>
  </w:abstractNum>
  <w:abstractNum w:abstractNumId="2" w15:restartNumberingAfterBreak="0">
    <w:nsid w:val="0000000C"/>
    <w:multiLevelType w:val="multilevel"/>
    <w:tmpl w:val="D3C4B502"/>
    <w:name w:val="WW8Num12"/>
    <w:lvl w:ilvl="0">
      <w:start w:val="1"/>
      <w:numFmt w:val="lowerLetter"/>
      <w:lvlText w:val="%1)"/>
      <w:lvlJc w:val="left"/>
      <w:pPr>
        <w:tabs>
          <w:tab w:val="num" w:pos="0"/>
        </w:tabs>
        <w:ind w:left="720" w:hanging="360"/>
      </w:pPr>
      <w:rPr>
        <w:b/>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D"/>
    <w:multiLevelType w:val="singleLevel"/>
    <w:tmpl w:val="0000000D"/>
    <w:name w:val="WW8Num13"/>
    <w:lvl w:ilvl="0">
      <w:start w:val="3"/>
      <w:numFmt w:val="lowerLetter"/>
      <w:lvlText w:val="%1)"/>
      <w:lvlJc w:val="left"/>
      <w:pPr>
        <w:tabs>
          <w:tab w:val="num" w:pos="0"/>
        </w:tabs>
        <w:ind w:left="720" w:hanging="360"/>
      </w:pPr>
      <w:rPr>
        <w:rFonts w:hint="default"/>
        <w:bCs/>
      </w:rPr>
    </w:lvl>
  </w:abstractNum>
  <w:abstractNum w:abstractNumId="4"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decimal"/>
      <w:lvlText w:val="%3)"/>
      <w:lvlJc w:val="left"/>
      <w:pPr>
        <w:tabs>
          <w:tab w:val="num" w:pos="0"/>
        </w:tabs>
        <w:ind w:left="2160" w:hanging="36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19D25E6"/>
    <w:multiLevelType w:val="hybridMultilevel"/>
    <w:tmpl w:val="0A9C78A8"/>
    <w:lvl w:ilvl="0" w:tplc="B0C060D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04056B1A"/>
    <w:multiLevelType w:val="hybridMultilevel"/>
    <w:tmpl w:val="77C2E3CA"/>
    <w:lvl w:ilvl="0" w:tplc="978A2024">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46A0EBA"/>
    <w:multiLevelType w:val="hybridMultilevel"/>
    <w:tmpl w:val="89D4FAD8"/>
    <w:lvl w:ilvl="0" w:tplc="CF406FAE">
      <w:start w:val="1"/>
      <w:numFmt w:val="decimal"/>
      <w:lvlText w:val="%1."/>
      <w:lvlJc w:val="left"/>
      <w:pPr>
        <w:ind w:left="786" w:hanging="360"/>
      </w:pPr>
      <w:rPr>
        <w:rFonts w:ascii="Times New Roman" w:eastAsia="Calibri" w:hAnsi="Times New Roman" w:cs="Times New Roman" w:hint="default"/>
        <w:b w:val="0"/>
        <w:strike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15:restartNumberingAfterBreak="0">
    <w:nsid w:val="052E583E"/>
    <w:multiLevelType w:val="multilevel"/>
    <w:tmpl w:val="FA2066A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1A4EB3"/>
    <w:multiLevelType w:val="multilevel"/>
    <w:tmpl w:val="FEDCF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254720"/>
    <w:multiLevelType w:val="hybridMultilevel"/>
    <w:tmpl w:val="CD40BF10"/>
    <w:lvl w:ilvl="0" w:tplc="615459C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B8F2E7E"/>
    <w:multiLevelType w:val="multilevel"/>
    <w:tmpl w:val="9830E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4F3B10"/>
    <w:multiLevelType w:val="multilevel"/>
    <w:tmpl w:val="27AA1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263FD8"/>
    <w:multiLevelType w:val="multilevel"/>
    <w:tmpl w:val="03A0562E"/>
    <w:lvl w:ilvl="0">
      <w:start w:val="3"/>
      <w:numFmt w:val="decimal"/>
      <w:lvlText w:val="%1."/>
      <w:lvlJc w:val="left"/>
      <w:pPr>
        <w:ind w:left="405" w:hanging="405"/>
      </w:pPr>
    </w:lvl>
    <w:lvl w:ilvl="1">
      <w:start w:val="1"/>
      <w:numFmt w:val="decimal"/>
      <w:lvlText w:val="%1.%2."/>
      <w:lvlJc w:val="left"/>
      <w:pPr>
        <w:ind w:left="1269" w:hanging="405"/>
      </w:pPr>
    </w:lvl>
    <w:lvl w:ilvl="2">
      <w:start w:val="1"/>
      <w:numFmt w:val="lowerLetter"/>
      <w:lvlText w:val="%3)"/>
      <w:lvlJc w:val="left"/>
      <w:pPr>
        <w:ind w:left="2448" w:hanging="720"/>
      </w:pPr>
      <w:rPr>
        <w:rFonts w:ascii="Calibri" w:eastAsia="Calibri" w:hAnsi="Calibri" w:cs="Calibri"/>
      </w:rPr>
    </w:lvl>
    <w:lvl w:ilvl="3">
      <w:start w:val="1"/>
      <w:numFmt w:val="decimal"/>
      <w:lvlText w:val="%1.%2.%3.%4."/>
      <w:lvlJc w:val="left"/>
      <w:pPr>
        <w:ind w:left="3312" w:hanging="720"/>
      </w:pPr>
    </w:lvl>
    <w:lvl w:ilvl="4">
      <w:start w:val="1"/>
      <w:numFmt w:val="decimal"/>
      <w:lvlText w:val="%1.%2.%3.%4.%5."/>
      <w:lvlJc w:val="left"/>
      <w:pPr>
        <w:ind w:left="4176" w:hanging="720"/>
      </w:pPr>
    </w:lvl>
    <w:lvl w:ilvl="5">
      <w:start w:val="1"/>
      <w:numFmt w:val="decimal"/>
      <w:lvlText w:val="%1.%2.%3.%4.%5.%6."/>
      <w:lvlJc w:val="left"/>
      <w:pPr>
        <w:ind w:left="5400" w:hanging="1080"/>
      </w:pPr>
    </w:lvl>
    <w:lvl w:ilvl="6">
      <w:start w:val="1"/>
      <w:numFmt w:val="decimal"/>
      <w:lvlText w:val="%1.%2.%3.%4.%5.%6.%7."/>
      <w:lvlJc w:val="left"/>
      <w:pPr>
        <w:ind w:left="6264" w:hanging="1080"/>
      </w:pPr>
    </w:lvl>
    <w:lvl w:ilvl="7">
      <w:start w:val="1"/>
      <w:numFmt w:val="decimal"/>
      <w:lvlText w:val="%1.%2.%3.%4.%5.%6.%7.%8."/>
      <w:lvlJc w:val="left"/>
      <w:pPr>
        <w:ind w:left="7128" w:hanging="1080"/>
      </w:pPr>
    </w:lvl>
    <w:lvl w:ilvl="8">
      <w:start w:val="1"/>
      <w:numFmt w:val="decimal"/>
      <w:lvlText w:val="%1.%2.%3.%4.%5.%6.%7.%8.%9."/>
      <w:lvlJc w:val="left"/>
      <w:pPr>
        <w:ind w:left="8352" w:hanging="1440"/>
      </w:pPr>
    </w:lvl>
  </w:abstractNum>
  <w:abstractNum w:abstractNumId="14" w15:restartNumberingAfterBreak="0">
    <w:nsid w:val="10F1147B"/>
    <w:multiLevelType w:val="multilevel"/>
    <w:tmpl w:val="B1D49388"/>
    <w:lvl w:ilvl="0">
      <w:start w:val="1"/>
      <w:numFmt w:val="decimal"/>
      <w:lvlText w:val="%1."/>
      <w:lvlJc w:val="left"/>
      <w:pPr>
        <w:ind w:left="720" w:hanging="360"/>
      </w:pPr>
      <w:rPr>
        <w:rFonts w:ascii="Calibri" w:eastAsia="Calibri" w:hAnsi="Calibri" w:cs="Calibri"/>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78480B"/>
    <w:multiLevelType w:val="multilevel"/>
    <w:tmpl w:val="DBD4F7F0"/>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17DF6A4A"/>
    <w:multiLevelType w:val="hybridMultilevel"/>
    <w:tmpl w:val="8556CA7A"/>
    <w:lvl w:ilvl="0" w:tplc="2D9C29A0">
      <w:start w:val="1"/>
      <w:numFmt w:val="decimal"/>
      <w:lvlText w:val="%1)"/>
      <w:lvlJc w:val="left"/>
      <w:pPr>
        <w:ind w:left="1429" w:hanging="360"/>
      </w:pPr>
      <w:rPr>
        <w:b w:val="0"/>
        <w:i w:val="0"/>
      </w:r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7F36D18"/>
    <w:multiLevelType w:val="hybridMultilevel"/>
    <w:tmpl w:val="13B8C7D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A707855"/>
    <w:multiLevelType w:val="multilevel"/>
    <w:tmpl w:val="289E8366"/>
    <w:lvl w:ilvl="0">
      <w:start w:val="1"/>
      <w:numFmt w:val="decimal"/>
      <w:lvlText w:val="%1."/>
      <w:lvlJc w:val="left"/>
      <w:pPr>
        <w:ind w:left="720" w:hanging="360"/>
      </w:pPr>
      <w:rPr>
        <w:rFonts w:ascii="Cambria" w:eastAsia="Cambria" w:hAnsi="Cambria"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7A788C"/>
    <w:multiLevelType w:val="multilevel"/>
    <w:tmpl w:val="949A6F92"/>
    <w:lvl w:ilvl="0">
      <w:start w:val="26"/>
      <w:numFmt w:val="decimal"/>
      <w:pStyle w:val="Listapunktowana2"/>
      <w:lvlText w:val="%1."/>
      <w:lvlJc w:val="left"/>
      <w:pPr>
        <w:ind w:left="480" w:hanging="480"/>
      </w:pPr>
      <w:rPr>
        <w:rFonts w:asciiTheme="minorHAnsi" w:eastAsia="Times New Roman" w:hAnsiTheme="minorHAnsi" w:cstheme="minorHAnsi" w:hint="default"/>
      </w:rPr>
    </w:lvl>
    <w:lvl w:ilvl="1">
      <w:start w:val="1"/>
      <w:numFmt w:val="decimal"/>
      <w:lvlText w:val="%1.%2."/>
      <w:lvlJc w:val="left"/>
      <w:pPr>
        <w:ind w:left="1467" w:hanging="480"/>
      </w:pPr>
      <w:rPr>
        <w:b w:val="0"/>
        <w:color w:val="000000"/>
      </w:r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696" w:hanging="1800"/>
      </w:pPr>
    </w:lvl>
  </w:abstractNum>
  <w:abstractNum w:abstractNumId="21" w15:restartNumberingAfterBreak="0">
    <w:nsid w:val="1EE03709"/>
    <w:multiLevelType w:val="hybridMultilevel"/>
    <w:tmpl w:val="F134EA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FC16EED"/>
    <w:multiLevelType w:val="hybridMultilevel"/>
    <w:tmpl w:val="7B84D8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08A7ABB"/>
    <w:multiLevelType w:val="multilevel"/>
    <w:tmpl w:val="3BAEE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95112D"/>
    <w:multiLevelType w:val="multilevel"/>
    <w:tmpl w:val="4C944E0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B92374F"/>
    <w:multiLevelType w:val="hybridMultilevel"/>
    <w:tmpl w:val="8A5ED598"/>
    <w:lvl w:ilvl="0" w:tplc="C6820BD4">
      <w:start w:val="1"/>
      <w:numFmt w:val="lowerLetter"/>
      <w:lvlText w:val="%1)"/>
      <w:lvlJc w:val="left"/>
      <w:pPr>
        <w:ind w:left="1800" w:hanging="360"/>
      </w:pPr>
    </w:lvl>
    <w:lvl w:ilvl="1" w:tplc="04150019">
      <w:start w:val="1"/>
      <w:numFmt w:val="lowerLetter"/>
      <w:lvlText w:val="%2."/>
      <w:lvlJc w:val="left"/>
      <w:pPr>
        <w:ind w:left="2520" w:hanging="360"/>
      </w:pPr>
    </w:lvl>
    <w:lvl w:ilvl="2" w:tplc="B86A5020">
      <w:start w:val="1"/>
      <w:numFmt w:val="decimal"/>
      <w:lvlText w:val="%3."/>
      <w:lvlJc w:val="left"/>
      <w:pPr>
        <w:ind w:left="3420" w:hanging="360"/>
      </w:pPr>
      <w:rPr>
        <w:rFonts w:ascii="Calibri" w:eastAsiaTheme="minorEastAsia" w:hAnsi="Calibri" w:cs="Calibri"/>
        <w:b w:val="0"/>
      </w:r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B3F2621"/>
    <w:multiLevelType w:val="multilevel"/>
    <w:tmpl w:val="DFFC769E"/>
    <w:lvl w:ilvl="0">
      <w:start w:val="1"/>
      <w:numFmt w:val="decimal"/>
      <w:lvlText w:val="%1)"/>
      <w:lvlJc w:val="left"/>
      <w:pPr>
        <w:ind w:left="1080" w:hanging="360"/>
      </w:pPr>
      <w:rPr>
        <w:rFonts w:ascii="Calibri" w:eastAsia="Calibri" w:hAnsi="Calibri" w:cs="Calibri"/>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6253911"/>
    <w:multiLevelType w:val="hybridMultilevel"/>
    <w:tmpl w:val="1E6A477C"/>
    <w:lvl w:ilvl="0" w:tplc="C58287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74D0F8E"/>
    <w:multiLevelType w:val="hybridMultilevel"/>
    <w:tmpl w:val="5B24E7AC"/>
    <w:lvl w:ilvl="0" w:tplc="207EF484">
      <w:start w:val="1"/>
      <w:numFmt w:val="lowerLetter"/>
      <w:lvlText w:val="%1)"/>
      <w:lvlJc w:val="left"/>
      <w:pPr>
        <w:ind w:left="1080" w:hanging="360"/>
      </w:pPr>
    </w:lvl>
    <w:lvl w:ilvl="1" w:tplc="76A8A790">
      <w:start w:val="1"/>
      <w:numFmt w:val="decimal"/>
      <w:lvlText w:val="%2)"/>
      <w:lvlJc w:val="left"/>
      <w:pPr>
        <w:ind w:left="1800" w:hanging="360"/>
      </w:pPr>
      <w:rPr>
        <w:rFonts w:ascii="Calibri" w:eastAsia="Times New Roman" w:hAnsi="Calibri" w:cs="Calibri"/>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8CF7BAB"/>
    <w:multiLevelType w:val="multilevel"/>
    <w:tmpl w:val="5DD4E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8D39FB"/>
    <w:multiLevelType w:val="multilevel"/>
    <w:tmpl w:val="25A81B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C0405A7"/>
    <w:multiLevelType w:val="multilevel"/>
    <w:tmpl w:val="2CF86E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512966CB"/>
    <w:multiLevelType w:val="hybridMultilevel"/>
    <w:tmpl w:val="9162F39E"/>
    <w:lvl w:ilvl="0" w:tplc="67AC8E8A">
      <w:start w:val="1"/>
      <w:numFmt w:val="bullet"/>
      <w:lvlText w:val=""/>
      <w:lvlJc w:val="left"/>
      <w:pPr>
        <w:ind w:left="1080" w:hanging="360"/>
      </w:pPr>
      <w:rPr>
        <w:rFonts w:ascii="Symbol" w:hAnsi="Symbol" w:hint="default"/>
        <w:b/>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7" w15:restartNumberingAfterBreak="0">
    <w:nsid w:val="528D3086"/>
    <w:multiLevelType w:val="hybridMultilevel"/>
    <w:tmpl w:val="292A7758"/>
    <w:lvl w:ilvl="0" w:tplc="000658BA">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4EA645A"/>
    <w:multiLevelType w:val="hybridMultilevel"/>
    <w:tmpl w:val="6B4E0C7A"/>
    <w:lvl w:ilvl="0" w:tplc="104EFD6A">
      <w:start w:val="1"/>
      <w:numFmt w:val="bullet"/>
      <w:lvlText w:val=""/>
      <w:lvlJc w:val="left"/>
      <w:pPr>
        <w:ind w:left="720" w:hanging="360"/>
      </w:pPr>
      <w:rPr>
        <w:rFonts w:ascii="Symbol" w:hAnsi="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5223FC3"/>
    <w:multiLevelType w:val="hybridMultilevel"/>
    <w:tmpl w:val="9E964E5A"/>
    <w:lvl w:ilvl="0" w:tplc="2A3A7E96">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80A3ED9"/>
    <w:multiLevelType w:val="multilevel"/>
    <w:tmpl w:val="91B0BADA"/>
    <w:lvl w:ilvl="0">
      <w:numFmt w:val="decimalZero"/>
      <w:lvlText w:val="%1"/>
      <w:lvlJc w:val="left"/>
      <w:pPr>
        <w:ind w:left="7230" w:hanging="7230"/>
      </w:pPr>
      <w:rPr>
        <w:rFonts w:hint="default"/>
      </w:rPr>
    </w:lvl>
    <w:lvl w:ilvl="1">
      <w:numFmt w:val="decimalZero"/>
      <w:pStyle w:val="Nagwek2"/>
      <w:lvlText w:val="%1.%2"/>
      <w:lvlJc w:val="left"/>
      <w:pPr>
        <w:ind w:left="7230" w:hanging="7230"/>
      </w:pPr>
      <w:rPr>
        <w:rFonts w:hint="default"/>
      </w:rPr>
    </w:lvl>
    <w:lvl w:ilvl="2">
      <w:numFmt w:val="decimalZero"/>
      <w:pStyle w:val="Nagwek3"/>
      <w:lvlText w:val="%1.%2.%3.0"/>
      <w:lvlJc w:val="left"/>
      <w:pPr>
        <w:ind w:left="7230" w:hanging="7230"/>
      </w:pPr>
      <w:rPr>
        <w:rFonts w:hint="default"/>
      </w:rPr>
    </w:lvl>
    <w:lvl w:ilvl="3">
      <w:start w:val="1"/>
      <w:numFmt w:val="decimalZero"/>
      <w:lvlText w:val="%1.%2.%3.%4"/>
      <w:lvlJc w:val="left"/>
      <w:pPr>
        <w:ind w:left="7230" w:hanging="7230"/>
      </w:pPr>
      <w:rPr>
        <w:rFonts w:hint="default"/>
      </w:rPr>
    </w:lvl>
    <w:lvl w:ilvl="4">
      <w:start w:val="1"/>
      <w:numFmt w:val="decimal"/>
      <w:lvlText w:val="%1.%2.%3.%4.%5"/>
      <w:lvlJc w:val="left"/>
      <w:pPr>
        <w:ind w:left="7230" w:hanging="7230"/>
      </w:pPr>
      <w:rPr>
        <w:rFonts w:hint="default"/>
      </w:rPr>
    </w:lvl>
    <w:lvl w:ilvl="5">
      <w:start w:val="1"/>
      <w:numFmt w:val="decimal"/>
      <w:lvlText w:val="%1.%2.%3.%4.%5.%6"/>
      <w:lvlJc w:val="left"/>
      <w:pPr>
        <w:ind w:left="7230" w:hanging="7230"/>
      </w:pPr>
      <w:rPr>
        <w:rFonts w:hint="default"/>
      </w:rPr>
    </w:lvl>
    <w:lvl w:ilvl="6">
      <w:start w:val="1"/>
      <w:numFmt w:val="decimal"/>
      <w:lvlText w:val="%1.%2.%3.%4.%5.%6.%7"/>
      <w:lvlJc w:val="left"/>
      <w:pPr>
        <w:ind w:left="7230" w:hanging="7230"/>
      </w:pPr>
      <w:rPr>
        <w:rFonts w:hint="default"/>
      </w:rPr>
    </w:lvl>
    <w:lvl w:ilvl="7">
      <w:start w:val="1"/>
      <w:numFmt w:val="decimal"/>
      <w:lvlText w:val="%1.%2.%3.%4.%5.%6.%7.%8"/>
      <w:lvlJc w:val="left"/>
      <w:pPr>
        <w:ind w:left="7230" w:hanging="7230"/>
      </w:pPr>
      <w:rPr>
        <w:rFonts w:hint="default"/>
      </w:rPr>
    </w:lvl>
    <w:lvl w:ilvl="8">
      <w:start w:val="1"/>
      <w:numFmt w:val="decimal"/>
      <w:lvlText w:val="%1.%2.%3.%4.%5.%6.%7.%8.%9"/>
      <w:lvlJc w:val="left"/>
      <w:pPr>
        <w:ind w:left="7230" w:hanging="7230"/>
      </w:pPr>
      <w:rPr>
        <w:rFonts w:hint="default"/>
      </w:rPr>
    </w:lvl>
  </w:abstractNum>
  <w:abstractNum w:abstractNumId="41" w15:restartNumberingAfterBreak="0">
    <w:nsid w:val="59DC2453"/>
    <w:multiLevelType w:val="hybridMultilevel"/>
    <w:tmpl w:val="F6CA2D52"/>
    <w:lvl w:ilvl="0" w:tplc="0FE4019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60AF6AD0"/>
    <w:multiLevelType w:val="hybridMultilevel"/>
    <w:tmpl w:val="4E466C92"/>
    <w:lvl w:ilvl="0" w:tplc="B8982C9E">
      <w:start w:val="1"/>
      <w:numFmt w:val="decimal"/>
      <w:lvlText w:val="%1."/>
      <w:lvlJc w:val="left"/>
      <w:pPr>
        <w:ind w:left="1284" w:hanging="360"/>
      </w:pPr>
      <w:rPr>
        <w:rFonts w:cs="Times New Roman" w:hint="default"/>
        <w:b w:val="0"/>
        <w:color w:val="auto"/>
      </w:rPr>
    </w:lvl>
    <w:lvl w:ilvl="1" w:tplc="04150019" w:tentative="1">
      <w:start w:val="1"/>
      <w:numFmt w:val="lowerLetter"/>
      <w:lvlText w:val="%2."/>
      <w:lvlJc w:val="left"/>
      <w:pPr>
        <w:ind w:left="2004" w:hanging="360"/>
      </w:pPr>
      <w:rPr>
        <w:rFonts w:cs="Times New Roman"/>
      </w:rPr>
    </w:lvl>
    <w:lvl w:ilvl="2" w:tplc="0415001B" w:tentative="1">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44" w15:restartNumberingAfterBreak="0">
    <w:nsid w:val="69BC303F"/>
    <w:multiLevelType w:val="hybridMultilevel"/>
    <w:tmpl w:val="27CC2884"/>
    <w:lvl w:ilvl="0" w:tplc="1370383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C386144"/>
    <w:multiLevelType w:val="multilevel"/>
    <w:tmpl w:val="9274F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78119F"/>
    <w:multiLevelType w:val="hybridMultilevel"/>
    <w:tmpl w:val="BD4C83CA"/>
    <w:lvl w:ilvl="0" w:tplc="12102E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420444F"/>
    <w:multiLevelType w:val="multilevel"/>
    <w:tmpl w:val="783AEA5C"/>
    <w:lvl w:ilvl="0">
      <w:start w:val="1"/>
      <w:numFmt w:val="decimal"/>
      <w:lvlText w:val="%1."/>
      <w:lvlJc w:val="left"/>
      <w:pPr>
        <w:ind w:left="720" w:hanging="360"/>
      </w:pPr>
      <w:rPr>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3321AE"/>
    <w:multiLevelType w:val="hybridMultilevel"/>
    <w:tmpl w:val="C71E8794"/>
    <w:lvl w:ilvl="0" w:tplc="D6C6EB08">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0"/>
  </w:num>
  <w:num w:numId="2">
    <w:abstractNumId w:val="42"/>
    <w:lvlOverride w:ilvl="0">
      <w:startOverride w:val="1"/>
    </w:lvlOverride>
  </w:num>
  <w:num w:numId="3">
    <w:abstractNumId w:val="30"/>
    <w:lvlOverride w:ilvl="0">
      <w:startOverride w:val="1"/>
    </w:lvlOverride>
  </w:num>
  <w:num w:numId="4">
    <w:abstractNumId w:val="24"/>
  </w:num>
  <w:num w:numId="5">
    <w:abstractNumId w:val="20"/>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6"/>
  </w:num>
  <w:num w:numId="18">
    <w:abstractNumId w:val="18"/>
  </w:num>
  <w:num w:numId="19">
    <w:abstractNumId w:val="28"/>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num>
  <w:num w:numId="24">
    <w:abstractNumId w:val="43"/>
  </w:num>
  <w:num w:numId="25">
    <w:abstractNumId w:val="3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9"/>
  </w:num>
  <w:num w:numId="32">
    <w:abstractNumId w:val="47"/>
  </w:num>
  <w:num w:numId="33">
    <w:abstractNumId w:val="33"/>
  </w:num>
  <w:num w:numId="34">
    <w:abstractNumId w:val="11"/>
  </w:num>
  <w:num w:numId="35">
    <w:abstractNumId w:val="8"/>
  </w:num>
  <w:num w:numId="36">
    <w:abstractNumId w:val="9"/>
  </w:num>
  <w:num w:numId="37">
    <w:abstractNumId w:val="25"/>
  </w:num>
  <w:num w:numId="38">
    <w:abstractNumId w:val="34"/>
  </w:num>
  <w:num w:numId="39">
    <w:abstractNumId w:val="13"/>
  </w:num>
  <w:num w:numId="40">
    <w:abstractNumId w:val="35"/>
  </w:num>
  <w:num w:numId="41">
    <w:abstractNumId w:val="14"/>
  </w:num>
  <w:num w:numId="42">
    <w:abstractNumId w:val="23"/>
  </w:num>
  <w:num w:numId="43">
    <w:abstractNumId w:val="12"/>
  </w:num>
  <w:num w:numId="44">
    <w:abstractNumId w:val="4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57"/>
  <w:drawingGridVerticalSpacing w:val="57"/>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F4"/>
    <w:rsid w:val="000073FD"/>
    <w:rsid w:val="0002409D"/>
    <w:rsid w:val="0002440E"/>
    <w:rsid w:val="00030612"/>
    <w:rsid w:val="00030651"/>
    <w:rsid w:val="00034601"/>
    <w:rsid w:val="00034C84"/>
    <w:rsid w:val="000407CE"/>
    <w:rsid w:val="00044DE3"/>
    <w:rsid w:val="000454DE"/>
    <w:rsid w:val="000660CE"/>
    <w:rsid w:val="00070F2D"/>
    <w:rsid w:val="00080052"/>
    <w:rsid w:val="00080DE6"/>
    <w:rsid w:val="00081EB4"/>
    <w:rsid w:val="00081FAB"/>
    <w:rsid w:val="00082D22"/>
    <w:rsid w:val="00084558"/>
    <w:rsid w:val="0008591D"/>
    <w:rsid w:val="000A2217"/>
    <w:rsid w:val="000B396A"/>
    <w:rsid w:val="000C066D"/>
    <w:rsid w:val="000C326E"/>
    <w:rsid w:val="000C328F"/>
    <w:rsid w:val="000C6F54"/>
    <w:rsid w:val="000D32E1"/>
    <w:rsid w:val="000D621A"/>
    <w:rsid w:val="000E07CB"/>
    <w:rsid w:val="000E3EAA"/>
    <w:rsid w:val="000F06BE"/>
    <w:rsid w:val="000F51D8"/>
    <w:rsid w:val="000F64CB"/>
    <w:rsid w:val="000F6650"/>
    <w:rsid w:val="001044E0"/>
    <w:rsid w:val="00106109"/>
    <w:rsid w:val="0012005F"/>
    <w:rsid w:val="001205A0"/>
    <w:rsid w:val="00124C2D"/>
    <w:rsid w:val="00127DFA"/>
    <w:rsid w:val="00130AA5"/>
    <w:rsid w:val="00131CBE"/>
    <w:rsid w:val="00132DCA"/>
    <w:rsid w:val="001332D6"/>
    <w:rsid w:val="00133932"/>
    <w:rsid w:val="00147550"/>
    <w:rsid w:val="00151098"/>
    <w:rsid w:val="0015171F"/>
    <w:rsid w:val="00153544"/>
    <w:rsid w:val="00162231"/>
    <w:rsid w:val="00162DA4"/>
    <w:rsid w:val="00166940"/>
    <w:rsid w:val="001709AC"/>
    <w:rsid w:val="00173864"/>
    <w:rsid w:val="00174A58"/>
    <w:rsid w:val="00184603"/>
    <w:rsid w:val="001943B7"/>
    <w:rsid w:val="001C6050"/>
    <w:rsid w:val="001D1D14"/>
    <w:rsid w:val="001E6AA0"/>
    <w:rsid w:val="001F2B76"/>
    <w:rsid w:val="001F334C"/>
    <w:rsid w:val="00202BA2"/>
    <w:rsid w:val="00203F7A"/>
    <w:rsid w:val="00210001"/>
    <w:rsid w:val="00211EF3"/>
    <w:rsid w:val="00217B19"/>
    <w:rsid w:val="00242E7A"/>
    <w:rsid w:val="00244531"/>
    <w:rsid w:val="00247669"/>
    <w:rsid w:val="002504C6"/>
    <w:rsid w:val="00252C36"/>
    <w:rsid w:val="00253DE5"/>
    <w:rsid w:val="00253FA5"/>
    <w:rsid w:val="00256AF3"/>
    <w:rsid w:val="002577E9"/>
    <w:rsid w:val="00272149"/>
    <w:rsid w:val="00272AA4"/>
    <w:rsid w:val="00276306"/>
    <w:rsid w:val="00277940"/>
    <w:rsid w:val="002876FE"/>
    <w:rsid w:val="00293593"/>
    <w:rsid w:val="0029364F"/>
    <w:rsid w:val="00294338"/>
    <w:rsid w:val="00295FDC"/>
    <w:rsid w:val="002A266F"/>
    <w:rsid w:val="002A5386"/>
    <w:rsid w:val="002B13C4"/>
    <w:rsid w:val="002B2BA4"/>
    <w:rsid w:val="002B41B3"/>
    <w:rsid w:val="002C0153"/>
    <w:rsid w:val="002C7DDD"/>
    <w:rsid w:val="002D180C"/>
    <w:rsid w:val="002D41D2"/>
    <w:rsid w:val="002D7BA5"/>
    <w:rsid w:val="002E1479"/>
    <w:rsid w:val="002F05EF"/>
    <w:rsid w:val="0031755C"/>
    <w:rsid w:val="00320A92"/>
    <w:rsid w:val="0033094B"/>
    <w:rsid w:val="00332E59"/>
    <w:rsid w:val="003537FC"/>
    <w:rsid w:val="0035492C"/>
    <w:rsid w:val="00363457"/>
    <w:rsid w:val="003646DB"/>
    <w:rsid w:val="00364B1D"/>
    <w:rsid w:val="00366B76"/>
    <w:rsid w:val="00380964"/>
    <w:rsid w:val="00381E27"/>
    <w:rsid w:val="00383817"/>
    <w:rsid w:val="0038408D"/>
    <w:rsid w:val="003868B3"/>
    <w:rsid w:val="00395B58"/>
    <w:rsid w:val="003A2B65"/>
    <w:rsid w:val="003A4E99"/>
    <w:rsid w:val="003B113F"/>
    <w:rsid w:val="003B18E7"/>
    <w:rsid w:val="003B5929"/>
    <w:rsid w:val="003B7BD4"/>
    <w:rsid w:val="003C095A"/>
    <w:rsid w:val="003C1E20"/>
    <w:rsid w:val="003C472A"/>
    <w:rsid w:val="003C4C00"/>
    <w:rsid w:val="003E22A9"/>
    <w:rsid w:val="003E2FA0"/>
    <w:rsid w:val="003E52D1"/>
    <w:rsid w:val="003F2E87"/>
    <w:rsid w:val="003F6BAF"/>
    <w:rsid w:val="003F7E35"/>
    <w:rsid w:val="00401C9E"/>
    <w:rsid w:val="00403A93"/>
    <w:rsid w:val="004051FB"/>
    <w:rsid w:val="00410F4B"/>
    <w:rsid w:val="00411C70"/>
    <w:rsid w:val="00412F91"/>
    <w:rsid w:val="00417852"/>
    <w:rsid w:val="00420B17"/>
    <w:rsid w:val="00421C88"/>
    <w:rsid w:val="0043704B"/>
    <w:rsid w:val="00450CB4"/>
    <w:rsid w:val="00463381"/>
    <w:rsid w:val="00465C26"/>
    <w:rsid w:val="00473FB7"/>
    <w:rsid w:val="00480B3A"/>
    <w:rsid w:val="00491BAA"/>
    <w:rsid w:val="004A0A65"/>
    <w:rsid w:val="004B7A36"/>
    <w:rsid w:val="004B7E7D"/>
    <w:rsid w:val="004C4277"/>
    <w:rsid w:val="004C4B61"/>
    <w:rsid w:val="004D011A"/>
    <w:rsid w:val="004D65B9"/>
    <w:rsid w:val="004D7072"/>
    <w:rsid w:val="004E0726"/>
    <w:rsid w:val="004E5D76"/>
    <w:rsid w:val="004F0421"/>
    <w:rsid w:val="004F0CE3"/>
    <w:rsid w:val="004F661E"/>
    <w:rsid w:val="00501E4C"/>
    <w:rsid w:val="005041EE"/>
    <w:rsid w:val="005120C1"/>
    <w:rsid w:val="00512301"/>
    <w:rsid w:val="005200A2"/>
    <w:rsid w:val="00530CE6"/>
    <w:rsid w:val="00530FC5"/>
    <w:rsid w:val="005336F1"/>
    <w:rsid w:val="00534BAB"/>
    <w:rsid w:val="00534C53"/>
    <w:rsid w:val="00535CEB"/>
    <w:rsid w:val="00542B4B"/>
    <w:rsid w:val="00574B61"/>
    <w:rsid w:val="00574D01"/>
    <w:rsid w:val="0058085C"/>
    <w:rsid w:val="005830C3"/>
    <w:rsid w:val="00584654"/>
    <w:rsid w:val="00584671"/>
    <w:rsid w:val="00590D0D"/>
    <w:rsid w:val="005A2178"/>
    <w:rsid w:val="005B0D00"/>
    <w:rsid w:val="005B26E8"/>
    <w:rsid w:val="005C270E"/>
    <w:rsid w:val="005C27DD"/>
    <w:rsid w:val="005C6DDB"/>
    <w:rsid w:val="005D0E31"/>
    <w:rsid w:val="005D23AB"/>
    <w:rsid w:val="005E747F"/>
    <w:rsid w:val="00601B17"/>
    <w:rsid w:val="00617D2D"/>
    <w:rsid w:val="00620BA0"/>
    <w:rsid w:val="00622A5E"/>
    <w:rsid w:val="00633BD0"/>
    <w:rsid w:val="006340D3"/>
    <w:rsid w:val="006355E4"/>
    <w:rsid w:val="006357CC"/>
    <w:rsid w:val="00664E27"/>
    <w:rsid w:val="006651DD"/>
    <w:rsid w:val="006656C6"/>
    <w:rsid w:val="00670310"/>
    <w:rsid w:val="006748E8"/>
    <w:rsid w:val="006766FF"/>
    <w:rsid w:val="0068310A"/>
    <w:rsid w:val="00684DB9"/>
    <w:rsid w:val="00693200"/>
    <w:rsid w:val="006A00A5"/>
    <w:rsid w:val="006A2F44"/>
    <w:rsid w:val="006A7002"/>
    <w:rsid w:val="006B4451"/>
    <w:rsid w:val="006C06A2"/>
    <w:rsid w:val="006C2961"/>
    <w:rsid w:val="006C3208"/>
    <w:rsid w:val="006C66EE"/>
    <w:rsid w:val="006E43D6"/>
    <w:rsid w:val="006F0B12"/>
    <w:rsid w:val="007012C4"/>
    <w:rsid w:val="00705A58"/>
    <w:rsid w:val="007077BD"/>
    <w:rsid w:val="007106FD"/>
    <w:rsid w:val="00711658"/>
    <w:rsid w:val="007146E4"/>
    <w:rsid w:val="00714CD3"/>
    <w:rsid w:val="00717FC1"/>
    <w:rsid w:val="00733434"/>
    <w:rsid w:val="00734112"/>
    <w:rsid w:val="00735B20"/>
    <w:rsid w:val="0074080F"/>
    <w:rsid w:val="007432C7"/>
    <w:rsid w:val="00744875"/>
    <w:rsid w:val="00763778"/>
    <w:rsid w:val="00767A01"/>
    <w:rsid w:val="00773524"/>
    <w:rsid w:val="007752CA"/>
    <w:rsid w:val="00787FE9"/>
    <w:rsid w:val="007946C9"/>
    <w:rsid w:val="007961BC"/>
    <w:rsid w:val="00796CCB"/>
    <w:rsid w:val="00797B23"/>
    <w:rsid w:val="007A6CDE"/>
    <w:rsid w:val="007A740C"/>
    <w:rsid w:val="007B1234"/>
    <w:rsid w:val="007B5483"/>
    <w:rsid w:val="007B6A2D"/>
    <w:rsid w:val="007B6AB9"/>
    <w:rsid w:val="007D4FB3"/>
    <w:rsid w:val="007E0C16"/>
    <w:rsid w:val="007E1BEB"/>
    <w:rsid w:val="007E3B91"/>
    <w:rsid w:val="007E7294"/>
    <w:rsid w:val="007F64B0"/>
    <w:rsid w:val="00807CA8"/>
    <w:rsid w:val="00824881"/>
    <w:rsid w:val="00830BAD"/>
    <w:rsid w:val="00851A76"/>
    <w:rsid w:val="00851CA5"/>
    <w:rsid w:val="00855284"/>
    <w:rsid w:val="008552B4"/>
    <w:rsid w:val="0087175A"/>
    <w:rsid w:val="00873BB1"/>
    <w:rsid w:val="008758FD"/>
    <w:rsid w:val="008819E4"/>
    <w:rsid w:val="00883F52"/>
    <w:rsid w:val="00891163"/>
    <w:rsid w:val="00891984"/>
    <w:rsid w:val="00896155"/>
    <w:rsid w:val="0089664A"/>
    <w:rsid w:val="008A20C9"/>
    <w:rsid w:val="008B05B1"/>
    <w:rsid w:val="008B56A0"/>
    <w:rsid w:val="008C206F"/>
    <w:rsid w:val="008C464C"/>
    <w:rsid w:val="008C4C79"/>
    <w:rsid w:val="008D1073"/>
    <w:rsid w:val="008D4374"/>
    <w:rsid w:val="008F1EA5"/>
    <w:rsid w:val="00905336"/>
    <w:rsid w:val="00910D34"/>
    <w:rsid w:val="00911DE0"/>
    <w:rsid w:val="00915867"/>
    <w:rsid w:val="00926F91"/>
    <w:rsid w:val="00936439"/>
    <w:rsid w:val="00942255"/>
    <w:rsid w:val="0094508C"/>
    <w:rsid w:val="00946807"/>
    <w:rsid w:val="00952D96"/>
    <w:rsid w:val="00963B65"/>
    <w:rsid w:val="0097238D"/>
    <w:rsid w:val="00983640"/>
    <w:rsid w:val="0098382C"/>
    <w:rsid w:val="00985F0B"/>
    <w:rsid w:val="0099519F"/>
    <w:rsid w:val="00996C29"/>
    <w:rsid w:val="009A3319"/>
    <w:rsid w:val="009A53A5"/>
    <w:rsid w:val="009B615A"/>
    <w:rsid w:val="009C51CE"/>
    <w:rsid w:val="009D1353"/>
    <w:rsid w:val="009D3CBB"/>
    <w:rsid w:val="009D543F"/>
    <w:rsid w:val="009E1F45"/>
    <w:rsid w:val="009E4CF1"/>
    <w:rsid w:val="009E59EE"/>
    <w:rsid w:val="009E7694"/>
    <w:rsid w:val="009F0585"/>
    <w:rsid w:val="009F44AA"/>
    <w:rsid w:val="009F4EC7"/>
    <w:rsid w:val="009F73C5"/>
    <w:rsid w:val="00A0342F"/>
    <w:rsid w:val="00A0359F"/>
    <w:rsid w:val="00A036DD"/>
    <w:rsid w:val="00A04F9C"/>
    <w:rsid w:val="00A16938"/>
    <w:rsid w:val="00A26FD0"/>
    <w:rsid w:val="00A30203"/>
    <w:rsid w:val="00A339E0"/>
    <w:rsid w:val="00A42059"/>
    <w:rsid w:val="00A51EB2"/>
    <w:rsid w:val="00A526E1"/>
    <w:rsid w:val="00A52773"/>
    <w:rsid w:val="00A628A5"/>
    <w:rsid w:val="00A66066"/>
    <w:rsid w:val="00A753E6"/>
    <w:rsid w:val="00A8235E"/>
    <w:rsid w:val="00A859FA"/>
    <w:rsid w:val="00A9440C"/>
    <w:rsid w:val="00A95C94"/>
    <w:rsid w:val="00AA02EB"/>
    <w:rsid w:val="00AA5F4F"/>
    <w:rsid w:val="00AA66E9"/>
    <w:rsid w:val="00AB3D16"/>
    <w:rsid w:val="00AB4C1D"/>
    <w:rsid w:val="00AB5F87"/>
    <w:rsid w:val="00AC2B4D"/>
    <w:rsid w:val="00AC3093"/>
    <w:rsid w:val="00AC3CAE"/>
    <w:rsid w:val="00AC4D9E"/>
    <w:rsid w:val="00AC4FDD"/>
    <w:rsid w:val="00AC6916"/>
    <w:rsid w:val="00AC79B2"/>
    <w:rsid w:val="00AD635A"/>
    <w:rsid w:val="00B02B3E"/>
    <w:rsid w:val="00B03438"/>
    <w:rsid w:val="00B13564"/>
    <w:rsid w:val="00B17049"/>
    <w:rsid w:val="00B25750"/>
    <w:rsid w:val="00B30283"/>
    <w:rsid w:val="00B32FA7"/>
    <w:rsid w:val="00B42001"/>
    <w:rsid w:val="00B458F5"/>
    <w:rsid w:val="00B47CBC"/>
    <w:rsid w:val="00B53886"/>
    <w:rsid w:val="00B565A4"/>
    <w:rsid w:val="00B80F0F"/>
    <w:rsid w:val="00B81F37"/>
    <w:rsid w:val="00B96764"/>
    <w:rsid w:val="00B96EDE"/>
    <w:rsid w:val="00BA3831"/>
    <w:rsid w:val="00BA39A2"/>
    <w:rsid w:val="00BB7DCE"/>
    <w:rsid w:val="00BD2E62"/>
    <w:rsid w:val="00BD3972"/>
    <w:rsid w:val="00BD51D4"/>
    <w:rsid w:val="00BE44BC"/>
    <w:rsid w:val="00BF2DE7"/>
    <w:rsid w:val="00BF55D4"/>
    <w:rsid w:val="00BF718D"/>
    <w:rsid w:val="00C01490"/>
    <w:rsid w:val="00C05D4B"/>
    <w:rsid w:val="00C1008C"/>
    <w:rsid w:val="00C1067A"/>
    <w:rsid w:val="00C10AB6"/>
    <w:rsid w:val="00C111F6"/>
    <w:rsid w:val="00C13D23"/>
    <w:rsid w:val="00C1532A"/>
    <w:rsid w:val="00C37F8E"/>
    <w:rsid w:val="00C440F3"/>
    <w:rsid w:val="00C458F5"/>
    <w:rsid w:val="00C53514"/>
    <w:rsid w:val="00C55B0D"/>
    <w:rsid w:val="00C61AF0"/>
    <w:rsid w:val="00C70747"/>
    <w:rsid w:val="00C731DA"/>
    <w:rsid w:val="00C77F1F"/>
    <w:rsid w:val="00C814A5"/>
    <w:rsid w:val="00C826B6"/>
    <w:rsid w:val="00C902EB"/>
    <w:rsid w:val="00C915B3"/>
    <w:rsid w:val="00C92548"/>
    <w:rsid w:val="00C94A91"/>
    <w:rsid w:val="00CA31F8"/>
    <w:rsid w:val="00CA3912"/>
    <w:rsid w:val="00CA65B0"/>
    <w:rsid w:val="00CA6729"/>
    <w:rsid w:val="00CB13CA"/>
    <w:rsid w:val="00CB3536"/>
    <w:rsid w:val="00CB4062"/>
    <w:rsid w:val="00CC3DF5"/>
    <w:rsid w:val="00CC3F38"/>
    <w:rsid w:val="00CC7484"/>
    <w:rsid w:val="00CD6484"/>
    <w:rsid w:val="00CE4852"/>
    <w:rsid w:val="00CF0FC4"/>
    <w:rsid w:val="00CF373A"/>
    <w:rsid w:val="00CF6CF2"/>
    <w:rsid w:val="00D0051D"/>
    <w:rsid w:val="00D04D2F"/>
    <w:rsid w:val="00D054FE"/>
    <w:rsid w:val="00D0610F"/>
    <w:rsid w:val="00D06BD1"/>
    <w:rsid w:val="00D14C26"/>
    <w:rsid w:val="00D14C6D"/>
    <w:rsid w:val="00D163F2"/>
    <w:rsid w:val="00D215F9"/>
    <w:rsid w:val="00D35B0E"/>
    <w:rsid w:val="00D37B5E"/>
    <w:rsid w:val="00D37D54"/>
    <w:rsid w:val="00D40FA4"/>
    <w:rsid w:val="00D5007A"/>
    <w:rsid w:val="00D55855"/>
    <w:rsid w:val="00D722EA"/>
    <w:rsid w:val="00D74738"/>
    <w:rsid w:val="00D83B06"/>
    <w:rsid w:val="00D855A3"/>
    <w:rsid w:val="00D85811"/>
    <w:rsid w:val="00D86A3D"/>
    <w:rsid w:val="00D97257"/>
    <w:rsid w:val="00DA05B5"/>
    <w:rsid w:val="00DA3F41"/>
    <w:rsid w:val="00DB623D"/>
    <w:rsid w:val="00DC63FA"/>
    <w:rsid w:val="00DC659F"/>
    <w:rsid w:val="00DD0920"/>
    <w:rsid w:val="00DE05BC"/>
    <w:rsid w:val="00DE2FEA"/>
    <w:rsid w:val="00DE60A7"/>
    <w:rsid w:val="00DF0247"/>
    <w:rsid w:val="00E009CB"/>
    <w:rsid w:val="00E02D7C"/>
    <w:rsid w:val="00E030F5"/>
    <w:rsid w:val="00E057C5"/>
    <w:rsid w:val="00E1063B"/>
    <w:rsid w:val="00E12294"/>
    <w:rsid w:val="00E15AEA"/>
    <w:rsid w:val="00E2155D"/>
    <w:rsid w:val="00E301C7"/>
    <w:rsid w:val="00E3263A"/>
    <w:rsid w:val="00E371CC"/>
    <w:rsid w:val="00E50DE7"/>
    <w:rsid w:val="00E5301B"/>
    <w:rsid w:val="00E56F95"/>
    <w:rsid w:val="00E6355F"/>
    <w:rsid w:val="00E643AD"/>
    <w:rsid w:val="00E7380D"/>
    <w:rsid w:val="00E75863"/>
    <w:rsid w:val="00E7702E"/>
    <w:rsid w:val="00E80726"/>
    <w:rsid w:val="00E900EE"/>
    <w:rsid w:val="00E91442"/>
    <w:rsid w:val="00EA086F"/>
    <w:rsid w:val="00EA64BC"/>
    <w:rsid w:val="00EA7167"/>
    <w:rsid w:val="00EA7CE2"/>
    <w:rsid w:val="00EB3C49"/>
    <w:rsid w:val="00EB4712"/>
    <w:rsid w:val="00EB52E1"/>
    <w:rsid w:val="00EC63DF"/>
    <w:rsid w:val="00EC653D"/>
    <w:rsid w:val="00ED2AFC"/>
    <w:rsid w:val="00EE35CB"/>
    <w:rsid w:val="00EE522D"/>
    <w:rsid w:val="00EE7F4C"/>
    <w:rsid w:val="00EF581E"/>
    <w:rsid w:val="00EF62A4"/>
    <w:rsid w:val="00F00B3C"/>
    <w:rsid w:val="00F00EF4"/>
    <w:rsid w:val="00F06BAC"/>
    <w:rsid w:val="00F11DFB"/>
    <w:rsid w:val="00F12164"/>
    <w:rsid w:val="00F13203"/>
    <w:rsid w:val="00F22E8B"/>
    <w:rsid w:val="00F2537C"/>
    <w:rsid w:val="00F3000B"/>
    <w:rsid w:val="00F345D8"/>
    <w:rsid w:val="00F37052"/>
    <w:rsid w:val="00F42E6D"/>
    <w:rsid w:val="00F43250"/>
    <w:rsid w:val="00F46508"/>
    <w:rsid w:val="00F468BA"/>
    <w:rsid w:val="00F50DD8"/>
    <w:rsid w:val="00F617C5"/>
    <w:rsid w:val="00F64C5A"/>
    <w:rsid w:val="00F751A6"/>
    <w:rsid w:val="00F76915"/>
    <w:rsid w:val="00F809D9"/>
    <w:rsid w:val="00F80BFC"/>
    <w:rsid w:val="00F8217A"/>
    <w:rsid w:val="00F91DD6"/>
    <w:rsid w:val="00FA5CF4"/>
    <w:rsid w:val="00FB55F6"/>
    <w:rsid w:val="00FB6C79"/>
    <w:rsid w:val="00FB777E"/>
    <w:rsid w:val="00FC21EB"/>
    <w:rsid w:val="00FD4412"/>
    <w:rsid w:val="00FD540F"/>
    <w:rsid w:val="00FD7732"/>
    <w:rsid w:val="00FE22EC"/>
    <w:rsid w:val="00FE32D6"/>
    <w:rsid w:val="00FF04D3"/>
    <w:rsid w:val="00FF63B2"/>
    <w:rsid w:val="00FF7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76429B"/>
  <w15:docId w15:val="{D4BD0D09-B2F3-4D35-A28F-DF84E13D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3778"/>
  </w:style>
  <w:style w:type="paragraph" w:styleId="Nagwek1">
    <w:name w:val="heading 1"/>
    <w:basedOn w:val="Normalny"/>
    <w:next w:val="Normalny"/>
    <w:link w:val="Nagwek1Znak"/>
    <w:qFormat/>
    <w:rsid w:val="00A85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272AA4"/>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Nagwek3">
    <w:name w:val="heading 3"/>
    <w:basedOn w:val="Normalny"/>
    <w:next w:val="Normalny"/>
    <w:link w:val="Nagwek3Znak"/>
    <w:qFormat/>
    <w:rsid w:val="00272AA4"/>
    <w:pPr>
      <w:numPr>
        <w:ilvl w:val="2"/>
        <w:numId w:val="1"/>
      </w:numPr>
      <w:spacing w:before="120" w:after="60"/>
      <w:jc w:val="center"/>
      <w:outlineLvl w:val="2"/>
    </w:pPr>
    <w:rPr>
      <w:rFonts w:ascii="Verdana" w:eastAsia="Times New Roman" w:hAnsi="Verdana" w:cs="Verdana"/>
      <w:b/>
      <w:bCs/>
      <w:sz w:val="20"/>
      <w:szCs w:val="20"/>
      <w:lang w:eastAsia="zh-CN"/>
    </w:rPr>
  </w:style>
  <w:style w:type="paragraph" w:styleId="Nagwek4">
    <w:name w:val="heading 4"/>
    <w:basedOn w:val="Normalny"/>
    <w:next w:val="Normalny"/>
    <w:link w:val="Nagwek4Znak"/>
    <w:qFormat/>
    <w:rsid w:val="00584671"/>
    <w:pPr>
      <w:keepNext/>
      <w:keepLines/>
      <w:suppressAutoHyphens/>
      <w:spacing w:before="200" w:after="0" w:line="240" w:lineRule="auto"/>
      <w:outlineLvl w:val="3"/>
    </w:pPr>
    <w:rPr>
      <w:rFonts w:ascii="Cambria" w:eastAsia="Calibri" w:hAnsi="Cambria" w:cs="Times New Roman"/>
      <w:b/>
      <w:bCs/>
      <w:i/>
      <w:iCs/>
      <w:color w:val="4F81BD"/>
      <w:sz w:val="24"/>
      <w:szCs w:val="24"/>
    </w:rPr>
  </w:style>
  <w:style w:type="paragraph" w:styleId="Nagwek5">
    <w:name w:val="heading 5"/>
    <w:basedOn w:val="Normalny"/>
    <w:next w:val="Normalny"/>
    <w:link w:val="Nagwek5Znak"/>
    <w:uiPriority w:val="9"/>
    <w:unhideWhenUsed/>
    <w:qFormat/>
    <w:rsid w:val="003E2FA0"/>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584671"/>
    <w:pPr>
      <w:keepNext/>
      <w:keepLines/>
      <w:suppressAutoHyphens/>
      <w:spacing w:before="200" w:after="0" w:line="240" w:lineRule="auto"/>
      <w:outlineLvl w:val="6"/>
    </w:pPr>
    <w:rPr>
      <w:rFonts w:ascii="Cambria" w:eastAsia="Calibri"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9F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272AA4"/>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rsid w:val="00272AA4"/>
    <w:rPr>
      <w:rFonts w:ascii="Verdana" w:eastAsia="Times New Roman" w:hAnsi="Verdana" w:cs="Verdana"/>
      <w:b/>
      <w:bCs/>
      <w:sz w:val="20"/>
      <w:szCs w:val="20"/>
      <w:lang w:eastAsia="zh-CN"/>
    </w:rPr>
  </w:style>
  <w:style w:type="character" w:customStyle="1" w:styleId="Nagwek4Znak">
    <w:name w:val="Nagłówek 4 Znak"/>
    <w:basedOn w:val="Domylnaczcionkaakapitu"/>
    <w:link w:val="Nagwek4"/>
    <w:rsid w:val="00584671"/>
    <w:rPr>
      <w:rFonts w:ascii="Cambria" w:eastAsia="Calibri" w:hAnsi="Cambria" w:cs="Times New Roman"/>
      <w:b/>
      <w:bCs/>
      <w:i/>
      <w:iCs/>
      <w:color w:val="4F81BD"/>
      <w:sz w:val="24"/>
      <w:szCs w:val="24"/>
    </w:rPr>
  </w:style>
  <w:style w:type="character" w:customStyle="1" w:styleId="Nagwek5Znak">
    <w:name w:val="Nagłówek 5 Znak"/>
    <w:basedOn w:val="Domylnaczcionkaakapitu"/>
    <w:link w:val="Nagwek5"/>
    <w:uiPriority w:val="9"/>
    <w:rsid w:val="003E2FA0"/>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rsid w:val="00584671"/>
    <w:rPr>
      <w:rFonts w:ascii="Cambria" w:eastAsia="Calibri" w:hAnsi="Cambria" w:cs="Times New Roman"/>
      <w:i/>
      <w:iCs/>
      <w:color w:val="404040"/>
      <w:sz w:val="20"/>
      <w:szCs w:val="20"/>
    </w:rPr>
  </w:style>
  <w:style w:type="paragraph" w:styleId="Nagwek">
    <w:name w:val="header"/>
    <w:basedOn w:val="Normalny"/>
    <w:link w:val="NagwekZnak"/>
    <w:uiPriority w:val="99"/>
    <w:unhideWhenUsed/>
    <w:rsid w:val="00F00E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EF4"/>
  </w:style>
  <w:style w:type="paragraph" w:styleId="Stopka">
    <w:name w:val="footer"/>
    <w:basedOn w:val="Normalny"/>
    <w:link w:val="StopkaZnak"/>
    <w:uiPriority w:val="99"/>
    <w:unhideWhenUsed/>
    <w:rsid w:val="00F00E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EF4"/>
  </w:style>
  <w:style w:type="paragraph" w:styleId="Tekstdymka">
    <w:name w:val="Balloon Text"/>
    <w:basedOn w:val="Normalny"/>
    <w:link w:val="TekstdymkaZnak"/>
    <w:uiPriority w:val="99"/>
    <w:unhideWhenUsed/>
    <w:rsid w:val="00081E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81EB4"/>
    <w:rPr>
      <w:rFonts w:ascii="Tahoma" w:hAnsi="Tahoma" w:cs="Tahoma"/>
      <w:sz w:val="16"/>
      <w:szCs w:val="16"/>
    </w:rPr>
  </w:style>
  <w:style w:type="paragraph" w:customStyle="1" w:styleId="nazwaPL">
    <w:name w:val="nazwa PL"/>
    <w:basedOn w:val="Normalny"/>
    <w:uiPriority w:val="99"/>
    <w:rsid w:val="00081EB4"/>
    <w:pPr>
      <w:autoSpaceDE w:val="0"/>
      <w:autoSpaceDN w:val="0"/>
      <w:adjustRightInd w:val="0"/>
      <w:spacing w:after="0" w:line="200" w:lineRule="atLeast"/>
      <w:jc w:val="center"/>
      <w:textAlignment w:val="center"/>
    </w:pPr>
    <w:rPr>
      <w:rFonts w:ascii="Adobe Garamond Pro" w:hAnsi="Adobe Garamond Pro" w:cs="Adobe Garamond Pro"/>
      <w:smallCaps/>
      <w:color w:val="FFFFFF"/>
      <w:sz w:val="18"/>
      <w:szCs w:val="18"/>
    </w:rPr>
  </w:style>
  <w:style w:type="paragraph" w:customStyle="1" w:styleId="nagwekfunkcja">
    <w:name w:val="nagłówek funkcja"/>
    <w:basedOn w:val="nazwaPL"/>
    <w:uiPriority w:val="99"/>
    <w:rsid w:val="00081EB4"/>
    <w:pPr>
      <w:spacing w:line="416" w:lineRule="atLeast"/>
    </w:pPr>
    <w:rPr>
      <w:sz w:val="23"/>
      <w:szCs w:val="23"/>
    </w:rPr>
  </w:style>
  <w:style w:type="paragraph" w:customStyle="1" w:styleId="BasicParagraph">
    <w:name w:val="[Basic Paragraph]"/>
    <w:basedOn w:val="Normalny"/>
    <w:uiPriority w:val="99"/>
    <w:rsid w:val="008C4C79"/>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nazwajednostki">
    <w:name w:val="nazwa jednostki"/>
    <w:basedOn w:val="BasicParagraph"/>
    <w:qFormat/>
    <w:rsid w:val="00EB3C49"/>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qFormat/>
    <w:rsid w:val="00EB3C49"/>
    <w:pPr>
      <w:pBdr>
        <w:left w:val="single" w:sz="6" w:space="6" w:color="782834"/>
      </w:pBdr>
      <w:tabs>
        <w:tab w:val="left" w:pos="340"/>
      </w:tabs>
      <w:spacing w:line="240" w:lineRule="auto"/>
    </w:pPr>
    <w:rPr>
      <w:color w:val="auto"/>
      <w:sz w:val="18"/>
      <w:szCs w:val="18"/>
      <w:lang w:val="en-GB"/>
    </w:rPr>
  </w:style>
  <w:style w:type="paragraph" w:styleId="Akapitzlist">
    <w:name w:val="List Paragraph"/>
    <w:aliases w:val="L1,Numerowanie,List Paragraph,Akapit z listą5,Odstavec,Wypunktowanie,wypunktowanie,Nag 1,CW_Lista,List Paragraph1"/>
    <w:basedOn w:val="Normalny"/>
    <w:link w:val="AkapitzlistZnak1"/>
    <w:uiPriority w:val="34"/>
    <w:qFormat/>
    <w:rsid w:val="008552B4"/>
    <w:pPr>
      <w:ind w:left="720"/>
      <w:contextualSpacing/>
    </w:pPr>
  </w:style>
  <w:style w:type="character" w:customStyle="1" w:styleId="AkapitzlistZnak1">
    <w:name w:val="Akapit z listą Znak1"/>
    <w:aliases w:val="L1 Znak1,Numerowanie Znak1,List Paragraph Znak1,Akapit z listą5 Znak1,Odstavec Znak1,Wypunktowanie Znak1,wypunktowanie Znak1,Nag 1 Znak1,CW_Lista Znak1,List Paragraph1 Znak1"/>
    <w:link w:val="Akapitzlist"/>
    <w:locked/>
    <w:rsid w:val="00174A58"/>
  </w:style>
  <w:style w:type="paragraph" w:styleId="Bezodstpw">
    <w:name w:val="No Spacing"/>
    <w:uiPriority w:val="99"/>
    <w:qFormat/>
    <w:rsid w:val="00E02D7C"/>
    <w:pPr>
      <w:spacing w:after="0" w:line="240" w:lineRule="auto"/>
    </w:pPr>
  </w:style>
  <w:style w:type="character" w:styleId="Hipercze">
    <w:name w:val="Hyperlink"/>
    <w:basedOn w:val="Domylnaczcionkaakapitu"/>
    <w:uiPriority w:val="99"/>
    <w:unhideWhenUsed/>
    <w:rsid w:val="00FF77FB"/>
    <w:rPr>
      <w:color w:val="0000FF" w:themeColor="hyperlink"/>
      <w:u w:val="single"/>
    </w:rPr>
  </w:style>
  <w:style w:type="paragraph" w:customStyle="1" w:styleId="NormalBold">
    <w:name w:val="NormalBold"/>
    <w:basedOn w:val="Normalny"/>
    <w:link w:val="NormalBoldChar"/>
    <w:rsid w:val="00A859FA"/>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A859FA"/>
    <w:rPr>
      <w:rFonts w:ascii="Times New Roman" w:eastAsia="Times New Roman" w:hAnsi="Times New Roman" w:cs="Times New Roman"/>
      <w:b/>
      <w:sz w:val="24"/>
      <w:szCs w:val="20"/>
      <w:lang w:eastAsia="en-GB"/>
    </w:rPr>
  </w:style>
  <w:style w:type="character" w:customStyle="1" w:styleId="DeltaViewInsertion">
    <w:name w:val="DeltaView Insertion"/>
    <w:rsid w:val="00A859FA"/>
    <w:rPr>
      <w:b/>
      <w:i/>
      <w:spacing w:val="0"/>
    </w:rPr>
  </w:style>
  <w:style w:type="paragraph" w:styleId="Tekstprzypisudolnego">
    <w:name w:val="footnote text"/>
    <w:aliases w:val="Podrozdział"/>
    <w:basedOn w:val="Normalny"/>
    <w:link w:val="TekstprzypisudolnegoZnak"/>
    <w:uiPriority w:val="99"/>
    <w:unhideWhenUsed/>
    <w:rsid w:val="00A859F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aliases w:val="Podrozdział Znak"/>
    <w:basedOn w:val="Domylnaczcionkaakapitu"/>
    <w:link w:val="Tekstprzypisudolnego"/>
    <w:uiPriority w:val="99"/>
    <w:rsid w:val="00A859FA"/>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unhideWhenUsed/>
    <w:rsid w:val="00A859FA"/>
    <w:rPr>
      <w:shd w:val="clear" w:color="auto" w:fill="auto"/>
      <w:vertAlign w:val="superscript"/>
    </w:rPr>
  </w:style>
  <w:style w:type="paragraph" w:customStyle="1" w:styleId="Text1">
    <w:name w:val="Text 1"/>
    <w:basedOn w:val="Normalny"/>
    <w:rsid w:val="00A859F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A859F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A859FA"/>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859FA"/>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A859FA"/>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859FA"/>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859FA"/>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859FA"/>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859F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859F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859FA"/>
    <w:pPr>
      <w:spacing w:before="120" w:after="120" w:line="240" w:lineRule="auto"/>
      <w:jc w:val="center"/>
    </w:pPr>
    <w:rPr>
      <w:rFonts w:ascii="Times New Roman" w:eastAsia="Calibri" w:hAnsi="Times New Roman" w:cs="Times New Roman"/>
      <w:b/>
      <w:sz w:val="24"/>
      <w:u w:val="single"/>
      <w:lang w:eastAsia="en-GB"/>
    </w:rPr>
  </w:style>
  <w:style w:type="character" w:customStyle="1" w:styleId="WW8Num1z0">
    <w:name w:val="WW8Num1z0"/>
    <w:rsid w:val="00272AA4"/>
  </w:style>
  <w:style w:type="character" w:customStyle="1" w:styleId="WW8Num1z1">
    <w:name w:val="WW8Num1z1"/>
    <w:rsid w:val="00272AA4"/>
  </w:style>
  <w:style w:type="character" w:customStyle="1" w:styleId="WW8Num1z2">
    <w:name w:val="WW8Num1z2"/>
    <w:rsid w:val="00272AA4"/>
  </w:style>
  <w:style w:type="character" w:customStyle="1" w:styleId="WW8Num1z3">
    <w:name w:val="WW8Num1z3"/>
    <w:rsid w:val="00272AA4"/>
  </w:style>
  <w:style w:type="character" w:customStyle="1" w:styleId="WW8Num1z4">
    <w:name w:val="WW8Num1z4"/>
    <w:rsid w:val="00272AA4"/>
  </w:style>
  <w:style w:type="character" w:customStyle="1" w:styleId="WW8Num1z5">
    <w:name w:val="WW8Num1z5"/>
    <w:rsid w:val="00272AA4"/>
  </w:style>
  <w:style w:type="character" w:customStyle="1" w:styleId="WW8Num1z6">
    <w:name w:val="WW8Num1z6"/>
    <w:rsid w:val="00272AA4"/>
  </w:style>
  <w:style w:type="character" w:customStyle="1" w:styleId="WW8Num1z7">
    <w:name w:val="WW8Num1z7"/>
    <w:rsid w:val="00272AA4"/>
  </w:style>
  <w:style w:type="character" w:customStyle="1" w:styleId="WW8Num1z8">
    <w:name w:val="WW8Num1z8"/>
    <w:rsid w:val="00272AA4"/>
  </w:style>
  <w:style w:type="character" w:customStyle="1" w:styleId="WW8Num2z0">
    <w:name w:val="WW8Num2z0"/>
    <w:rsid w:val="00272AA4"/>
    <w:rPr>
      <w:rFonts w:ascii="Symbol" w:hAnsi="Symbol" w:cs="Symbol" w:hint="default"/>
    </w:rPr>
  </w:style>
  <w:style w:type="character" w:customStyle="1" w:styleId="WW8Num3z0">
    <w:name w:val="WW8Num3z0"/>
    <w:rsid w:val="00272AA4"/>
    <w:rPr>
      <w:rFonts w:cs="Times New Roman"/>
    </w:rPr>
  </w:style>
  <w:style w:type="character" w:customStyle="1" w:styleId="WW8Num4z0">
    <w:name w:val="WW8Num4z0"/>
    <w:rsid w:val="00272AA4"/>
    <w:rPr>
      <w:rFonts w:ascii="Symbol" w:hAnsi="Symbol" w:cs="Symbol" w:hint="default"/>
      <w:b/>
      <w:color w:val="auto"/>
    </w:rPr>
  </w:style>
  <w:style w:type="character" w:customStyle="1" w:styleId="WW8Num4z1">
    <w:name w:val="WW8Num4z1"/>
    <w:rsid w:val="00272AA4"/>
    <w:rPr>
      <w:rFonts w:hint="default"/>
      <w:color w:val="000000"/>
    </w:rPr>
  </w:style>
  <w:style w:type="character" w:customStyle="1" w:styleId="WW8Num4z2">
    <w:name w:val="WW8Num4z2"/>
    <w:rsid w:val="00272AA4"/>
    <w:rPr>
      <w:rFonts w:hint="default"/>
    </w:rPr>
  </w:style>
  <w:style w:type="character" w:customStyle="1" w:styleId="WW8Num4z3">
    <w:name w:val="WW8Num4z3"/>
    <w:rsid w:val="00272AA4"/>
  </w:style>
  <w:style w:type="character" w:customStyle="1" w:styleId="WW8Num4z4">
    <w:name w:val="WW8Num4z4"/>
    <w:rsid w:val="00272AA4"/>
  </w:style>
  <w:style w:type="character" w:customStyle="1" w:styleId="WW8Num4z5">
    <w:name w:val="WW8Num4z5"/>
    <w:rsid w:val="00272AA4"/>
  </w:style>
  <w:style w:type="character" w:customStyle="1" w:styleId="WW8Num4z6">
    <w:name w:val="WW8Num4z6"/>
    <w:rsid w:val="00272AA4"/>
  </w:style>
  <w:style w:type="character" w:customStyle="1" w:styleId="WW8Num4z7">
    <w:name w:val="WW8Num4z7"/>
    <w:rsid w:val="00272AA4"/>
  </w:style>
  <w:style w:type="character" w:customStyle="1" w:styleId="WW8Num4z8">
    <w:name w:val="WW8Num4z8"/>
    <w:rsid w:val="00272AA4"/>
  </w:style>
  <w:style w:type="character" w:customStyle="1" w:styleId="WW8Num5z0">
    <w:name w:val="WW8Num5z0"/>
    <w:rsid w:val="00272AA4"/>
    <w:rPr>
      <w:rFonts w:hint="default"/>
      <w:b/>
    </w:rPr>
  </w:style>
  <w:style w:type="character" w:customStyle="1" w:styleId="WW8Num6z0">
    <w:name w:val="WW8Num6z0"/>
    <w:rsid w:val="00272AA4"/>
  </w:style>
  <w:style w:type="character" w:customStyle="1" w:styleId="WW8Num6z1">
    <w:name w:val="WW8Num6z1"/>
    <w:rsid w:val="00272AA4"/>
    <w:rPr>
      <w:b w:val="0"/>
    </w:rPr>
  </w:style>
  <w:style w:type="character" w:customStyle="1" w:styleId="WW8Num6z2">
    <w:name w:val="WW8Num6z2"/>
    <w:rsid w:val="00272AA4"/>
  </w:style>
  <w:style w:type="character" w:customStyle="1" w:styleId="WW8Num6z3">
    <w:name w:val="WW8Num6z3"/>
    <w:rsid w:val="00272AA4"/>
  </w:style>
  <w:style w:type="character" w:customStyle="1" w:styleId="WW8Num6z4">
    <w:name w:val="WW8Num6z4"/>
    <w:rsid w:val="00272AA4"/>
  </w:style>
  <w:style w:type="character" w:customStyle="1" w:styleId="WW8Num6z5">
    <w:name w:val="WW8Num6z5"/>
    <w:rsid w:val="00272AA4"/>
  </w:style>
  <w:style w:type="character" w:customStyle="1" w:styleId="WW8Num6z6">
    <w:name w:val="WW8Num6z6"/>
    <w:rsid w:val="00272AA4"/>
  </w:style>
  <w:style w:type="character" w:customStyle="1" w:styleId="WW8Num6z7">
    <w:name w:val="WW8Num6z7"/>
    <w:rsid w:val="00272AA4"/>
  </w:style>
  <w:style w:type="character" w:customStyle="1" w:styleId="WW8Num6z8">
    <w:name w:val="WW8Num6z8"/>
    <w:rsid w:val="00272AA4"/>
  </w:style>
  <w:style w:type="character" w:customStyle="1" w:styleId="WW8Num7z0">
    <w:name w:val="WW8Num7z0"/>
    <w:rsid w:val="00272AA4"/>
    <w:rPr>
      <w:rFonts w:ascii="Symbol" w:hAnsi="Symbol" w:cs="Symbol" w:hint="default"/>
      <w:b w:val="0"/>
      <w:color w:val="auto"/>
    </w:rPr>
  </w:style>
  <w:style w:type="character" w:customStyle="1" w:styleId="WW8Num8z0">
    <w:name w:val="WW8Num8z0"/>
    <w:rsid w:val="00272AA4"/>
  </w:style>
  <w:style w:type="character" w:customStyle="1" w:styleId="WW8Num8z1">
    <w:name w:val="WW8Num8z1"/>
    <w:rsid w:val="00272AA4"/>
    <w:rPr>
      <w:lang w:eastAsia="pl-PL"/>
    </w:rPr>
  </w:style>
  <w:style w:type="character" w:customStyle="1" w:styleId="WW8Num8z2">
    <w:name w:val="WW8Num8z2"/>
    <w:rsid w:val="00272AA4"/>
    <w:rPr>
      <w:rFonts w:hint="default"/>
    </w:rPr>
  </w:style>
  <w:style w:type="character" w:customStyle="1" w:styleId="WW8Num8z3">
    <w:name w:val="WW8Num8z3"/>
    <w:rsid w:val="00272AA4"/>
  </w:style>
  <w:style w:type="character" w:customStyle="1" w:styleId="WW8Num8z4">
    <w:name w:val="WW8Num8z4"/>
    <w:rsid w:val="00272AA4"/>
  </w:style>
  <w:style w:type="character" w:customStyle="1" w:styleId="WW8Num8z5">
    <w:name w:val="WW8Num8z5"/>
    <w:rsid w:val="00272AA4"/>
  </w:style>
  <w:style w:type="character" w:customStyle="1" w:styleId="WW8Num8z6">
    <w:name w:val="WW8Num8z6"/>
    <w:rsid w:val="00272AA4"/>
  </w:style>
  <w:style w:type="character" w:customStyle="1" w:styleId="WW8Num8z7">
    <w:name w:val="WW8Num8z7"/>
    <w:rsid w:val="00272AA4"/>
  </w:style>
  <w:style w:type="character" w:customStyle="1" w:styleId="WW8Num8z8">
    <w:name w:val="WW8Num8z8"/>
    <w:rsid w:val="00272AA4"/>
  </w:style>
  <w:style w:type="character" w:customStyle="1" w:styleId="WW8Num9z0">
    <w:name w:val="WW8Num9z0"/>
    <w:rsid w:val="00272AA4"/>
  </w:style>
  <w:style w:type="character" w:customStyle="1" w:styleId="WW8Num9z1">
    <w:name w:val="WW8Num9z1"/>
    <w:rsid w:val="00272AA4"/>
    <w:rPr>
      <w:rFonts w:hint="default"/>
    </w:rPr>
  </w:style>
  <w:style w:type="character" w:customStyle="1" w:styleId="WW8Num9z3">
    <w:name w:val="WW8Num9z3"/>
    <w:rsid w:val="00272AA4"/>
  </w:style>
  <w:style w:type="character" w:customStyle="1" w:styleId="WW8Num9z4">
    <w:name w:val="WW8Num9z4"/>
    <w:rsid w:val="00272AA4"/>
  </w:style>
  <w:style w:type="character" w:customStyle="1" w:styleId="WW8Num9z5">
    <w:name w:val="WW8Num9z5"/>
    <w:rsid w:val="00272AA4"/>
  </w:style>
  <w:style w:type="character" w:customStyle="1" w:styleId="WW8Num9z6">
    <w:name w:val="WW8Num9z6"/>
    <w:rsid w:val="00272AA4"/>
  </w:style>
  <w:style w:type="character" w:customStyle="1" w:styleId="WW8Num9z7">
    <w:name w:val="WW8Num9z7"/>
    <w:rsid w:val="00272AA4"/>
  </w:style>
  <w:style w:type="character" w:customStyle="1" w:styleId="WW8Num9z8">
    <w:name w:val="WW8Num9z8"/>
    <w:rsid w:val="00272AA4"/>
  </w:style>
  <w:style w:type="character" w:customStyle="1" w:styleId="WW8Num10z0">
    <w:name w:val="WW8Num10z0"/>
    <w:rsid w:val="00272AA4"/>
    <w:rPr>
      <w:b w:val="0"/>
    </w:rPr>
  </w:style>
  <w:style w:type="character" w:customStyle="1" w:styleId="WW8Num11z0">
    <w:name w:val="WW8Num11z0"/>
    <w:rsid w:val="00272AA4"/>
  </w:style>
  <w:style w:type="character" w:customStyle="1" w:styleId="WW8Num12z0">
    <w:name w:val="WW8Num12z0"/>
    <w:rsid w:val="00272AA4"/>
    <w:rPr>
      <w:b/>
      <w:lang w:eastAsia="pl-PL"/>
    </w:rPr>
  </w:style>
  <w:style w:type="character" w:customStyle="1" w:styleId="WW8Num12z1">
    <w:name w:val="WW8Num12z1"/>
    <w:rsid w:val="00272AA4"/>
  </w:style>
  <w:style w:type="character" w:customStyle="1" w:styleId="WW8Num12z2">
    <w:name w:val="WW8Num12z2"/>
    <w:rsid w:val="00272AA4"/>
  </w:style>
  <w:style w:type="character" w:customStyle="1" w:styleId="WW8Num12z3">
    <w:name w:val="WW8Num12z3"/>
    <w:rsid w:val="00272AA4"/>
  </w:style>
  <w:style w:type="character" w:customStyle="1" w:styleId="WW8Num12z4">
    <w:name w:val="WW8Num12z4"/>
    <w:rsid w:val="00272AA4"/>
  </w:style>
  <w:style w:type="character" w:customStyle="1" w:styleId="WW8Num12z5">
    <w:name w:val="WW8Num12z5"/>
    <w:rsid w:val="00272AA4"/>
  </w:style>
  <w:style w:type="character" w:customStyle="1" w:styleId="WW8Num12z6">
    <w:name w:val="WW8Num12z6"/>
    <w:rsid w:val="00272AA4"/>
  </w:style>
  <w:style w:type="character" w:customStyle="1" w:styleId="WW8Num12z7">
    <w:name w:val="WW8Num12z7"/>
    <w:rsid w:val="00272AA4"/>
  </w:style>
  <w:style w:type="character" w:customStyle="1" w:styleId="WW8Num12z8">
    <w:name w:val="WW8Num12z8"/>
    <w:rsid w:val="00272AA4"/>
  </w:style>
  <w:style w:type="character" w:customStyle="1" w:styleId="WW8Num13z0">
    <w:name w:val="WW8Num13z0"/>
    <w:rsid w:val="00272AA4"/>
    <w:rPr>
      <w:rFonts w:hint="default"/>
      <w:bCs/>
    </w:rPr>
  </w:style>
  <w:style w:type="character" w:customStyle="1" w:styleId="WW8Num14z0">
    <w:name w:val="WW8Num14z0"/>
    <w:rsid w:val="00272AA4"/>
    <w:rPr>
      <w:rFonts w:hint="default"/>
      <w:b/>
    </w:rPr>
  </w:style>
  <w:style w:type="character" w:customStyle="1" w:styleId="WW8Num15z0">
    <w:name w:val="WW8Num15z0"/>
    <w:rsid w:val="00272AA4"/>
    <w:rPr>
      <w:rFonts w:ascii="Symbol" w:hAnsi="Symbol" w:cs="Symbol" w:hint="default"/>
    </w:rPr>
  </w:style>
  <w:style w:type="character" w:customStyle="1" w:styleId="WW8Num16z0">
    <w:name w:val="WW8Num16z0"/>
    <w:rsid w:val="00272AA4"/>
    <w:rPr>
      <w:rFonts w:ascii="Symbol" w:hAnsi="Symbol" w:cs="Symbol" w:hint="default"/>
    </w:rPr>
  </w:style>
  <w:style w:type="character" w:customStyle="1" w:styleId="WW8Num16z1">
    <w:name w:val="WW8Num16z1"/>
    <w:rsid w:val="00272AA4"/>
    <w:rPr>
      <w:rFonts w:ascii="Courier New" w:hAnsi="Courier New" w:cs="Courier New" w:hint="default"/>
    </w:rPr>
  </w:style>
  <w:style w:type="character" w:customStyle="1" w:styleId="WW8Num16z2">
    <w:name w:val="WW8Num16z2"/>
    <w:rsid w:val="00272AA4"/>
    <w:rPr>
      <w:rFonts w:hint="default"/>
    </w:rPr>
  </w:style>
  <w:style w:type="character" w:customStyle="1" w:styleId="WW8Num16z5">
    <w:name w:val="WW8Num16z5"/>
    <w:rsid w:val="00272AA4"/>
    <w:rPr>
      <w:rFonts w:ascii="Wingdings" w:hAnsi="Wingdings" w:cs="Wingdings" w:hint="default"/>
    </w:rPr>
  </w:style>
  <w:style w:type="character" w:customStyle="1" w:styleId="WW8Num17z0">
    <w:name w:val="WW8Num17z0"/>
    <w:rsid w:val="00272AA4"/>
    <w:rPr>
      <w:rFonts w:ascii="Times New Roman" w:hAnsi="Times New Roman" w:cs="Times New Roman"/>
      <w:sz w:val="20"/>
      <w:szCs w:val="20"/>
    </w:rPr>
  </w:style>
  <w:style w:type="character" w:customStyle="1" w:styleId="WW8Num18z0">
    <w:name w:val="WW8Num18z0"/>
    <w:rsid w:val="00272AA4"/>
  </w:style>
  <w:style w:type="character" w:customStyle="1" w:styleId="WW8Num18z1">
    <w:name w:val="WW8Num18z1"/>
    <w:rsid w:val="00272AA4"/>
  </w:style>
  <w:style w:type="character" w:customStyle="1" w:styleId="WW8Num18z2">
    <w:name w:val="WW8Num18z2"/>
    <w:rsid w:val="00272AA4"/>
    <w:rPr>
      <w:rFonts w:hint="default"/>
      <w:b w:val="0"/>
      <w:color w:val="auto"/>
      <w:szCs w:val="24"/>
      <w:lang w:eastAsia="pl-PL"/>
    </w:rPr>
  </w:style>
  <w:style w:type="character" w:customStyle="1" w:styleId="WW8Num18z3">
    <w:name w:val="WW8Num18z3"/>
    <w:rsid w:val="00272AA4"/>
  </w:style>
  <w:style w:type="character" w:customStyle="1" w:styleId="WW8Num18z4">
    <w:name w:val="WW8Num18z4"/>
    <w:rsid w:val="00272AA4"/>
  </w:style>
  <w:style w:type="character" w:customStyle="1" w:styleId="WW8Num18z5">
    <w:name w:val="WW8Num18z5"/>
    <w:rsid w:val="00272AA4"/>
  </w:style>
  <w:style w:type="character" w:customStyle="1" w:styleId="WW8Num18z6">
    <w:name w:val="WW8Num18z6"/>
    <w:rsid w:val="00272AA4"/>
  </w:style>
  <w:style w:type="character" w:customStyle="1" w:styleId="WW8Num18z7">
    <w:name w:val="WW8Num18z7"/>
    <w:rsid w:val="00272AA4"/>
  </w:style>
  <w:style w:type="character" w:customStyle="1" w:styleId="WW8Num18z8">
    <w:name w:val="WW8Num18z8"/>
    <w:rsid w:val="00272AA4"/>
  </w:style>
  <w:style w:type="character" w:customStyle="1" w:styleId="WW8Num19z0">
    <w:name w:val="WW8Num19z0"/>
    <w:rsid w:val="00272AA4"/>
    <w:rPr>
      <w:rFonts w:cs="Times New Roman"/>
    </w:rPr>
  </w:style>
  <w:style w:type="character" w:customStyle="1" w:styleId="WW8Num20z0">
    <w:name w:val="WW8Num20z0"/>
    <w:rsid w:val="00272AA4"/>
    <w:rPr>
      <w:rFonts w:ascii="Symbol" w:hAnsi="Symbol" w:cs="Symbol" w:hint="default"/>
    </w:rPr>
  </w:style>
  <w:style w:type="character" w:customStyle="1" w:styleId="WW8Num21z0">
    <w:name w:val="WW8Num21z0"/>
    <w:rsid w:val="00272AA4"/>
    <w:rPr>
      <w:rFonts w:ascii="Symbol" w:hAnsi="Symbol" w:cs="Symbol" w:hint="default"/>
    </w:rPr>
  </w:style>
  <w:style w:type="character" w:customStyle="1" w:styleId="WW8Num21z1">
    <w:name w:val="WW8Num21z1"/>
    <w:rsid w:val="00272AA4"/>
    <w:rPr>
      <w:rFonts w:ascii="Courier New" w:hAnsi="Courier New" w:cs="Courier New" w:hint="default"/>
    </w:rPr>
  </w:style>
  <w:style w:type="character" w:customStyle="1" w:styleId="WW8Num21z2">
    <w:name w:val="WW8Num21z2"/>
    <w:rsid w:val="00272AA4"/>
    <w:rPr>
      <w:rFonts w:hint="default"/>
    </w:rPr>
  </w:style>
  <w:style w:type="character" w:customStyle="1" w:styleId="WW8Num21z5">
    <w:name w:val="WW8Num21z5"/>
    <w:rsid w:val="00272AA4"/>
    <w:rPr>
      <w:rFonts w:ascii="Wingdings" w:hAnsi="Wingdings" w:cs="Wingdings" w:hint="default"/>
    </w:rPr>
  </w:style>
  <w:style w:type="character" w:customStyle="1" w:styleId="WW8Num22z0">
    <w:name w:val="WW8Num22z0"/>
    <w:rsid w:val="00272AA4"/>
    <w:rPr>
      <w:rFonts w:hint="default"/>
      <w:bCs/>
    </w:rPr>
  </w:style>
  <w:style w:type="character" w:customStyle="1" w:styleId="WW8Num23z0">
    <w:name w:val="WW8Num23z0"/>
    <w:rsid w:val="00272AA4"/>
    <w:rPr>
      <w:rFonts w:ascii="Symbol" w:hAnsi="Symbol" w:cs="Symbol" w:hint="default"/>
    </w:rPr>
  </w:style>
  <w:style w:type="character" w:customStyle="1" w:styleId="WW8Num24z0">
    <w:name w:val="WW8Num24z0"/>
    <w:rsid w:val="00272AA4"/>
    <w:rPr>
      <w:rFonts w:eastAsia="Calibri"/>
      <w:strike w:val="0"/>
      <w:dstrike w:val="0"/>
      <w:color w:val="auto"/>
    </w:rPr>
  </w:style>
  <w:style w:type="character" w:customStyle="1" w:styleId="WW8Num25z0">
    <w:name w:val="WW8Num25z0"/>
    <w:rsid w:val="00272AA4"/>
    <w:rPr>
      <w:rFonts w:hint="default"/>
    </w:rPr>
  </w:style>
  <w:style w:type="character" w:customStyle="1" w:styleId="WW8Num25z1">
    <w:name w:val="WW8Num25z1"/>
    <w:rsid w:val="00272AA4"/>
    <w:rPr>
      <w:rFonts w:hint="default"/>
      <w:b w:val="0"/>
    </w:rPr>
  </w:style>
  <w:style w:type="character" w:customStyle="1" w:styleId="WW8Num26z0">
    <w:name w:val="WW8Num26z0"/>
    <w:rsid w:val="00272AA4"/>
    <w:rPr>
      <w:rFonts w:hint="default"/>
      <w:b/>
    </w:rPr>
  </w:style>
  <w:style w:type="character" w:customStyle="1" w:styleId="WW8Num27z0">
    <w:name w:val="WW8Num27z0"/>
    <w:rsid w:val="00272AA4"/>
    <w:rPr>
      <w:rFonts w:ascii="Symbol" w:hAnsi="Symbol" w:cs="Symbol" w:hint="default"/>
      <w:b/>
      <w:color w:val="auto"/>
    </w:rPr>
  </w:style>
  <w:style w:type="character" w:customStyle="1" w:styleId="WW8Num27z1">
    <w:name w:val="WW8Num27z1"/>
    <w:rsid w:val="00272AA4"/>
    <w:rPr>
      <w:rFonts w:ascii="Courier New" w:hAnsi="Courier New" w:cs="Courier New" w:hint="default"/>
    </w:rPr>
  </w:style>
  <w:style w:type="character" w:customStyle="1" w:styleId="WW8Num27z2">
    <w:name w:val="WW8Num27z2"/>
    <w:rsid w:val="00272AA4"/>
    <w:rPr>
      <w:rFonts w:hint="default"/>
      <w:lang w:eastAsia="pl-PL"/>
    </w:rPr>
  </w:style>
  <w:style w:type="character" w:customStyle="1" w:styleId="WW8Num27z3">
    <w:name w:val="WW8Num27z3"/>
    <w:rsid w:val="00272AA4"/>
    <w:rPr>
      <w:rFonts w:ascii="Symbol" w:hAnsi="Symbol" w:cs="Symbol" w:hint="default"/>
    </w:rPr>
  </w:style>
  <w:style w:type="character" w:customStyle="1" w:styleId="WW8Num27z5">
    <w:name w:val="WW8Num27z5"/>
    <w:rsid w:val="00272AA4"/>
    <w:rPr>
      <w:rFonts w:ascii="Wingdings" w:hAnsi="Wingdings" w:cs="Wingdings" w:hint="default"/>
    </w:rPr>
  </w:style>
  <w:style w:type="character" w:customStyle="1" w:styleId="WW8Num28z0">
    <w:name w:val="WW8Num28z0"/>
    <w:rsid w:val="00272AA4"/>
    <w:rPr>
      <w:rFonts w:hint="default"/>
    </w:rPr>
  </w:style>
  <w:style w:type="character" w:customStyle="1" w:styleId="WW8Num28z1">
    <w:name w:val="WW8Num28z1"/>
    <w:rsid w:val="00272AA4"/>
    <w:rPr>
      <w:rFonts w:hint="default"/>
      <w:b w:val="0"/>
    </w:rPr>
  </w:style>
  <w:style w:type="character" w:customStyle="1" w:styleId="WW8Num28z2">
    <w:name w:val="WW8Num28z2"/>
    <w:rsid w:val="00272AA4"/>
  </w:style>
  <w:style w:type="character" w:customStyle="1" w:styleId="WW8Num28z3">
    <w:name w:val="WW8Num28z3"/>
    <w:rsid w:val="00272AA4"/>
  </w:style>
  <w:style w:type="character" w:customStyle="1" w:styleId="WW8Num28z4">
    <w:name w:val="WW8Num28z4"/>
    <w:rsid w:val="00272AA4"/>
  </w:style>
  <w:style w:type="character" w:customStyle="1" w:styleId="WW8Num28z5">
    <w:name w:val="WW8Num28z5"/>
    <w:rsid w:val="00272AA4"/>
  </w:style>
  <w:style w:type="character" w:customStyle="1" w:styleId="WW8Num28z6">
    <w:name w:val="WW8Num28z6"/>
    <w:rsid w:val="00272AA4"/>
  </w:style>
  <w:style w:type="character" w:customStyle="1" w:styleId="WW8Num28z7">
    <w:name w:val="WW8Num28z7"/>
    <w:rsid w:val="00272AA4"/>
  </w:style>
  <w:style w:type="character" w:customStyle="1" w:styleId="WW8Num28z8">
    <w:name w:val="WW8Num28z8"/>
    <w:rsid w:val="00272AA4"/>
  </w:style>
  <w:style w:type="character" w:customStyle="1" w:styleId="WW8Num29z0">
    <w:name w:val="WW8Num29z0"/>
    <w:rsid w:val="00272AA4"/>
    <w:rPr>
      <w:rFonts w:ascii="Symbol" w:hAnsi="Symbol" w:cs="Symbol" w:hint="default"/>
    </w:rPr>
  </w:style>
  <w:style w:type="character" w:customStyle="1" w:styleId="WW8Num30z0">
    <w:name w:val="WW8Num30z0"/>
    <w:rsid w:val="00272AA4"/>
    <w:rPr>
      <w:rFonts w:ascii="Symbol" w:hAnsi="Symbol" w:cs="Symbol" w:hint="default"/>
    </w:rPr>
  </w:style>
  <w:style w:type="character" w:customStyle="1" w:styleId="WW8Num31z0">
    <w:name w:val="WW8Num31z0"/>
    <w:rsid w:val="00272AA4"/>
    <w:rPr>
      <w:rFonts w:ascii="Symbol" w:hAnsi="Symbol" w:cs="Symbol" w:hint="default"/>
    </w:rPr>
  </w:style>
  <w:style w:type="character" w:customStyle="1" w:styleId="WW8Num32z0">
    <w:name w:val="WW8Num32z0"/>
    <w:rsid w:val="00272AA4"/>
  </w:style>
  <w:style w:type="character" w:customStyle="1" w:styleId="WW8Num32z1">
    <w:name w:val="WW8Num32z1"/>
    <w:rsid w:val="00272AA4"/>
  </w:style>
  <w:style w:type="character" w:customStyle="1" w:styleId="WW8Num32z2">
    <w:name w:val="WW8Num32z2"/>
    <w:rsid w:val="00272AA4"/>
  </w:style>
  <w:style w:type="character" w:customStyle="1" w:styleId="WW8Num32z3">
    <w:name w:val="WW8Num32z3"/>
    <w:rsid w:val="00272AA4"/>
  </w:style>
  <w:style w:type="character" w:customStyle="1" w:styleId="WW8Num32z4">
    <w:name w:val="WW8Num32z4"/>
    <w:rsid w:val="00272AA4"/>
  </w:style>
  <w:style w:type="character" w:customStyle="1" w:styleId="WW8Num32z5">
    <w:name w:val="WW8Num32z5"/>
    <w:rsid w:val="00272AA4"/>
  </w:style>
  <w:style w:type="character" w:customStyle="1" w:styleId="WW8Num32z6">
    <w:name w:val="WW8Num32z6"/>
    <w:rsid w:val="00272AA4"/>
  </w:style>
  <w:style w:type="character" w:customStyle="1" w:styleId="WW8Num32z7">
    <w:name w:val="WW8Num32z7"/>
    <w:rsid w:val="00272AA4"/>
  </w:style>
  <w:style w:type="character" w:customStyle="1" w:styleId="WW8Num32z8">
    <w:name w:val="WW8Num32z8"/>
    <w:rsid w:val="00272AA4"/>
  </w:style>
  <w:style w:type="character" w:customStyle="1" w:styleId="WW8Num33z0">
    <w:name w:val="WW8Num33z0"/>
    <w:rsid w:val="00272AA4"/>
    <w:rPr>
      <w:rFonts w:hint="default"/>
    </w:rPr>
  </w:style>
  <w:style w:type="character" w:customStyle="1" w:styleId="WW8Num33z1">
    <w:name w:val="WW8Num33z1"/>
    <w:rsid w:val="00272AA4"/>
    <w:rPr>
      <w:rFonts w:hint="default"/>
      <w:b/>
    </w:rPr>
  </w:style>
  <w:style w:type="character" w:customStyle="1" w:styleId="WW8Num34z0">
    <w:name w:val="WW8Num34z0"/>
    <w:rsid w:val="00272AA4"/>
  </w:style>
  <w:style w:type="character" w:customStyle="1" w:styleId="Domylnaczcionkaakapitu3">
    <w:name w:val="Domyślna czcionka akapitu3"/>
    <w:rsid w:val="00272AA4"/>
  </w:style>
  <w:style w:type="character" w:customStyle="1" w:styleId="WW8Num2z1">
    <w:name w:val="WW8Num2z1"/>
    <w:rsid w:val="00272AA4"/>
  </w:style>
  <w:style w:type="character" w:customStyle="1" w:styleId="WW8Num2z2">
    <w:name w:val="WW8Num2z2"/>
    <w:rsid w:val="00272AA4"/>
  </w:style>
  <w:style w:type="character" w:customStyle="1" w:styleId="WW8Num2z3">
    <w:name w:val="WW8Num2z3"/>
    <w:rsid w:val="00272AA4"/>
  </w:style>
  <w:style w:type="character" w:customStyle="1" w:styleId="WW8Num2z4">
    <w:name w:val="WW8Num2z4"/>
    <w:rsid w:val="00272AA4"/>
  </w:style>
  <w:style w:type="character" w:customStyle="1" w:styleId="WW8Num2z5">
    <w:name w:val="WW8Num2z5"/>
    <w:rsid w:val="00272AA4"/>
  </w:style>
  <w:style w:type="character" w:customStyle="1" w:styleId="WW8Num2z6">
    <w:name w:val="WW8Num2z6"/>
    <w:rsid w:val="00272AA4"/>
  </w:style>
  <w:style w:type="character" w:customStyle="1" w:styleId="WW8Num2z7">
    <w:name w:val="WW8Num2z7"/>
    <w:rsid w:val="00272AA4"/>
  </w:style>
  <w:style w:type="character" w:customStyle="1" w:styleId="WW8Num2z8">
    <w:name w:val="WW8Num2z8"/>
    <w:rsid w:val="00272AA4"/>
  </w:style>
  <w:style w:type="character" w:customStyle="1" w:styleId="WW8Num3z1">
    <w:name w:val="WW8Num3z1"/>
    <w:rsid w:val="00272AA4"/>
  </w:style>
  <w:style w:type="character" w:customStyle="1" w:styleId="WW8Num3z2">
    <w:name w:val="WW8Num3z2"/>
    <w:rsid w:val="00272AA4"/>
  </w:style>
  <w:style w:type="character" w:customStyle="1" w:styleId="WW8Num3z3">
    <w:name w:val="WW8Num3z3"/>
    <w:rsid w:val="00272AA4"/>
  </w:style>
  <w:style w:type="character" w:customStyle="1" w:styleId="WW8Num3z4">
    <w:name w:val="WW8Num3z4"/>
    <w:rsid w:val="00272AA4"/>
  </w:style>
  <w:style w:type="character" w:customStyle="1" w:styleId="WW8Num3z5">
    <w:name w:val="WW8Num3z5"/>
    <w:rsid w:val="00272AA4"/>
  </w:style>
  <w:style w:type="character" w:customStyle="1" w:styleId="WW8Num3z6">
    <w:name w:val="WW8Num3z6"/>
    <w:rsid w:val="00272AA4"/>
  </w:style>
  <w:style w:type="character" w:customStyle="1" w:styleId="WW8Num3z7">
    <w:name w:val="WW8Num3z7"/>
    <w:rsid w:val="00272AA4"/>
  </w:style>
  <w:style w:type="character" w:customStyle="1" w:styleId="WW8Num3z8">
    <w:name w:val="WW8Num3z8"/>
    <w:rsid w:val="00272AA4"/>
  </w:style>
  <w:style w:type="character" w:customStyle="1" w:styleId="WW8Num5z1">
    <w:name w:val="WW8Num5z1"/>
    <w:rsid w:val="00272AA4"/>
  </w:style>
  <w:style w:type="character" w:customStyle="1" w:styleId="WW8Num5z2">
    <w:name w:val="WW8Num5z2"/>
    <w:rsid w:val="00272AA4"/>
  </w:style>
  <w:style w:type="character" w:customStyle="1" w:styleId="WW8Num5z3">
    <w:name w:val="WW8Num5z3"/>
    <w:rsid w:val="00272AA4"/>
  </w:style>
  <w:style w:type="character" w:customStyle="1" w:styleId="WW8Num5z4">
    <w:name w:val="WW8Num5z4"/>
    <w:rsid w:val="00272AA4"/>
  </w:style>
  <w:style w:type="character" w:customStyle="1" w:styleId="WW8Num5z5">
    <w:name w:val="WW8Num5z5"/>
    <w:rsid w:val="00272AA4"/>
  </w:style>
  <w:style w:type="character" w:customStyle="1" w:styleId="WW8Num5z6">
    <w:name w:val="WW8Num5z6"/>
    <w:rsid w:val="00272AA4"/>
  </w:style>
  <w:style w:type="character" w:customStyle="1" w:styleId="WW8Num5z7">
    <w:name w:val="WW8Num5z7"/>
    <w:rsid w:val="00272AA4"/>
  </w:style>
  <w:style w:type="character" w:customStyle="1" w:styleId="WW8Num5z8">
    <w:name w:val="WW8Num5z8"/>
    <w:rsid w:val="00272AA4"/>
  </w:style>
  <w:style w:type="character" w:customStyle="1" w:styleId="WW8Num7z1">
    <w:name w:val="WW8Num7z1"/>
    <w:rsid w:val="00272AA4"/>
  </w:style>
  <w:style w:type="character" w:customStyle="1" w:styleId="WW8Num7z2">
    <w:name w:val="WW8Num7z2"/>
    <w:rsid w:val="00272AA4"/>
  </w:style>
  <w:style w:type="character" w:customStyle="1" w:styleId="WW8Num7z3">
    <w:name w:val="WW8Num7z3"/>
    <w:rsid w:val="00272AA4"/>
  </w:style>
  <w:style w:type="character" w:customStyle="1" w:styleId="WW8Num7z4">
    <w:name w:val="WW8Num7z4"/>
    <w:rsid w:val="00272AA4"/>
  </w:style>
  <w:style w:type="character" w:customStyle="1" w:styleId="WW8Num7z5">
    <w:name w:val="WW8Num7z5"/>
    <w:rsid w:val="00272AA4"/>
  </w:style>
  <w:style w:type="character" w:customStyle="1" w:styleId="WW8Num7z6">
    <w:name w:val="WW8Num7z6"/>
    <w:rsid w:val="00272AA4"/>
  </w:style>
  <w:style w:type="character" w:customStyle="1" w:styleId="WW8Num7z7">
    <w:name w:val="WW8Num7z7"/>
    <w:rsid w:val="00272AA4"/>
  </w:style>
  <w:style w:type="character" w:customStyle="1" w:styleId="WW8Num7z8">
    <w:name w:val="WW8Num7z8"/>
    <w:rsid w:val="00272AA4"/>
  </w:style>
  <w:style w:type="character" w:customStyle="1" w:styleId="WW8Num9z2">
    <w:name w:val="WW8Num9z2"/>
    <w:rsid w:val="00272AA4"/>
  </w:style>
  <w:style w:type="character" w:customStyle="1" w:styleId="WW8Num10z1">
    <w:name w:val="WW8Num10z1"/>
    <w:rsid w:val="00272AA4"/>
  </w:style>
  <w:style w:type="character" w:customStyle="1" w:styleId="WW8Num10z2">
    <w:name w:val="WW8Num10z2"/>
    <w:rsid w:val="00272AA4"/>
  </w:style>
  <w:style w:type="character" w:customStyle="1" w:styleId="WW8Num10z3">
    <w:name w:val="WW8Num10z3"/>
    <w:rsid w:val="00272AA4"/>
  </w:style>
  <w:style w:type="character" w:customStyle="1" w:styleId="WW8Num10z4">
    <w:name w:val="WW8Num10z4"/>
    <w:rsid w:val="00272AA4"/>
  </w:style>
  <w:style w:type="character" w:customStyle="1" w:styleId="WW8Num10z5">
    <w:name w:val="WW8Num10z5"/>
    <w:rsid w:val="00272AA4"/>
  </w:style>
  <w:style w:type="character" w:customStyle="1" w:styleId="WW8Num10z6">
    <w:name w:val="WW8Num10z6"/>
    <w:rsid w:val="00272AA4"/>
  </w:style>
  <w:style w:type="character" w:customStyle="1" w:styleId="WW8Num10z7">
    <w:name w:val="WW8Num10z7"/>
    <w:rsid w:val="00272AA4"/>
  </w:style>
  <w:style w:type="character" w:customStyle="1" w:styleId="WW8Num10z8">
    <w:name w:val="WW8Num10z8"/>
    <w:rsid w:val="00272AA4"/>
  </w:style>
  <w:style w:type="character" w:customStyle="1" w:styleId="WW8Num11z1">
    <w:name w:val="WW8Num11z1"/>
    <w:rsid w:val="00272AA4"/>
  </w:style>
  <w:style w:type="character" w:customStyle="1" w:styleId="WW8Num11z2">
    <w:name w:val="WW8Num11z2"/>
    <w:rsid w:val="00272AA4"/>
  </w:style>
  <w:style w:type="character" w:customStyle="1" w:styleId="WW8Num11z3">
    <w:name w:val="WW8Num11z3"/>
    <w:rsid w:val="00272AA4"/>
  </w:style>
  <w:style w:type="character" w:customStyle="1" w:styleId="WW8Num11z4">
    <w:name w:val="WW8Num11z4"/>
    <w:rsid w:val="00272AA4"/>
  </w:style>
  <w:style w:type="character" w:customStyle="1" w:styleId="WW8Num11z5">
    <w:name w:val="WW8Num11z5"/>
    <w:rsid w:val="00272AA4"/>
  </w:style>
  <w:style w:type="character" w:customStyle="1" w:styleId="WW8Num11z6">
    <w:name w:val="WW8Num11z6"/>
    <w:rsid w:val="00272AA4"/>
  </w:style>
  <w:style w:type="character" w:customStyle="1" w:styleId="WW8Num11z7">
    <w:name w:val="WW8Num11z7"/>
    <w:rsid w:val="00272AA4"/>
  </w:style>
  <w:style w:type="character" w:customStyle="1" w:styleId="WW8Num11z8">
    <w:name w:val="WW8Num11z8"/>
    <w:rsid w:val="00272AA4"/>
  </w:style>
  <w:style w:type="character" w:customStyle="1" w:styleId="WW8Num13z1">
    <w:name w:val="WW8Num13z1"/>
    <w:rsid w:val="00272AA4"/>
    <w:rPr>
      <w:rFonts w:hint="default"/>
      <w:color w:val="000000"/>
    </w:rPr>
  </w:style>
  <w:style w:type="character" w:customStyle="1" w:styleId="WW8Num13z2">
    <w:name w:val="WW8Num13z2"/>
    <w:rsid w:val="00272AA4"/>
    <w:rPr>
      <w:rFonts w:hint="default"/>
    </w:rPr>
  </w:style>
  <w:style w:type="character" w:customStyle="1" w:styleId="WW8Num13z3">
    <w:name w:val="WW8Num13z3"/>
    <w:rsid w:val="00272AA4"/>
  </w:style>
  <w:style w:type="character" w:customStyle="1" w:styleId="WW8Num13z4">
    <w:name w:val="WW8Num13z4"/>
    <w:rsid w:val="00272AA4"/>
  </w:style>
  <w:style w:type="character" w:customStyle="1" w:styleId="WW8Num13z5">
    <w:name w:val="WW8Num13z5"/>
    <w:rsid w:val="00272AA4"/>
  </w:style>
  <w:style w:type="character" w:customStyle="1" w:styleId="WW8Num13z6">
    <w:name w:val="WW8Num13z6"/>
    <w:rsid w:val="00272AA4"/>
  </w:style>
  <w:style w:type="character" w:customStyle="1" w:styleId="WW8Num13z7">
    <w:name w:val="WW8Num13z7"/>
    <w:rsid w:val="00272AA4"/>
  </w:style>
  <w:style w:type="character" w:customStyle="1" w:styleId="WW8Num13z8">
    <w:name w:val="WW8Num13z8"/>
    <w:rsid w:val="00272AA4"/>
  </w:style>
  <w:style w:type="character" w:customStyle="1" w:styleId="WW8Num15z1">
    <w:name w:val="WW8Num15z1"/>
    <w:rsid w:val="00272AA4"/>
    <w:rPr>
      <w:b w:val="0"/>
    </w:rPr>
  </w:style>
  <w:style w:type="character" w:customStyle="1" w:styleId="WW8Num15z2">
    <w:name w:val="WW8Num15z2"/>
    <w:rsid w:val="00272AA4"/>
  </w:style>
  <w:style w:type="character" w:customStyle="1" w:styleId="WW8Num15z3">
    <w:name w:val="WW8Num15z3"/>
    <w:rsid w:val="00272AA4"/>
  </w:style>
  <w:style w:type="character" w:customStyle="1" w:styleId="WW8Num15z4">
    <w:name w:val="WW8Num15z4"/>
    <w:rsid w:val="00272AA4"/>
  </w:style>
  <w:style w:type="character" w:customStyle="1" w:styleId="WW8Num15z5">
    <w:name w:val="WW8Num15z5"/>
    <w:rsid w:val="00272AA4"/>
  </w:style>
  <w:style w:type="character" w:customStyle="1" w:styleId="WW8Num15z6">
    <w:name w:val="WW8Num15z6"/>
    <w:rsid w:val="00272AA4"/>
  </w:style>
  <w:style w:type="character" w:customStyle="1" w:styleId="WW8Num15z7">
    <w:name w:val="WW8Num15z7"/>
    <w:rsid w:val="00272AA4"/>
  </w:style>
  <w:style w:type="character" w:customStyle="1" w:styleId="WW8Num15z8">
    <w:name w:val="WW8Num15z8"/>
    <w:rsid w:val="00272AA4"/>
  </w:style>
  <w:style w:type="character" w:customStyle="1" w:styleId="WW8Num16z3">
    <w:name w:val="WW8Num16z3"/>
    <w:rsid w:val="00272AA4"/>
    <w:rPr>
      <w:rFonts w:ascii="Symbol" w:hAnsi="Symbol" w:cs="Symbol" w:hint="default"/>
    </w:rPr>
  </w:style>
  <w:style w:type="character" w:customStyle="1" w:styleId="WW8Num17z1">
    <w:name w:val="WW8Num17z1"/>
    <w:rsid w:val="00272AA4"/>
  </w:style>
  <w:style w:type="character" w:customStyle="1" w:styleId="WW8Num17z2">
    <w:name w:val="WW8Num17z2"/>
    <w:rsid w:val="00272AA4"/>
    <w:rPr>
      <w:rFonts w:hint="default"/>
    </w:rPr>
  </w:style>
  <w:style w:type="character" w:customStyle="1" w:styleId="WW8Num17z3">
    <w:name w:val="WW8Num17z3"/>
    <w:rsid w:val="00272AA4"/>
  </w:style>
  <w:style w:type="character" w:customStyle="1" w:styleId="WW8Num17z4">
    <w:name w:val="WW8Num17z4"/>
    <w:rsid w:val="00272AA4"/>
  </w:style>
  <w:style w:type="character" w:customStyle="1" w:styleId="WW8Num17z5">
    <w:name w:val="WW8Num17z5"/>
    <w:rsid w:val="00272AA4"/>
  </w:style>
  <w:style w:type="character" w:customStyle="1" w:styleId="WW8Num17z6">
    <w:name w:val="WW8Num17z6"/>
    <w:rsid w:val="00272AA4"/>
  </w:style>
  <w:style w:type="character" w:customStyle="1" w:styleId="WW8Num17z7">
    <w:name w:val="WW8Num17z7"/>
    <w:rsid w:val="00272AA4"/>
  </w:style>
  <w:style w:type="character" w:customStyle="1" w:styleId="WW8Num17z8">
    <w:name w:val="WW8Num17z8"/>
    <w:rsid w:val="00272AA4"/>
  </w:style>
  <w:style w:type="character" w:customStyle="1" w:styleId="WW8Num19z1">
    <w:name w:val="WW8Num19z1"/>
    <w:rsid w:val="00272AA4"/>
  </w:style>
  <w:style w:type="character" w:customStyle="1" w:styleId="WW8Num19z2">
    <w:name w:val="WW8Num19z2"/>
    <w:rsid w:val="00272AA4"/>
  </w:style>
  <w:style w:type="character" w:customStyle="1" w:styleId="WW8Num19z3">
    <w:name w:val="WW8Num19z3"/>
    <w:rsid w:val="00272AA4"/>
  </w:style>
  <w:style w:type="character" w:customStyle="1" w:styleId="WW8Num19z4">
    <w:name w:val="WW8Num19z4"/>
    <w:rsid w:val="00272AA4"/>
  </w:style>
  <w:style w:type="character" w:customStyle="1" w:styleId="WW8Num19z5">
    <w:name w:val="WW8Num19z5"/>
    <w:rsid w:val="00272AA4"/>
  </w:style>
  <w:style w:type="character" w:customStyle="1" w:styleId="WW8Num19z6">
    <w:name w:val="WW8Num19z6"/>
    <w:rsid w:val="00272AA4"/>
  </w:style>
  <w:style w:type="character" w:customStyle="1" w:styleId="WW8Num19z7">
    <w:name w:val="WW8Num19z7"/>
    <w:rsid w:val="00272AA4"/>
  </w:style>
  <w:style w:type="character" w:customStyle="1" w:styleId="WW8Num19z8">
    <w:name w:val="WW8Num19z8"/>
    <w:rsid w:val="00272AA4"/>
  </w:style>
  <w:style w:type="character" w:customStyle="1" w:styleId="WW8Num20z1">
    <w:name w:val="WW8Num20z1"/>
    <w:rsid w:val="00272AA4"/>
  </w:style>
  <w:style w:type="character" w:customStyle="1" w:styleId="WW8Num20z2">
    <w:name w:val="WW8Num20z2"/>
    <w:rsid w:val="00272AA4"/>
  </w:style>
  <w:style w:type="character" w:customStyle="1" w:styleId="WW8Num20z3">
    <w:name w:val="WW8Num20z3"/>
    <w:rsid w:val="00272AA4"/>
  </w:style>
  <w:style w:type="character" w:customStyle="1" w:styleId="WW8Num20z4">
    <w:name w:val="WW8Num20z4"/>
    <w:rsid w:val="00272AA4"/>
  </w:style>
  <w:style w:type="character" w:customStyle="1" w:styleId="WW8Num20z5">
    <w:name w:val="WW8Num20z5"/>
    <w:rsid w:val="00272AA4"/>
  </w:style>
  <w:style w:type="character" w:customStyle="1" w:styleId="WW8Num20z6">
    <w:name w:val="WW8Num20z6"/>
    <w:rsid w:val="00272AA4"/>
  </w:style>
  <w:style w:type="character" w:customStyle="1" w:styleId="WW8Num20z7">
    <w:name w:val="WW8Num20z7"/>
    <w:rsid w:val="00272AA4"/>
  </w:style>
  <w:style w:type="character" w:customStyle="1" w:styleId="WW8Num20z8">
    <w:name w:val="WW8Num20z8"/>
    <w:rsid w:val="00272AA4"/>
  </w:style>
  <w:style w:type="character" w:customStyle="1" w:styleId="WW8Num21z3">
    <w:name w:val="WW8Num21z3"/>
    <w:rsid w:val="00272AA4"/>
  </w:style>
  <w:style w:type="character" w:customStyle="1" w:styleId="WW8Num21z4">
    <w:name w:val="WW8Num21z4"/>
    <w:rsid w:val="00272AA4"/>
  </w:style>
  <w:style w:type="character" w:customStyle="1" w:styleId="WW8Num21z6">
    <w:name w:val="WW8Num21z6"/>
    <w:rsid w:val="00272AA4"/>
  </w:style>
  <w:style w:type="character" w:customStyle="1" w:styleId="WW8Num21z7">
    <w:name w:val="WW8Num21z7"/>
    <w:rsid w:val="00272AA4"/>
  </w:style>
  <w:style w:type="character" w:customStyle="1" w:styleId="WW8Num21z8">
    <w:name w:val="WW8Num21z8"/>
    <w:rsid w:val="00272AA4"/>
  </w:style>
  <w:style w:type="character" w:customStyle="1" w:styleId="WW8Num22z1">
    <w:name w:val="WW8Num22z1"/>
    <w:rsid w:val="00272AA4"/>
  </w:style>
  <w:style w:type="character" w:customStyle="1" w:styleId="WW8Num22z2">
    <w:name w:val="WW8Num22z2"/>
    <w:rsid w:val="00272AA4"/>
  </w:style>
  <w:style w:type="character" w:customStyle="1" w:styleId="WW8Num22z3">
    <w:name w:val="WW8Num22z3"/>
    <w:rsid w:val="00272AA4"/>
  </w:style>
  <w:style w:type="character" w:customStyle="1" w:styleId="WW8Num22z4">
    <w:name w:val="WW8Num22z4"/>
    <w:rsid w:val="00272AA4"/>
  </w:style>
  <w:style w:type="character" w:customStyle="1" w:styleId="WW8Num22z5">
    <w:name w:val="WW8Num22z5"/>
    <w:rsid w:val="00272AA4"/>
  </w:style>
  <w:style w:type="character" w:customStyle="1" w:styleId="WW8Num22z6">
    <w:name w:val="WW8Num22z6"/>
    <w:rsid w:val="00272AA4"/>
  </w:style>
  <w:style w:type="character" w:customStyle="1" w:styleId="WW8Num22z7">
    <w:name w:val="WW8Num22z7"/>
    <w:rsid w:val="00272AA4"/>
  </w:style>
  <w:style w:type="character" w:customStyle="1" w:styleId="WW8Num22z8">
    <w:name w:val="WW8Num22z8"/>
    <w:rsid w:val="00272AA4"/>
  </w:style>
  <w:style w:type="character" w:customStyle="1" w:styleId="WW8Num24z1">
    <w:name w:val="WW8Num24z1"/>
    <w:rsid w:val="00272AA4"/>
    <w:rPr>
      <w:rFonts w:ascii="Courier New" w:hAnsi="Courier New" w:cs="Courier New" w:hint="default"/>
    </w:rPr>
  </w:style>
  <w:style w:type="character" w:customStyle="1" w:styleId="WW8Num24z2">
    <w:name w:val="WW8Num24z2"/>
    <w:rsid w:val="00272AA4"/>
    <w:rPr>
      <w:rFonts w:ascii="Wingdings" w:hAnsi="Wingdings" w:cs="Wingdings" w:hint="default"/>
    </w:rPr>
  </w:style>
  <w:style w:type="character" w:customStyle="1" w:styleId="WW8Num25z2">
    <w:name w:val="WW8Num25z2"/>
    <w:rsid w:val="00272AA4"/>
    <w:rPr>
      <w:rFonts w:hint="default"/>
    </w:rPr>
  </w:style>
  <w:style w:type="character" w:customStyle="1" w:styleId="WW8Num25z5">
    <w:name w:val="WW8Num25z5"/>
    <w:rsid w:val="00272AA4"/>
    <w:rPr>
      <w:rFonts w:ascii="Wingdings" w:hAnsi="Wingdings" w:cs="Wingdings" w:hint="default"/>
    </w:rPr>
  </w:style>
  <w:style w:type="character" w:customStyle="1" w:styleId="WW8Num26z1">
    <w:name w:val="WW8Num26z1"/>
    <w:rsid w:val="00272AA4"/>
  </w:style>
  <w:style w:type="character" w:customStyle="1" w:styleId="WW8Num26z2">
    <w:name w:val="WW8Num26z2"/>
    <w:rsid w:val="00272AA4"/>
  </w:style>
  <w:style w:type="character" w:customStyle="1" w:styleId="WW8Num26z3">
    <w:name w:val="WW8Num26z3"/>
    <w:rsid w:val="00272AA4"/>
  </w:style>
  <w:style w:type="character" w:customStyle="1" w:styleId="WW8Num26z4">
    <w:name w:val="WW8Num26z4"/>
    <w:rsid w:val="00272AA4"/>
  </w:style>
  <w:style w:type="character" w:customStyle="1" w:styleId="WW8Num26z5">
    <w:name w:val="WW8Num26z5"/>
    <w:rsid w:val="00272AA4"/>
  </w:style>
  <w:style w:type="character" w:customStyle="1" w:styleId="WW8Num26z6">
    <w:name w:val="WW8Num26z6"/>
    <w:rsid w:val="00272AA4"/>
  </w:style>
  <w:style w:type="character" w:customStyle="1" w:styleId="WW8Num26z7">
    <w:name w:val="WW8Num26z7"/>
    <w:rsid w:val="00272AA4"/>
  </w:style>
  <w:style w:type="character" w:customStyle="1" w:styleId="WW8Num26z8">
    <w:name w:val="WW8Num26z8"/>
    <w:rsid w:val="00272AA4"/>
  </w:style>
  <w:style w:type="character" w:customStyle="1" w:styleId="WW8Num27z4">
    <w:name w:val="WW8Num27z4"/>
    <w:rsid w:val="00272AA4"/>
  </w:style>
  <w:style w:type="character" w:customStyle="1" w:styleId="WW8Num27z6">
    <w:name w:val="WW8Num27z6"/>
    <w:rsid w:val="00272AA4"/>
  </w:style>
  <w:style w:type="character" w:customStyle="1" w:styleId="WW8Num27z7">
    <w:name w:val="WW8Num27z7"/>
    <w:rsid w:val="00272AA4"/>
  </w:style>
  <w:style w:type="character" w:customStyle="1" w:styleId="WW8Num27z8">
    <w:name w:val="WW8Num27z8"/>
    <w:rsid w:val="00272AA4"/>
  </w:style>
  <w:style w:type="character" w:customStyle="1" w:styleId="WW8Num29z1">
    <w:name w:val="WW8Num29z1"/>
    <w:rsid w:val="00272AA4"/>
    <w:rPr>
      <w:rFonts w:ascii="Courier New" w:hAnsi="Courier New" w:cs="Courier New" w:hint="default"/>
    </w:rPr>
  </w:style>
  <w:style w:type="character" w:customStyle="1" w:styleId="WW8Num29z2">
    <w:name w:val="WW8Num29z2"/>
    <w:rsid w:val="00272AA4"/>
    <w:rPr>
      <w:rFonts w:ascii="Wingdings" w:hAnsi="Wingdings" w:cs="Wingdings" w:hint="default"/>
    </w:rPr>
  </w:style>
  <w:style w:type="character" w:customStyle="1" w:styleId="WW8Num30z1">
    <w:name w:val="WW8Num30z1"/>
    <w:rsid w:val="00272AA4"/>
    <w:rPr>
      <w:rFonts w:ascii="Courier New" w:hAnsi="Courier New" w:cs="Courier New" w:hint="default"/>
    </w:rPr>
  </w:style>
  <w:style w:type="character" w:customStyle="1" w:styleId="WW8Num30z2">
    <w:name w:val="WW8Num30z2"/>
    <w:rsid w:val="00272AA4"/>
    <w:rPr>
      <w:rFonts w:hint="default"/>
    </w:rPr>
  </w:style>
  <w:style w:type="character" w:customStyle="1" w:styleId="WW8Num30z5">
    <w:name w:val="WW8Num30z5"/>
    <w:rsid w:val="00272AA4"/>
    <w:rPr>
      <w:rFonts w:ascii="Wingdings" w:hAnsi="Wingdings" w:cs="Wingdings" w:hint="default"/>
    </w:rPr>
  </w:style>
  <w:style w:type="character" w:customStyle="1" w:styleId="WW8Num33z2">
    <w:name w:val="WW8Num33z2"/>
    <w:rsid w:val="00272AA4"/>
  </w:style>
  <w:style w:type="character" w:customStyle="1" w:styleId="WW8Num33z3">
    <w:name w:val="WW8Num33z3"/>
    <w:rsid w:val="00272AA4"/>
  </w:style>
  <w:style w:type="character" w:customStyle="1" w:styleId="WW8Num33z4">
    <w:name w:val="WW8Num33z4"/>
    <w:rsid w:val="00272AA4"/>
  </w:style>
  <w:style w:type="character" w:customStyle="1" w:styleId="WW8Num33z5">
    <w:name w:val="WW8Num33z5"/>
    <w:rsid w:val="00272AA4"/>
  </w:style>
  <w:style w:type="character" w:customStyle="1" w:styleId="WW8Num33z6">
    <w:name w:val="WW8Num33z6"/>
    <w:rsid w:val="00272AA4"/>
  </w:style>
  <w:style w:type="character" w:customStyle="1" w:styleId="WW8Num33z7">
    <w:name w:val="WW8Num33z7"/>
    <w:rsid w:val="00272AA4"/>
  </w:style>
  <w:style w:type="character" w:customStyle="1" w:styleId="WW8Num33z8">
    <w:name w:val="WW8Num33z8"/>
    <w:rsid w:val="00272AA4"/>
  </w:style>
  <w:style w:type="character" w:customStyle="1" w:styleId="WW8Num34z1">
    <w:name w:val="WW8Num34z1"/>
    <w:rsid w:val="00272AA4"/>
    <w:rPr>
      <w:rFonts w:hint="default"/>
      <w:b w:val="0"/>
    </w:rPr>
  </w:style>
  <w:style w:type="character" w:customStyle="1" w:styleId="WW8Num35z0">
    <w:name w:val="WW8Num35z0"/>
    <w:rsid w:val="00272AA4"/>
    <w:rPr>
      <w:rFonts w:hint="default"/>
      <w:b/>
    </w:rPr>
  </w:style>
  <w:style w:type="character" w:customStyle="1" w:styleId="WW8Num36z0">
    <w:name w:val="WW8Num36z0"/>
    <w:rsid w:val="00272AA4"/>
    <w:rPr>
      <w:rFonts w:ascii="Symbol" w:hAnsi="Symbol" w:cs="Symbol" w:hint="default"/>
      <w:b/>
      <w:color w:val="auto"/>
    </w:rPr>
  </w:style>
  <w:style w:type="character" w:customStyle="1" w:styleId="WW8Num36z1">
    <w:name w:val="WW8Num36z1"/>
    <w:rsid w:val="00272AA4"/>
    <w:rPr>
      <w:rFonts w:ascii="Courier New" w:hAnsi="Courier New" w:cs="Courier New" w:hint="default"/>
    </w:rPr>
  </w:style>
  <w:style w:type="character" w:customStyle="1" w:styleId="WW8Num36z2">
    <w:name w:val="WW8Num36z2"/>
    <w:rsid w:val="00272AA4"/>
    <w:rPr>
      <w:rFonts w:hint="default"/>
    </w:rPr>
  </w:style>
  <w:style w:type="character" w:customStyle="1" w:styleId="WW8Num36z3">
    <w:name w:val="WW8Num36z3"/>
    <w:rsid w:val="00272AA4"/>
    <w:rPr>
      <w:rFonts w:ascii="Symbol" w:hAnsi="Symbol" w:cs="Symbol" w:hint="default"/>
    </w:rPr>
  </w:style>
  <w:style w:type="character" w:customStyle="1" w:styleId="WW8Num36z5">
    <w:name w:val="WW8Num36z5"/>
    <w:rsid w:val="00272AA4"/>
    <w:rPr>
      <w:rFonts w:ascii="Wingdings" w:hAnsi="Wingdings" w:cs="Wingdings" w:hint="default"/>
    </w:rPr>
  </w:style>
  <w:style w:type="character" w:customStyle="1" w:styleId="WW8Num37z0">
    <w:name w:val="WW8Num37z0"/>
    <w:rsid w:val="00272AA4"/>
    <w:rPr>
      <w:rFonts w:hint="default"/>
    </w:rPr>
  </w:style>
  <w:style w:type="character" w:customStyle="1" w:styleId="WW8Num37z1">
    <w:name w:val="WW8Num37z1"/>
    <w:rsid w:val="00272AA4"/>
    <w:rPr>
      <w:rFonts w:hint="default"/>
      <w:b w:val="0"/>
    </w:rPr>
  </w:style>
  <w:style w:type="character" w:customStyle="1" w:styleId="WW8Num37z2">
    <w:name w:val="WW8Num37z2"/>
    <w:rsid w:val="00272AA4"/>
  </w:style>
  <w:style w:type="character" w:customStyle="1" w:styleId="WW8Num37z3">
    <w:name w:val="WW8Num37z3"/>
    <w:rsid w:val="00272AA4"/>
  </w:style>
  <w:style w:type="character" w:customStyle="1" w:styleId="WW8Num37z4">
    <w:name w:val="WW8Num37z4"/>
    <w:rsid w:val="00272AA4"/>
  </w:style>
  <w:style w:type="character" w:customStyle="1" w:styleId="WW8Num37z5">
    <w:name w:val="WW8Num37z5"/>
    <w:rsid w:val="00272AA4"/>
  </w:style>
  <w:style w:type="character" w:customStyle="1" w:styleId="WW8Num37z6">
    <w:name w:val="WW8Num37z6"/>
    <w:rsid w:val="00272AA4"/>
  </w:style>
  <w:style w:type="character" w:customStyle="1" w:styleId="WW8Num37z7">
    <w:name w:val="WW8Num37z7"/>
    <w:rsid w:val="00272AA4"/>
  </w:style>
  <w:style w:type="character" w:customStyle="1" w:styleId="WW8Num37z8">
    <w:name w:val="WW8Num37z8"/>
    <w:rsid w:val="00272AA4"/>
  </w:style>
  <w:style w:type="character" w:customStyle="1" w:styleId="WW8Num38z0">
    <w:name w:val="WW8Num38z0"/>
    <w:rsid w:val="00272AA4"/>
    <w:rPr>
      <w:rFonts w:ascii="Symbol" w:hAnsi="Symbol" w:cs="Symbol" w:hint="default"/>
    </w:rPr>
  </w:style>
  <w:style w:type="character" w:customStyle="1" w:styleId="WW8Num38z1">
    <w:name w:val="WW8Num38z1"/>
    <w:rsid w:val="00272AA4"/>
    <w:rPr>
      <w:rFonts w:ascii="Courier New" w:hAnsi="Courier New" w:cs="Courier New" w:hint="default"/>
    </w:rPr>
  </w:style>
  <w:style w:type="character" w:customStyle="1" w:styleId="WW8Num38z2">
    <w:name w:val="WW8Num38z2"/>
    <w:rsid w:val="00272AA4"/>
    <w:rPr>
      <w:rFonts w:ascii="Wingdings" w:hAnsi="Wingdings" w:cs="Wingdings" w:hint="default"/>
    </w:rPr>
  </w:style>
  <w:style w:type="character" w:customStyle="1" w:styleId="WW8Num39z0">
    <w:name w:val="WW8Num39z0"/>
    <w:rsid w:val="00272AA4"/>
    <w:rPr>
      <w:rFonts w:ascii="Symbol" w:hAnsi="Symbol" w:cs="Symbol" w:hint="default"/>
    </w:rPr>
  </w:style>
  <w:style w:type="character" w:customStyle="1" w:styleId="WW8Num39z1">
    <w:name w:val="WW8Num39z1"/>
    <w:rsid w:val="00272AA4"/>
    <w:rPr>
      <w:rFonts w:ascii="Courier New" w:hAnsi="Courier New" w:cs="Courier New" w:hint="default"/>
    </w:rPr>
  </w:style>
  <w:style w:type="character" w:customStyle="1" w:styleId="WW8Num39z2">
    <w:name w:val="WW8Num39z2"/>
    <w:rsid w:val="00272AA4"/>
    <w:rPr>
      <w:rFonts w:ascii="Wingdings" w:hAnsi="Wingdings" w:cs="Wingdings" w:hint="default"/>
    </w:rPr>
  </w:style>
  <w:style w:type="character" w:customStyle="1" w:styleId="WW8Num40z0">
    <w:name w:val="WW8Num40z0"/>
    <w:rsid w:val="00272AA4"/>
    <w:rPr>
      <w:rFonts w:ascii="Symbol" w:hAnsi="Symbol" w:cs="Symbol" w:hint="default"/>
    </w:rPr>
  </w:style>
  <w:style w:type="character" w:customStyle="1" w:styleId="WW8Num40z1">
    <w:name w:val="WW8Num40z1"/>
    <w:rsid w:val="00272AA4"/>
    <w:rPr>
      <w:rFonts w:ascii="Courier New" w:hAnsi="Courier New" w:cs="Courier New" w:hint="default"/>
    </w:rPr>
  </w:style>
  <w:style w:type="character" w:customStyle="1" w:styleId="WW8Num40z2">
    <w:name w:val="WW8Num40z2"/>
    <w:rsid w:val="00272AA4"/>
    <w:rPr>
      <w:rFonts w:ascii="Wingdings" w:hAnsi="Wingdings" w:cs="Wingdings" w:hint="default"/>
    </w:rPr>
  </w:style>
  <w:style w:type="character" w:customStyle="1" w:styleId="WW8Num41z0">
    <w:name w:val="WW8Num41z0"/>
    <w:rsid w:val="00272AA4"/>
  </w:style>
  <w:style w:type="character" w:customStyle="1" w:styleId="WW8Num41z1">
    <w:name w:val="WW8Num41z1"/>
    <w:rsid w:val="00272AA4"/>
  </w:style>
  <w:style w:type="character" w:customStyle="1" w:styleId="WW8Num41z2">
    <w:name w:val="WW8Num41z2"/>
    <w:rsid w:val="00272AA4"/>
  </w:style>
  <w:style w:type="character" w:customStyle="1" w:styleId="WW8Num41z3">
    <w:name w:val="WW8Num41z3"/>
    <w:rsid w:val="00272AA4"/>
  </w:style>
  <w:style w:type="character" w:customStyle="1" w:styleId="WW8Num41z4">
    <w:name w:val="WW8Num41z4"/>
    <w:rsid w:val="00272AA4"/>
  </w:style>
  <w:style w:type="character" w:customStyle="1" w:styleId="WW8Num41z5">
    <w:name w:val="WW8Num41z5"/>
    <w:rsid w:val="00272AA4"/>
  </w:style>
  <w:style w:type="character" w:customStyle="1" w:styleId="WW8Num41z6">
    <w:name w:val="WW8Num41z6"/>
    <w:rsid w:val="00272AA4"/>
  </w:style>
  <w:style w:type="character" w:customStyle="1" w:styleId="WW8Num41z7">
    <w:name w:val="WW8Num41z7"/>
    <w:rsid w:val="00272AA4"/>
  </w:style>
  <w:style w:type="character" w:customStyle="1" w:styleId="WW8Num41z8">
    <w:name w:val="WW8Num41z8"/>
    <w:rsid w:val="00272AA4"/>
  </w:style>
  <w:style w:type="character" w:customStyle="1" w:styleId="WW8Num42z0">
    <w:name w:val="WW8Num42z0"/>
    <w:rsid w:val="00272AA4"/>
    <w:rPr>
      <w:rFonts w:hint="default"/>
    </w:rPr>
  </w:style>
  <w:style w:type="character" w:customStyle="1" w:styleId="WW8Num42z1">
    <w:name w:val="WW8Num42z1"/>
    <w:rsid w:val="00272AA4"/>
    <w:rPr>
      <w:rFonts w:hint="default"/>
      <w:b/>
    </w:rPr>
  </w:style>
  <w:style w:type="character" w:customStyle="1" w:styleId="WW8Num43z0">
    <w:name w:val="WW8Num43z0"/>
    <w:rsid w:val="00272AA4"/>
  </w:style>
  <w:style w:type="character" w:customStyle="1" w:styleId="WW8Num43z1">
    <w:name w:val="WW8Num43z1"/>
    <w:rsid w:val="00272AA4"/>
    <w:rPr>
      <w:rFonts w:eastAsia="Times New Roman" w:cs="Times New Roman" w:hint="default"/>
      <w:b w:val="0"/>
      <w:color w:val="auto"/>
    </w:rPr>
  </w:style>
  <w:style w:type="character" w:customStyle="1" w:styleId="WW8Num43z2">
    <w:name w:val="WW8Num43z2"/>
    <w:rsid w:val="00272AA4"/>
  </w:style>
  <w:style w:type="character" w:customStyle="1" w:styleId="WW8Num43z3">
    <w:name w:val="WW8Num43z3"/>
    <w:rsid w:val="00272AA4"/>
  </w:style>
  <w:style w:type="character" w:customStyle="1" w:styleId="WW8Num43z4">
    <w:name w:val="WW8Num43z4"/>
    <w:rsid w:val="00272AA4"/>
  </w:style>
  <w:style w:type="character" w:customStyle="1" w:styleId="WW8Num43z5">
    <w:name w:val="WW8Num43z5"/>
    <w:rsid w:val="00272AA4"/>
  </w:style>
  <w:style w:type="character" w:customStyle="1" w:styleId="WW8Num43z6">
    <w:name w:val="WW8Num43z6"/>
    <w:rsid w:val="00272AA4"/>
  </w:style>
  <w:style w:type="character" w:customStyle="1" w:styleId="WW8Num43z7">
    <w:name w:val="WW8Num43z7"/>
    <w:rsid w:val="00272AA4"/>
  </w:style>
  <w:style w:type="character" w:customStyle="1" w:styleId="WW8Num43z8">
    <w:name w:val="WW8Num43z8"/>
    <w:rsid w:val="00272AA4"/>
  </w:style>
  <w:style w:type="character" w:customStyle="1" w:styleId="Domylnaczcionkaakapitu2">
    <w:name w:val="Domyślna czcionka akapitu2"/>
    <w:rsid w:val="00272AA4"/>
  </w:style>
  <w:style w:type="character" w:customStyle="1" w:styleId="Absatz-Standardschriftart">
    <w:name w:val="Absatz-Standardschriftart"/>
    <w:rsid w:val="00272AA4"/>
  </w:style>
  <w:style w:type="character" w:customStyle="1" w:styleId="WW-Absatz-Standardschriftart">
    <w:name w:val="WW-Absatz-Standardschriftart"/>
    <w:rsid w:val="00272AA4"/>
  </w:style>
  <w:style w:type="character" w:customStyle="1" w:styleId="WW-Absatz-Standardschriftart1">
    <w:name w:val="WW-Absatz-Standardschriftart1"/>
    <w:rsid w:val="00272AA4"/>
  </w:style>
  <w:style w:type="character" w:customStyle="1" w:styleId="Domylnaczcionkaakapitu1">
    <w:name w:val="Domyślna czcionka akapitu1"/>
    <w:rsid w:val="00272AA4"/>
  </w:style>
  <w:style w:type="character" w:customStyle="1" w:styleId="Znakinumeracji">
    <w:name w:val="Znaki numeracji"/>
    <w:rsid w:val="00272AA4"/>
  </w:style>
  <w:style w:type="character" w:customStyle="1" w:styleId="Symbolewypunktowania">
    <w:name w:val="Symbole wypunktowania"/>
    <w:rsid w:val="00272AA4"/>
    <w:rPr>
      <w:rFonts w:ascii="OpenSymbol" w:eastAsia="OpenSymbol" w:hAnsi="OpenSymbol" w:cs="OpenSymbol"/>
    </w:rPr>
  </w:style>
  <w:style w:type="character" w:customStyle="1" w:styleId="TekstpodstawowyZnak">
    <w:name w:val="Tekst podstawowy Znak"/>
    <w:uiPriority w:val="99"/>
    <w:rsid w:val="00272AA4"/>
    <w:rPr>
      <w:rFonts w:ascii="Times New Roman" w:eastAsia="Times New Roman" w:hAnsi="Times New Roman" w:cs="Times New Roman"/>
      <w:sz w:val="20"/>
      <w:szCs w:val="20"/>
    </w:rPr>
  </w:style>
  <w:style w:type="character" w:customStyle="1" w:styleId="Tekstpodstawowy2Znak">
    <w:name w:val="Tekst podstawowy 2 Znak"/>
    <w:uiPriority w:val="99"/>
    <w:rsid w:val="00272AA4"/>
    <w:rPr>
      <w:rFonts w:ascii="Arial" w:eastAsia="Times New Roman" w:hAnsi="Arial" w:cs="Arial"/>
      <w:sz w:val="24"/>
      <w:szCs w:val="24"/>
    </w:rPr>
  </w:style>
  <w:style w:type="character" w:customStyle="1" w:styleId="Tekstpodstawowywcity3Znak">
    <w:name w:val="Tekst podstawowy wcięty 3 Znak"/>
    <w:rsid w:val="00272AA4"/>
    <w:rPr>
      <w:rFonts w:ascii="Times New Roman" w:eastAsia="Times New Roman" w:hAnsi="Times New Roman" w:cs="Times New Roman"/>
      <w:sz w:val="16"/>
      <w:szCs w:val="16"/>
    </w:rPr>
  </w:style>
  <w:style w:type="character" w:customStyle="1" w:styleId="Tekstpodstawowy3Znak">
    <w:name w:val="Tekst podstawowy 3 Znak"/>
    <w:link w:val="Tekstpodstawowy3"/>
    <w:rsid w:val="00272AA4"/>
    <w:rPr>
      <w:rFonts w:ascii="Arial" w:eastAsia="Times New Roman" w:hAnsi="Arial" w:cs="Arial"/>
      <w:color w:val="008080"/>
      <w:sz w:val="24"/>
      <w:szCs w:val="24"/>
    </w:rPr>
  </w:style>
  <w:style w:type="paragraph" w:styleId="Tekstpodstawowy3">
    <w:name w:val="Body Text 3"/>
    <w:basedOn w:val="Normalny"/>
    <w:link w:val="Tekstpodstawowy3Znak"/>
    <w:rsid w:val="00584671"/>
    <w:pPr>
      <w:suppressAutoHyphens/>
      <w:spacing w:after="120" w:line="240" w:lineRule="auto"/>
    </w:pPr>
    <w:rPr>
      <w:rFonts w:ascii="Arial" w:eastAsia="Times New Roman" w:hAnsi="Arial" w:cs="Arial"/>
      <w:color w:val="008080"/>
      <w:sz w:val="24"/>
      <w:szCs w:val="24"/>
    </w:rPr>
  </w:style>
  <w:style w:type="character" w:customStyle="1" w:styleId="TekstprzypisukocowegoZnak">
    <w:name w:val="Tekst przypisu końcowego Znak"/>
    <w:rsid w:val="00272AA4"/>
    <w:rPr>
      <w:rFonts w:ascii="Times New Roman" w:eastAsia="Times New Roman" w:hAnsi="Times New Roman" w:cs="Times New Roman"/>
      <w:sz w:val="20"/>
      <w:szCs w:val="20"/>
    </w:rPr>
  </w:style>
  <w:style w:type="character" w:customStyle="1" w:styleId="Znakiprzypiswkocowych">
    <w:name w:val="Znaki przypisów końcowych"/>
    <w:rsid w:val="00272AA4"/>
    <w:rPr>
      <w:vertAlign w:val="superscript"/>
    </w:rPr>
  </w:style>
  <w:style w:type="character" w:customStyle="1" w:styleId="Odwoaniedokomentarza1">
    <w:name w:val="Odwołanie do komentarza1"/>
    <w:rsid w:val="00272AA4"/>
    <w:rPr>
      <w:sz w:val="16"/>
      <w:szCs w:val="16"/>
    </w:rPr>
  </w:style>
  <w:style w:type="character" w:customStyle="1" w:styleId="TekstkomentarzaZnak">
    <w:name w:val="Tekst komentarza Znak"/>
    <w:uiPriority w:val="99"/>
    <w:rsid w:val="00272AA4"/>
    <w:rPr>
      <w:rFonts w:ascii="Times New Roman" w:eastAsia="Times New Roman" w:hAnsi="Times New Roman" w:cs="Times New Roman"/>
      <w:sz w:val="20"/>
      <w:szCs w:val="20"/>
    </w:rPr>
  </w:style>
  <w:style w:type="character" w:customStyle="1" w:styleId="TematkomentarzaZnak">
    <w:name w:val="Temat komentarza Znak"/>
    <w:rsid w:val="00272AA4"/>
    <w:rPr>
      <w:rFonts w:ascii="Times New Roman" w:eastAsia="Times New Roman" w:hAnsi="Times New Roman" w:cs="Times New Roman"/>
      <w:b/>
      <w:bCs/>
      <w:sz w:val="20"/>
      <w:szCs w:val="20"/>
    </w:rPr>
  </w:style>
  <w:style w:type="character" w:customStyle="1" w:styleId="TekstpodstawowywcityZnak">
    <w:name w:val="Tekst podstawowy wcięty Znak"/>
    <w:rsid w:val="00272AA4"/>
    <w:rPr>
      <w:rFonts w:ascii="Times New Roman" w:eastAsia="Times New Roman" w:hAnsi="Times New Roman" w:cs="Times New Roman"/>
      <w:sz w:val="20"/>
      <w:szCs w:val="20"/>
    </w:rPr>
  </w:style>
  <w:style w:type="character" w:customStyle="1" w:styleId="Znakiprzypiswdolnych">
    <w:name w:val="Znaki przypisów dolnych"/>
    <w:rsid w:val="00272AA4"/>
    <w:rPr>
      <w:rFonts w:cs="Times New Roman"/>
      <w:vertAlign w:val="superscript"/>
    </w:rPr>
  </w:style>
  <w:style w:type="character" w:customStyle="1" w:styleId="ZwykytekstZnak">
    <w:name w:val="Zwykły tekst Znak"/>
    <w:rsid w:val="00272AA4"/>
    <w:rPr>
      <w:rFonts w:eastAsia="Times New Roman"/>
      <w:sz w:val="22"/>
      <w:szCs w:val="21"/>
    </w:rPr>
  </w:style>
  <w:style w:type="character" w:customStyle="1" w:styleId="FontStyle35">
    <w:name w:val="Font Style35"/>
    <w:rsid w:val="00272AA4"/>
    <w:rPr>
      <w:rFonts w:ascii="Times New Roman" w:hAnsi="Times New Roman" w:cs="Times New Roman"/>
      <w:sz w:val="22"/>
    </w:rPr>
  </w:style>
  <w:style w:type="character" w:customStyle="1" w:styleId="FontStyle30">
    <w:name w:val="Font Style30"/>
    <w:rsid w:val="00272AA4"/>
    <w:rPr>
      <w:rFonts w:ascii="Times New Roman" w:hAnsi="Times New Roman" w:cs="Times New Roman"/>
      <w:b/>
      <w:sz w:val="26"/>
    </w:rPr>
  </w:style>
  <w:style w:type="character" w:customStyle="1" w:styleId="FontStyle34">
    <w:name w:val="Font Style34"/>
    <w:rsid w:val="00272AA4"/>
    <w:rPr>
      <w:rFonts w:ascii="Times New Roman" w:hAnsi="Times New Roman" w:cs="Times New Roman"/>
      <w:sz w:val="20"/>
    </w:rPr>
  </w:style>
  <w:style w:type="character" w:customStyle="1" w:styleId="Teksttreci">
    <w:name w:val="Tekst treści_"/>
    <w:rsid w:val="00272AA4"/>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272AA4"/>
    <w:rPr>
      <w:rFonts w:ascii="Century Gothic" w:eastAsia="Times New Roman" w:hAnsi="Century Gothic" w:cs="Century Gothic"/>
      <w:sz w:val="17"/>
      <w:szCs w:val="17"/>
      <w:shd w:val="clear" w:color="auto" w:fill="FFFFFF"/>
    </w:rPr>
  </w:style>
  <w:style w:type="character" w:customStyle="1" w:styleId="highlightedsearchterm">
    <w:name w:val="highlightedsearchterm"/>
    <w:basedOn w:val="Domylnaczcionkaakapitu2"/>
    <w:rsid w:val="00272AA4"/>
  </w:style>
  <w:style w:type="character" w:customStyle="1" w:styleId="TytuZnak">
    <w:name w:val="Tytuł Znak"/>
    <w:rsid w:val="00272AA4"/>
    <w:rPr>
      <w:rFonts w:ascii="Times New Roman" w:eastAsia="Times New Roman" w:hAnsi="Times New Roman" w:cs="Times New Roman"/>
      <w:b/>
      <w:sz w:val="24"/>
    </w:rPr>
  </w:style>
  <w:style w:type="character" w:customStyle="1" w:styleId="PodtytuZnak">
    <w:name w:val="Podtytuł Znak"/>
    <w:rsid w:val="00272AA4"/>
    <w:rPr>
      <w:rFonts w:ascii="Arial" w:hAnsi="Arial" w:cs="Arial"/>
    </w:rPr>
  </w:style>
  <w:style w:type="character" w:customStyle="1" w:styleId="LPstopkaZnak">
    <w:name w:val="LP_stopka Znak"/>
    <w:rsid w:val="00272AA4"/>
    <w:rPr>
      <w:rFonts w:ascii="Arial" w:eastAsia="Times New Roman" w:hAnsi="Arial" w:cs="Arial"/>
      <w:sz w:val="16"/>
      <w:szCs w:val="16"/>
      <w:lang w:bidi="ar-SA"/>
    </w:rPr>
  </w:style>
  <w:style w:type="character" w:customStyle="1" w:styleId="alb">
    <w:name w:val="a_lb"/>
    <w:basedOn w:val="Domylnaczcionkaakapitu2"/>
    <w:qFormat/>
    <w:rsid w:val="00272AA4"/>
  </w:style>
  <w:style w:type="character" w:customStyle="1" w:styleId="fn-ref">
    <w:name w:val="fn-ref"/>
    <w:basedOn w:val="Domylnaczcionkaakapitu2"/>
    <w:rsid w:val="00272AA4"/>
  </w:style>
  <w:style w:type="character" w:customStyle="1" w:styleId="alb-s">
    <w:name w:val="a_lb-s"/>
    <w:basedOn w:val="Domylnaczcionkaakapitu2"/>
    <w:rsid w:val="00272AA4"/>
  </w:style>
  <w:style w:type="character" w:customStyle="1" w:styleId="LPzwykly">
    <w:name w:val="LP_zwykly"/>
    <w:basedOn w:val="Domylnaczcionkaakapitu2"/>
    <w:rsid w:val="00272AA4"/>
  </w:style>
  <w:style w:type="character" w:styleId="Pogrubienie">
    <w:name w:val="Strong"/>
    <w:qFormat/>
    <w:rsid w:val="00272AA4"/>
    <w:rPr>
      <w:b/>
    </w:rPr>
  </w:style>
  <w:style w:type="character" w:customStyle="1" w:styleId="AkapitzlistZnak">
    <w:name w:val="Akapit z listą Znak"/>
    <w:aliases w:val="L1 Znak,Numerowanie Znak,List Paragraph Znak,Akapit z listą5 Znak,Odstavec Znak,Wypunktowanie Znak,wypunktowanie Znak,Nag 1 Znak,CW_Lista Znak,List Paragraph1 Znak"/>
    <w:uiPriority w:val="34"/>
    <w:qFormat/>
    <w:rsid w:val="00272AA4"/>
    <w:rPr>
      <w:rFonts w:ascii="Times New Roman" w:eastAsia="Times New Roman" w:hAnsi="Times New Roman" w:cs="Times New Roman"/>
    </w:rPr>
  </w:style>
  <w:style w:type="paragraph" w:customStyle="1" w:styleId="Nagwek30">
    <w:name w:val="Nagłówek3"/>
    <w:basedOn w:val="Normalny"/>
    <w:next w:val="Tekstpodstawowy"/>
    <w:rsid w:val="00272AA4"/>
    <w:pPr>
      <w:keepNext/>
      <w:suppressAutoHyphens/>
      <w:spacing w:before="240" w:after="120" w:line="240" w:lineRule="auto"/>
    </w:pPr>
    <w:rPr>
      <w:rFonts w:ascii="Liberation Sans" w:eastAsia="Microsoft YaHei" w:hAnsi="Liberation Sans" w:cs="Arial"/>
      <w:sz w:val="28"/>
      <w:szCs w:val="28"/>
      <w:lang w:eastAsia="zh-CN"/>
    </w:rPr>
  </w:style>
  <w:style w:type="paragraph" w:styleId="Tekstpodstawowy">
    <w:name w:val="Body Text"/>
    <w:basedOn w:val="Normalny"/>
    <w:link w:val="TekstpodstawowyZnak1"/>
    <w:uiPriority w:val="99"/>
    <w:rsid w:val="00272AA4"/>
    <w:pPr>
      <w:suppressAutoHyphens/>
      <w:spacing w:after="120" w:line="240" w:lineRule="auto"/>
    </w:pPr>
    <w:rPr>
      <w:rFonts w:ascii="Times New Roman" w:eastAsia="Times New Roman" w:hAnsi="Times New Roman" w:cs="Times New Roman"/>
      <w:sz w:val="20"/>
      <w:szCs w:val="20"/>
      <w:lang w:eastAsia="zh-CN"/>
    </w:rPr>
  </w:style>
  <w:style w:type="character" w:customStyle="1" w:styleId="TekstpodstawowyZnak1">
    <w:name w:val="Tekst podstawowy Znak1"/>
    <w:basedOn w:val="Domylnaczcionkaakapitu"/>
    <w:link w:val="Tekstpodstawowy"/>
    <w:rsid w:val="00272AA4"/>
    <w:rPr>
      <w:rFonts w:ascii="Times New Roman" w:eastAsia="Times New Roman" w:hAnsi="Times New Roman" w:cs="Times New Roman"/>
      <w:sz w:val="20"/>
      <w:szCs w:val="20"/>
      <w:lang w:eastAsia="zh-CN"/>
    </w:rPr>
  </w:style>
  <w:style w:type="paragraph" w:styleId="Lista">
    <w:name w:val="List"/>
    <w:basedOn w:val="Tekstpodstawowy"/>
    <w:rsid w:val="00272AA4"/>
    <w:rPr>
      <w:rFonts w:cs="Tahoma"/>
    </w:rPr>
  </w:style>
  <w:style w:type="paragraph" w:styleId="Legenda">
    <w:name w:val="caption"/>
    <w:basedOn w:val="Normalny"/>
    <w:qFormat/>
    <w:rsid w:val="00272AA4"/>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ks">
    <w:name w:val="Indeks"/>
    <w:basedOn w:val="Normalny"/>
    <w:rsid w:val="00272AA4"/>
    <w:pPr>
      <w:suppressLineNumbers/>
      <w:suppressAutoHyphens/>
      <w:spacing w:after="0" w:line="240" w:lineRule="auto"/>
    </w:pPr>
    <w:rPr>
      <w:rFonts w:ascii="Times New Roman" w:eastAsia="Times New Roman" w:hAnsi="Times New Roman" w:cs="Tahoma"/>
      <w:sz w:val="20"/>
      <w:szCs w:val="20"/>
      <w:lang w:eastAsia="zh-CN"/>
    </w:rPr>
  </w:style>
  <w:style w:type="paragraph" w:customStyle="1" w:styleId="Nagwek20">
    <w:name w:val="Nagłówek2"/>
    <w:basedOn w:val="Normalny"/>
    <w:next w:val="Tekstpodstawowy"/>
    <w:rsid w:val="00272AA4"/>
    <w:pPr>
      <w:spacing w:after="0" w:line="240" w:lineRule="auto"/>
      <w:jc w:val="center"/>
    </w:pPr>
    <w:rPr>
      <w:rFonts w:ascii="Times New Roman" w:eastAsia="Times New Roman" w:hAnsi="Times New Roman" w:cs="Times New Roman"/>
      <w:b/>
      <w:sz w:val="24"/>
      <w:szCs w:val="20"/>
      <w:lang w:eastAsia="zh-CN"/>
    </w:rPr>
  </w:style>
  <w:style w:type="paragraph" w:customStyle="1" w:styleId="Legenda1">
    <w:name w:val="Legenda1"/>
    <w:basedOn w:val="Normalny"/>
    <w:rsid w:val="00272AA4"/>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Nagwek10">
    <w:name w:val="Nagłówek1"/>
    <w:basedOn w:val="Normalny"/>
    <w:next w:val="Tekstpodstawowy"/>
    <w:rsid w:val="00272AA4"/>
    <w:pPr>
      <w:keepNext/>
      <w:suppressAutoHyphens/>
      <w:spacing w:before="240" w:after="120" w:line="240" w:lineRule="auto"/>
    </w:pPr>
    <w:rPr>
      <w:rFonts w:ascii="Arial" w:eastAsia="Arial Unicode MS" w:hAnsi="Arial" w:cs="Tahoma"/>
      <w:sz w:val="28"/>
      <w:szCs w:val="28"/>
      <w:lang w:eastAsia="zh-CN"/>
    </w:rPr>
  </w:style>
  <w:style w:type="paragraph" w:customStyle="1" w:styleId="Podpis1">
    <w:name w:val="Podpis1"/>
    <w:basedOn w:val="Normalny"/>
    <w:rsid w:val="00272AA4"/>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iniapozioma">
    <w:name w:val="Linia pozioma"/>
    <w:basedOn w:val="Normalny"/>
    <w:next w:val="Tekstpodstawowy"/>
    <w:rsid w:val="00272AA4"/>
    <w:pPr>
      <w:suppressLineNumbers/>
      <w:pBdr>
        <w:top w:val="none" w:sz="0" w:space="0" w:color="000000"/>
        <w:left w:val="none" w:sz="0" w:space="0" w:color="000000"/>
        <w:bottom w:val="double" w:sz="1" w:space="0" w:color="808080"/>
        <w:right w:val="none" w:sz="0" w:space="0" w:color="000000"/>
      </w:pBdr>
      <w:suppressAutoHyphens/>
      <w:spacing w:after="283" w:line="240" w:lineRule="auto"/>
    </w:pPr>
    <w:rPr>
      <w:rFonts w:ascii="Times New Roman" w:eastAsia="Times New Roman" w:hAnsi="Times New Roman" w:cs="Times New Roman"/>
      <w:sz w:val="12"/>
      <w:szCs w:val="12"/>
      <w:lang w:eastAsia="zh-CN"/>
    </w:rPr>
  </w:style>
  <w:style w:type="paragraph" w:customStyle="1" w:styleId="Zawartoramki">
    <w:name w:val="Zawartość ramki"/>
    <w:basedOn w:val="Tekstpodstawowy"/>
    <w:rsid w:val="00272AA4"/>
  </w:style>
  <w:style w:type="character" w:customStyle="1" w:styleId="NagwekZnak1">
    <w:name w:val="Nagłówek Znak1"/>
    <w:basedOn w:val="Domylnaczcionkaakapitu"/>
    <w:rsid w:val="00272AA4"/>
    <w:rPr>
      <w:lang w:eastAsia="zh-CN"/>
    </w:rPr>
  </w:style>
  <w:style w:type="paragraph" w:customStyle="1" w:styleId="Zawartotabeli">
    <w:name w:val="Zawartość tabeli"/>
    <w:basedOn w:val="Normalny"/>
    <w:rsid w:val="00272AA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272AA4"/>
    <w:pPr>
      <w:jc w:val="center"/>
    </w:pPr>
    <w:rPr>
      <w:b/>
      <w:bCs/>
    </w:rPr>
  </w:style>
  <w:style w:type="character" w:customStyle="1" w:styleId="TekstdymkaZnak1">
    <w:name w:val="Tekst dymka Znak1"/>
    <w:basedOn w:val="Domylnaczcionkaakapitu"/>
    <w:rsid w:val="00272AA4"/>
    <w:rPr>
      <w:rFonts w:ascii="Tahoma" w:hAnsi="Tahoma" w:cs="Tahoma"/>
      <w:sz w:val="16"/>
      <w:szCs w:val="16"/>
      <w:lang w:eastAsia="zh-CN"/>
    </w:rPr>
  </w:style>
  <w:style w:type="paragraph" w:customStyle="1" w:styleId="redniasiatka1akcent21">
    <w:name w:val="Średnia siatka 1 — akcent 21"/>
    <w:basedOn w:val="Normalny"/>
    <w:uiPriority w:val="99"/>
    <w:qFormat/>
    <w:rsid w:val="00272AA4"/>
    <w:pPr>
      <w:suppressAutoHyphens/>
      <w:spacing w:after="0" w:line="240" w:lineRule="auto"/>
      <w:ind w:left="708"/>
    </w:pPr>
    <w:rPr>
      <w:rFonts w:ascii="Times New Roman" w:eastAsia="Times New Roman" w:hAnsi="Times New Roman" w:cs="Times New Roman"/>
      <w:sz w:val="20"/>
      <w:szCs w:val="20"/>
      <w:lang w:eastAsia="zh-CN"/>
    </w:rPr>
  </w:style>
  <w:style w:type="paragraph" w:customStyle="1" w:styleId="Tekstpodstawowy23">
    <w:name w:val="Tekst podstawowy 23"/>
    <w:basedOn w:val="Normalny"/>
    <w:uiPriority w:val="99"/>
    <w:rsid w:val="00272AA4"/>
    <w:pPr>
      <w:suppressAutoHyphens/>
      <w:spacing w:after="0" w:line="240" w:lineRule="auto"/>
      <w:jc w:val="both"/>
    </w:pPr>
    <w:rPr>
      <w:rFonts w:ascii="Arial" w:eastAsia="Times New Roman" w:hAnsi="Arial" w:cs="Arial"/>
      <w:sz w:val="24"/>
      <w:szCs w:val="24"/>
      <w:lang w:eastAsia="zh-CN"/>
    </w:rPr>
  </w:style>
  <w:style w:type="character" w:customStyle="1" w:styleId="StopkaZnak1">
    <w:name w:val="Stopka Znak1"/>
    <w:basedOn w:val="Domylnaczcionkaakapitu"/>
    <w:rsid w:val="00272AA4"/>
    <w:rPr>
      <w:lang w:eastAsia="zh-CN"/>
    </w:rPr>
  </w:style>
  <w:style w:type="paragraph" w:customStyle="1" w:styleId="Tekstpodstawowywcity31">
    <w:name w:val="Tekst podstawowy wcięty 31"/>
    <w:basedOn w:val="Normalny"/>
    <w:rsid w:val="00272AA4"/>
    <w:pPr>
      <w:suppressAutoHyphens/>
      <w:spacing w:after="120" w:line="240" w:lineRule="auto"/>
      <w:ind w:left="283"/>
    </w:pPr>
    <w:rPr>
      <w:rFonts w:ascii="Times New Roman" w:eastAsia="Times New Roman" w:hAnsi="Times New Roman" w:cs="Times New Roman"/>
      <w:sz w:val="16"/>
      <w:szCs w:val="16"/>
      <w:lang w:eastAsia="zh-CN"/>
    </w:rPr>
  </w:style>
  <w:style w:type="paragraph" w:styleId="NormalnyWeb">
    <w:name w:val="Normal (Web)"/>
    <w:basedOn w:val="Normalny"/>
    <w:uiPriority w:val="99"/>
    <w:rsid w:val="00272AA4"/>
    <w:pPr>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272AA4"/>
    <w:pPr>
      <w:suppressAutoHyphens/>
      <w:spacing w:after="0" w:line="240" w:lineRule="auto"/>
      <w:jc w:val="both"/>
    </w:pPr>
    <w:rPr>
      <w:rFonts w:ascii="Arial" w:eastAsia="Times New Roman" w:hAnsi="Arial" w:cs="Arial"/>
      <w:color w:val="008080"/>
      <w:sz w:val="24"/>
      <w:szCs w:val="24"/>
      <w:lang w:eastAsia="zh-CN"/>
    </w:rPr>
  </w:style>
  <w:style w:type="paragraph" w:customStyle="1" w:styleId="Standard">
    <w:name w:val="Standard"/>
    <w:rsid w:val="00272AA4"/>
    <w:pPr>
      <w:widowControl w:val="0"/>
      <w:suppressAutoHyphens/>
      <w:spacing w:after="0" w:line="240" w:lineRule="auto"/>
    </w:pPr>
    <w:rPr>
      <w:rFonts w:ascii="Times New Roman" w:eastAsia="Arial Unicode MS" w:hAnsi="Times New Roman" w:cs="Tahoma"/>
      <w:kern w:val="2"/>
      <w:sz w:val="24"/>
      <w:szCs w:val="24"/>
      <w:lang w:val="cs-CZ"/>
    </w:rPr>
  </w:style>
  <w:style w:type="paragraph" w:customStyle="1" w:styleId="Textbody">
    <w:name w:val="Text body"/>
    <w:basedOn w:val="Normalny"/>
    <w:rsid w:val="00272AA4"/>
    <w:pPr>
      <w:widowControl w:val="0"/>
      <w:suppressAutoHyphens/>
      <w:spacing w:after="120" w:line="240" w:lineRule="auto"/>
    </w:pPr>
    <w:rPr>
      <w:rFonts w:ascii="Times New Roman" w:eastAsia="Arial Unicode MS" w:hAnsi="Times New Roman" w:cs="Tahoma"/>
      <w:kern w:val="2"/>
      <w:sz w:val="24"/>
      <w:szCs w:val="24"/>
      <w:lang w:eastAsia="zh-CN"/>
    </w:rPr>
  </w:style>
  <w:style w:type="paragraph" w:styleId="Tekstprzypisukocowego">
    <w:name w:val="endnote text"/>
    <w:basedOn w:val="Normalny"/>
    <w:link w:val="TekstprzypisukocowegoZnak1"/>
    <w:rsid w:val="00272AA4"/>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link w:val="Tekstprzypisukocowego"/>
    <w:rsid w:val="00272AA4"/>
    <w:rPr>
      <w:rFonts w:ascii="Times New Roman" w:eastAsia="Times New Roman" w:hAnsi="Times New Roman" w:cs="Times New Roman"/>
      <w:sz w:val="20"/>
      <w:szCs w:val="20"/>
      <w:lang w:eastAsia="zh-CN"/>
    </w:rPr>
  </w:style>
  <w:style w:type="paragraph" w:customStyle="1" w:styleId="Tekstkomentarza1">
    <w:name w:val="Tekst komentarza1"/>
    <w:basedOn w:val="Normalny"/>
    <w:rsid w:val="00272AA4"/>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272AA4"/>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semiHidden/>
    <w:rsid w:val="00272AA4"/>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272AA4"/>
    <w:rPr>
      <w:b/>
      <w:bCs/>
    </w:rPr>
  </w:style>
  <w:style w:type="character" w:customStyle="1" w:styleId="TematkomentarzaZnak1">
    <w:name w:val="Temat komentarza Znak1"/>
    <w:basedOn w:val="TekstkomentarzaZnak1"/>
    <w:link w:val="Tematkomentarza"/>
    <w:rsid w:val="00272AA4"/>
    <w:rPr>
      <w:rFonts w:ascii="Times New Roman" w:eastAsia="Times New Roman" w:hAnsi="Times New Roman" w:cs="Times New Roman"/>
      <w:b/>
      <w:bCs/>
      <w:sz w:val="20"/>
      <w:szCs w:val="20"/>
      <w:lang w:eastAsia="zh-CN"/>
    </w:rPr>
  </w:style>
  <w:style w:type="paragraph" w:styleId="Tekstpodstawowywcity">
    <w:name w:val="Body Text Indent"/>
    <w:basedOn w:val="Normalny"/>
    <w:link w:val="TekstpodstawowywcityZnak1"/>
    <w:rsid w:val="00272AA4"/>
    <w:pPr>
      <w:suppressAutoHyphens/>
      <w:spacing w:after="120" w:line="240" w:lineRule="auto"/>
      <w:ind w:left="283"/>
    </w:pPr>
    <w:rPr>
      <w:rFonts w:ascii="Times New Roman" w:eastAsia="Times New Roman" w:hAnsi="Times New Roman" w:cs="Times New Roman"/>
      <w:sz w:val="20"/>
      <w:szCs w:val="20"/>
      <w:lang w:eastAsia="zh-CN"/>
    </w:rPr>
  </w:style>
  <w:style w:type="character" w:customStyle="1" w:styleId="TekstpodstawowywcityZnak1">
    <w:name w:val="Tekst podstawowy wcięty Znak1"/>
    <w:basedOn w:val="Domylnaczcionkaakapitu"/>
    <w:link w:val="Tekstpodstawowywcity"/>
    <w:rsid w:val="00272AA4"/>
    <w:rPr>
      <w:rFonts w:ascii="Times New Roman" w:eastAsia="Times New Roman" w:hAnsi="Times New Roman" w:cs="Times New Roman"/>
      <w:sz w:val="20"/>
      <w:szCs w:val="20"/>
      <w:lang w:eastAsia="zh-CN"/>
    </w:rPr>
  </w:style>
  <w:style w:type="paragraph" w:customStyle="1" w:styleId="Tekstpodstawowy22">
    <w:name w:val="Tekst podstawowy 22"/>
    <w:basedOn w:val="Normalny"/>
    <w:rsid w:val="00272AA4"/>
    <w:pPr>
      <w:suppressAutoHyphens/>
      <w:autoSpaceDE w:val="0"/>
      <w:spacing w:after="0" w:line="240" w:lineRule="auto"/>
      <w:jc w:val="both"/>
    </w:pPr>
    <w:rPr>
      <w:rFonts w:ascii="Times New Roman" w:eastAsia="Times New Roman" w:hAnsi="Times New Roman" w:cs="Times New Roman"/>
      <w:lang w:eastAsia="zh-CN"/>
    </w:rPr>
  </w:style>
  <w:style w:type="paragraph" w:styleId="Poprawka">
    <w:name w:val="Revision"/>
    <w:rsid w:val="00272AA4"/>
    <w:pPr>
      <w:suppressAutoHyphens/>
      <w:spacing w:after="0" w:line="240" w:lineRule="auto"/>
    </w:pPr>
    <w:rPr>
      <w:rFonts w:ascii="Times New Roman" w:eastAsia="Times New Roman" w:hAnsi="Times New Roman" w:cs="Times New Roman"/>
      <w:sz w:val="20"/>
      <w:szCs w:val="20"/>
      <w:lang w:eastAsia="zh-CN"/>
    </w:rPr>
  </w:style>
  <w:style w:type="paragraph" w:customStyle="1" w:styleId="Default">
    <w:name w:val="Default"/>
    <w:rsid w:val="00272AA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kapitzlist1">
    <w:name w:val="Akapit z listą1"/>
    <w:basedOn w:val="Normalny"/>
    <w:uiPriority w:val="99"/>
    <w:qFormat/>
    <w:rsid w:val="00272AA4"/>
    <w:pPr>
      <w:ind w:left="720"/>
    </w:pPr>
    <w:rPr>
      <w:rFonts w:ascii="Calibri" w:eastAsia="Times New Roman" w:hAnsi="Calibri" w:cs="Calibri"/>
      <w:lang w:eastAsia="zh-CN"/>
    </w:rPr>
  </w:style>
  <w:style w:type="character" w:customStyle="1" w:styleId="TekstprzypisudolnegoZnak1">
    <w:name w:val="Tekst przypisu dolnego Znak1"/>
    <w:aliases w:val="Podrozdział Znak1"/>
    <w:basedOn w:val="Domylnaczcionkaakapitu"/>
    <w:uiPriority w:val="99"/>
    <w:rsid w:val="00272AA4"/>
    <w:rPr>
      <w:bCs/>
      <w:lang w:eastAsia="zh-CN"/>
    </w:rPr>
  </w:style>
  <w:style w:type="paragraph" w:customStyle="1" w:styleId="Zwykytekst1">
    <w:name w:val="Zwykły tekst1"/>
    <w:basedOn w:val="Normalny"/>
    <w:rsid w:val="00272AA4"/>
    <w:pPr>
      <w:spacing w:after="0" w:line="240" w:lineRule="auto"/>
    </w:pPr>
    <w:rPr>
      <w:rFonts w:ascii="Calibri" w:eastAsia="Times New Roman" w:hAnsi="Calibri" w:cs="Calibri"/>
      <w:szCs w:val="21"/>
      <w:lang w:eastAsia="zh-CN"/>
    </w:rPr>
  </w:style>
  <w:style w:type="paragraph" w:customStyle="1" w:styleId="Tekstpodstawowy21">
    <w:name w:val="Tekst podstawowy 21"/>
    <w:basedOn w:val="Normalny"/>
    <w:rsid w:val="00272AA4"/>
    <w:pPr>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Style21">
    <w:name w:val="Style21"/>
    <w:basedOn w:val="Normalny"/>
    <w:rsid w:val="00272AA4"/>
    <w:pPr>
      <w:widowControl w:val="0"/>
      <w:autoSpaceDE w:val="0"/>
      <w:spacing w:after="0" w:line="293" w:lineRule="exact"/>
      <w:jc w:val="center"/>
    </w:pPr>
    <w:rPr>
      <w:rFonts w:ascii="Times New Roman" w:eastAsia="Times New Roman" w:hAnsi="Times New Roman" w:cs="Times New Roman"/>
      <w:sz w:val="24"/>
      <w:szCs w:val="24"/>
      <w:lang w:eastAsia="zh-CN"/>
    </w:rPr>
  </w:style>
  <w:style w:type="paragraph" w:customStyle="1" w:styleId="Style2">
    <w:name w:val="Style2"/>
    <w:basedOn w:val="Normalny"/>
    <w:rsid w:val="00272AA4"/>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eksttreci1">
    <w:name w:val="Tekst treści1"/>
    <w:basedOn w:val="Normalny"/>
    <w:rsid w:val="00272AA4"/>
    <w:pPr>
      <w:shd w:val="clear" w:color="auto" w:fill="FFFFFF"/>
      <w:spacing w:after="600" w:line="173" w:lineRule="exact"/>
      <w:ind w:hanging="420"/>
    </w:pPr>
    <w:rPr>
      <w:rFonts w:ascii="Century Gothic" w:eastAsia="Times New Roman" w:hAnsi="Century Gothic" w:cs="Century Gothic"/>
      <w:sz w:val="17"/>
      <w:szCs w:val="17"/>
      <w:lang w:eastAsia="zh-CN"/>
    </w:rPr>
  </w:style>
  <w:style w:type="paragraph" w:styleId="Podtytu">
    <w:name w:val="Subtitle"/>
    <w:basedOn w:val="Normalny"/>
    <w:next w:val="Tekstpodstawowy"/>
    <w:link w:val="PodtytuZnak1"/>
    <w:qFormat/>
    <w:rsid w:val="00272AA4"/>
    <w:pPr>
      <w:spacing w:after="0" w:line="240" w:lineRule="auto"/>
      <w:jc w:val="both"/>
    </w:pPr>
    <w:rPr>
      <w:rFonts w:ascii="Arial" w:eastAsia="Calibri" w:hAnsi="Arial" w:cs="Arial"/>
      <w:sz w:val="20"/>
      <w:szCs w:val="20"/>
      <w:lang w:eastAsia="zh-CN"/>
    </w:rPr>
  </w:style>
  <w:style w:type="character" w:customStyle="1" w:styleId="PodtytuZnak1">
    <w:name w:val="Podtytuł Znak1"/>
    <w:basedOn w:val="Domylnaczcionkaakapitu"/>
    <w:link w:val="Podtytu"/>
    <w:rsid w:val="00272AA4"/>
    <w:rPr>
      <w:rFonts w:ascii="Arial" w:eastAsia="Calibri" w:hAnsi="Arial" w:cs="Arial"/>
      <w:sz w:val="20"/>
      <w:szCs w:val="20"/>
      <w:lang w:eastAsia="zh-CN"/>
    </w:rPr>
  </w:style>
  <w:style w:type="paragraph" w:customStyle="1" w:styleId="LPstopka">
    <w:name w:val="LP_stopka"/>
    <w:rsid w:val="00272AA4"/>
    <w:pPr>
      <w:suppressAutoHyphens/>
      <w:spacing w:after="0" w:line="240" w:lineRule="auto"/>
    </w:pPr>
    <w:rPr>
      <w:rFonts w:ascii="Arial" w:eastAsia="Times New Roman" w:hAnsi="Arial" w:cs="Arial"/>
      <w:sz w:val="16"/>
      <w:szCs w:val="16"/>
      <w:lang w:eastAsia="zh-CN"/>
    </w:rPr>
  </w:style>
  <w:style w:type="paragraph" w:customStyle="1" w:styleId="text-justify">
    <w:name w:val="text-justify"/>
    <w:basedOn w:val="Normalny"/>
    <w:rsid w:val="00272AA4"/>
    <w:pPr>
      <w:spacing w:before="280" w:after="280" w:line="240" w:lineRule="auto"/>
    </w:pPr>
    <w:rPr>
      <w:rFonts w:ascii="Times New Roman" w:eastAsia="Times New Roman" w:hAnsi="Times New Roman" w:cs="Times New Roman"/>
      <w:sz w:val="24"/>
      <w:szCs w:val="24"/>
      <w:lang w:eastAsia="zh-CN"/>
    </w:rPr>
  </w:style>
  <w:style w:type="paragraph" w:customStyle="1" w:styleId="LPTekstgwnyZnak">
    <w:name w:val="LP_Tekst główny Znak"/>
    <w:basedOn w:val="Normalny"/>
    <w:rsid w:val="00272AA4"/>
    <w:pPr>
      <w:suppressAutoHyphens/>
      <w:spacing w:after="0" w:line="240" w:lineRule="auto"/>
    </w:pPr>
    <w:rPr>
      <w:rFonts w:ascii="Arial" w:eastAsia="Calibri" w:hAnsi="Arial" w:cs="Arial"/>
      <w:sz w:val="24"/>
      <w:szCs w:val="24"/>
      <w:lang w:eastAsia="zh-CN"/>
    </w:rPr>
  </w:style>
  <w:style w:type="paragraph" w:customStyle="1" w:styleId="Normalny1">
    <w:name w:val="Normalny1"/>
    <w:rsid w:val="00272AA4"/>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LPTytudokumentu">
    <w:name w:val="LP_Tytuł dokumentu"/>
    <w:rsid w:val="00272AA4"/>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paragraph" w:customStyle="1" w:styleId="awciety">
    <w:name w:val="a) wciety"/>
    <w:basedOn w:val="Normalny"/>
    <w:rsid w:val="00272AA4"/>
    <w:pPr>
      <w:tabs>
        <w:tab w:val="left" w:pos="-28308"/>
      </w:tabs>
      <w:suppressAutoHyphens/>
      <w:spacing w:after="0" w:line="258" w:lineRule="atLeast"/>
      <w:ind w:left="454" w:hanging="227"/>
      <w:jc w:val="both"/>
      <w:textAlignment w:val="baseline"/>
    </w:pPr>
    <w:rPr>
      <w:rFonts w:ascii="FrankfurtGothic" w:eastAsia="Arial" w:hAnsi="FrankfurtGothic" w:cs="FrankfurtGothic"/>
      <w:color w:val="000000"/>
      <w:kern w:val="2"/>
      <w:sz w:val="19"/>
      <w:szCs w:val="20"/>
      <w:lang w:eastAsia="ja-JP"/>
    </w:rPr>
  </w:style>
  <w:style w:type="paragraph" w:customStyle="1" w:styleId="Akapitzlist2">
    <w:name w:val="Akapit z listą2"/>
    <w:basedOn w:val="Normalny"/>
    <w:rsid w:val="00272AA4"/>
    <w:pPr>
      <w:ind w:left="720"/>
    </w:pPr>
    <w:rPr>
      <w:rFonts w:ascii="Calibri" w:eastAsia="Times New Roman" w:hAnsi="Calibri" w:cs="Calibri"/>
      <w:lang w:eastAsia="zh-CN"/>
    </w:rPr>
  </w:style>
  <w:style w:type="paragraph" w:customStyle="1" w:styleId="Akapitzlist3">
    <w:name w:val="Akapit z listą3"/>
    <w:basedOn w:val="Normalny"/>
    <w:rsid w:val="00272AA4"/>
    <w:pPr>
      <w:ind w:left="720"/>
    </w:pPr>
    <w:rPr>
      <w:rFonts w:ascii="Calibri" w:eastAsia="Times New Roman" w:hAnsi="Calibri" w:cs="Calibri"/>
      <w:lang w:eastAsia="zh-CN"/>
    </w:rPr>
  </w:style>
  <w:style w:type="character" w:customStyle="1" w:styleId="czeinternetowe">
    <w:name w:val="Łącze internetowe"/>
    <w:rsid w:val="00272AA4"/>
    <w:rPr>
      <w:color w:val="0000FF"/>
      <w:u w:val="single"/>
    </w:rPr>
  </w:style>
  <w:style w:type="table" w:styleId="Tabela-Siatka">
    <w:name w:val="Table Grid"/>
    <w:basedOn w:val="Standardowy"/>
    <w:uiPriority w:val="59"/>
    <w:rsid w:val="00272A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nhideWhenUsed/>
    <w:rsid w:val="00272AA4"/>
    <w:rPr>
      <w:sz w:val="16"/>
      <w:szCs w:val="16"/>
    </w:rPr>
  </w:style>
  <w:style w:type="paragraph" w:styleId="Tekstpodstawowy2">
    <w:name w:val="Body Text 2"/>
    <w:basedOn w:val="Normalny"/>
    <w:link w:val="Tekstpodstawowy2Znak1"/>
    <w:uiPriority w:val="99"/>
    <w:unhideWhenUsed/>
    <w:rsid w:val="00272AA4"/>
    <w:pPr>
      <w:suppressAutoHyphens/>
      <w:spacing w:after="120" w:line="480" w:lineRule="auto"/>
    </w:pPr>
    <w:rPr>
      <w:rFonts w:ascii="Times New Roman" w:eastAsia="Times New Roman" w:hAnsi="Times New Roman" w:cs="Times New Roman"/>
      <w:sz w:val="20"/>
      <w:szCs w:val="20"/>
      <w:lang w:eastAsia="zh-CN"/>
    </w:rPr>
  </w:style>
  <w:style w:type="character" w:customStyle="1" w:styleId="Tekstpodstawowy2Znak1">
    <w:name w:val="Tekst podstawowy 2 Znak1"/>
    <w:basedOn w:val="Domylnaczcionkaakapitu"/>
    <w:link w:val="Tekstpodstawowy2"/>
    <w:uiPriority w:val="99"/>
    <w:rsid w:val="00272AA4"/>
    <w:rPr>
      <w:rFonts w:ascii="Times New Roman" w:eastAsia="Times New Roman" w:hAnsi="Times New Roman" w:cs="Times New Roman"/>
      <w:sz w:val="20"/>
      <w:szCs w:val="20"/>
      <w:lang w:eastAsia="zh-CN"/>
    </w:rPr>
  </w:style>
  <w:style w:type="paragraph" w:styleId="Listapunktowana2">
    <w:name w:val="List Bullet 2"/>
    <w:basedOn w:val="Normalny"/>
    <w:autoRedefine/>
    <w:rsid w:val="00FD4412"/>
    <w:pPr>
      <w:numPr>
        <w:numId w:val="5"/>
      </w:numPr>
      <w:spacing w:after="0" w:line="240" w:lineRule="auto"/>
      <w:jc w:val="both"/>
    </w:pPr>
    <w:rPr>
      <w:rFonts w:ascii="Arial" w:eastAsia="Times New Roman" w:hAnsi="Arial" w:cs="Arial"/>
      <w:sz w:val="20"/>
      <w:szCs w:val="20"/>
    </w:rPr>
  </w:style>
  <w:style w:type="paragraph" w:customStyle="1" w:styleId="LPNaglowek">
    <w:name w:val="LP_Naglowek"/>
    <w:rsid w:val="00584671"/>
    <w:pPr>
      <w:spacing w:after="0" w:line="240" w:lineRule="auto"/>
    </w:pPr>
    <w:rPr>
      <w:rFonts w:ascii="Arial" w:eastAsia="Calibri" w:hAnsi="Arial" w:cs="Times New Roman"/>
      <w:b/>
      <w:color w:val="005023"/>
      <w:sz w:val="28"/>
      <w:szCs w:val="24"/>
    </w:rPr>
  </w:style>
  <w:style w:type="character" w:customStyle="1" w:styleId="Tekstpodstawowy3Znak1">
    <w:name w:val="Tekst podstawowy 3 Znak1"/>
    <w:basedOn w:val="Domylnaczcionkaakapitu"/>
    <w:uiPriority w:val="99"/>
    <w:semiHidden/>
    <w:rsid w:val="00584671"/>
    <w:rPr>
      <w:sz w:val="16"/>
      <w:szCs w:val="16"/>
    </w:rPr>
  </w:style>
  <w:style w:type="paragraph" w:customStyle="1" w:styleId="Bezodstpw1">
    <w:name w:val="Bez odstępów1"/>
    <w:rsid w:val="00584671"/>
    <w:pPr>
      <w:spacing w:after="0" w:line="240" w:lineRule="auto"/>
    </w:pPr>
    <w:rPr>
      <w:rFonts w:ascii="Calibri" w:eastAsia="Times New Roman" w:hAnsi="Calibri" w:cs="Times New Roman"/>
      <w:lang w:eastAsia="en-US"/>
    </w:rPr>
  </w:style>
  <w:style w:type="paragraph" w:styleId="Tekstpodstawowywcity2">
    <w:name w:val="Body Text Indent 2"/>
    <w:basedOn w:val="Normalny"/>
    <w:link w:val="Tekstpodstawowywcity2Znak"/>
    <w:rsid w:val="00584671"/>
    <w:pPr>
      <w:suppressAutoHyphens/>
      <w:spacing w:after="120" w:line="480" w:lineRule="auto"/>
      <w:ind w:left="283"/>
    </w:pPr>
    <w:rPr>
      <w:rFonts w:ascii="Times New Roman" w:eastAsia="Calibri" w:hAnsi="Times New Roman" w:cs="Times New Roman"/>
      <w:sz w:val="24"/>
      <w:szCs w:val="24"/>
    </w:rPr>
  </w:style>
  <w:style w:type="character" w:customStyle="1" w:styleId="Tekstpodstawowywcity2Znak">
    <w:name w:val="Tekst podstawowy wcięty 2 Znak"/>
    <w:basedOn w:val="Domylnaczcionkaakapitu"/>
    <w:link w:val="Tekstpodstawowywcity2"/>
    <w:rsid w:val="00584671"/>
    <w:rPr>
      <w:rFonts w:ascii="Times New Roman" w:eastAsia="Calibri" w:hAnsi="Times New Roman" w:cs="Times New Roman"/>
      <w:sz w:val="24"/>
      <w:szCs w:val="24"/>
    </w:rPr>
  </w:style>
  <w:style w:type="paragraph" w:customStyle="1" w:styleId="Tekstpodstawowywcity33">
    <w:name w:val="Tekst podstawowy wcięty 33"/>
    <w:basedOn w:val="Normalny"/>
    <w:rsid w:val="00584671"/>
    <w:pPr>
      <w:suppressAutoHyphens/>
      <w:spacing w:after="0" w:line="240" w:lineRule="auto"/>
      <w:ind w:left="426" w:hanging="426"/>
      <w:jc w:val="both"/>
    </w:pPr>
    <w:rPr>
      <w:rFonts w:ascii="Times New Roman" w:eastAsia="Calibri" w:hAnsi="Times New Roman" w:cs="Times New Roman"/>
      <w:sz w:val="24"/>
      <w:szCs w:val="20"/>
      <w:lang w:eastAsia="ar-SA"/>
    </w:rPr>
  </w:style>
  <w:style w:type="character" w:styleId="Odwoanieprzypisukocowego">
    <w:name w:val="endnote reference"/>
    <w:uiPriority w:val="99"/>
    <w:unhideWhenUsed/>
    <w:rsid w:val="00584671"/>
    <w:rPr>
      <w:vertAlign w:val="superscript"/>
    </w:rPr>
  </w:style>
  <w:style w:type="character" w:customStyle="1" w:styleId="ListParagraphChar">
    <w:name w:val="List Paragraph Char"/>
    <w:aliases w:val="L1 Char,Numerowanie Char,Akapit z listą5 Char"/>
    <w:locked/>
    <w:rsid w:val="00584671"/>
    <w:rPr>
      <w:rFonts w:eastAsia="Times New Roman"/>
      <w:lang w:eastAsia="ar-SA"/>
    </w:rPr>
  </w:style>
  <w:style w:type="paragraph" w:styleId="Tekstpodstawowyzwciciem">
    <w:name w:val="Body Text First Indent"/>
    <w:basedOn w:val="Tekstpodstawowy"/>
    <w:link w:val="TekstpodstawowyzwciciemZnak"/>
    <w:uiPriority w:val="99"/>
    <w:semiHidden/>
    <w:unhideWhenUsed/>
    <w:rsid w:val="002B13C4"/>
    <w:pPr>
      <w:suppressAutoHyphens w:val="0"/>
      <w:spacing w:after="200" w:line="276" w:lineRule="auto"/>
      <w:ind w:firstLine="360"/>
    </w:pPr>
    <w:rPr>
      <w:rFonts w:asciiTheme="minorHAnsi" w:eastAsiaTheme="minorEastAsia" w:hAnsiTheme="minorHAnsi" w:cstheme="minorBidi"/>
      <w:sz w:val="22"/>
      <w:szCs w:val="22"/>
      <w:lang w:eastAsia="pl-PL"/>
    </w:rPr>
  </w:style>
  <w:style w:type="character" w:customStyle="1" w:styleId="TekstpodstawowyzwciciemZnak">
    <w:name w:val="Tekst podstawowy z wcięciem Znak"/>
    <w:basedOn w:val="TekstpodstawowyZnak1"/>
    <w:link w:val="Tekstpodstawowyzwciciem"/>
    <w:uiPriority w:val="99"/>
    <w:semiHidden/>
    <w:rsid w:val="002B13C4"/>
    <w:rPr>
      <w:rFonts w:ascii="Times New Roman" w:eastAsia="Times New Roman" w:hAnsi="Times New Roman" w:cs="Times New Roman"/>
      <w:sz w:val="20"/>
      <w:szCs w:val="20"/>
      <w:lang w:eastAsia="zh-CN"/>
    </w:rPr>
  </w:style>
  <w:style w:type="paragraph" w:customStyle="1" w:styleId="content1">
    <w:name w:val="content1"/>
    <w:basedOn w:val="Normalny"/>
    <w:uiPriority w:val="99"/>
    <w:rsid w:val="002B13C4"/>
    <w:pPr>
      <w:spacing w:after="0" w:line="240" w:lineRule="auto"/>
      <w:ind w:right="300"/>
    </w:pPr>
    <w:rPr>
      <w:rFonts w:ascii="Times New Roman" w:eastAsia="Times New Roman" w:hAnsi="Times New Roman" w:cs="Times New Roman"/>
      <w:sz w:val="24"/>
      <w:szCs w:val="24"/>
    </w:rPr>
  </w:style>
  <w:style w:type="paragraph" w:customStyle="1" w:styleId="Domylnie">
    <w:name w:val="Domyślnie"/>
    <w:uiPriority w:val="99"/>
    <w:rsid w:val="002B1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jlqj4b">
    <w:name w:val="jlqj4b"/>
    <w:basedOn w:val="Domylnaczcionkaakapitu"/>
    <w:rsid w:val="00F42E6D"/>
  </w:style>
  <w:style w:type="character" w:customStyle="1" w:styleId="Nierozpoznanawzmianka1">
    <w:name w:val="Nierozpoznana wzmianka1"/>
    <w:basedOn w:val="Domylnaczcionkaakapitu"/>
    <w:uiPriority w:val="99"/>
    <w:semiHidden/>
    <w:unhideWhenUsed/>
    <w:rsid w:val="00E75863"/>
    <w:rPr>
      <w:color w:val="605E5C"/>
      <w:shd w:val="clear" w:color="auto" w:fill="E1DFDD"/>
    </w:rPr>
  </w:style>
  <w:style w:type="paragraph" w:customStyle="1" w:styleId="Normalny2">
    <w:name w:val="Normalny2"/>
    <w:rsid w:val="002504C6"/>
    <w:pPr>
      <w:spacing w:after="0" w:line="240" w:lineRule="auto"/>
    </w:pPr>
    <w:rPr>
      <w:rFonts w:ascii="Times New Roman" w:eastAsia="Times New Roman" w:hAnsi="Times New Roman" w:cs="Times New Roman"/>
      <w:sz w:val="20"/>
      <w:szCs w:val="20"/>
    </w:rPr>
  </w:style>
  <w:style w:type="paragraph" w:customStyle="1" w:styleId="FR2">
    <w:name w:val="FR2"/>
    <w:rsid w:val="00A30203"/>
    <w:pPr>
      <w:widowControl w:val="0"/>
      <w:spacing w:after="0" w:line="240" w:lineRule="auto"/>
      <w:ind w:left="80"/>
    </w:pPr>
    <w:rPr>
      <w:rFonts w:ascii="Arial" w:eastAsia="Times New Roman" w:hAnsi="Arial" w:cs="Times New Roman"/>
      <w:snapToGrid w:val="0"/>
      <w:sz w:val="24"/>
      <w:szCs w:val="20"/>
    </w:rPr>
  </w:style>
  <w:style w:type="character" w:styleId="Nierozpoznanawzmianka">
    <w:name w:val="Unresolved Mention"/>
    <w:basedOn w:val="Domylnaczcionkaakapitu"/>
    <w:uiPriority w:val="99"/>
    <w:semiHidden/>
    <w:unhideWhenUsed/>
    <w:rsid w:val="007A7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4345">
      <w:bodyDiv w:val="1"/>
      <w:marLeft w:val="0"/>
      <w:marRight w:val="0"/>
      <w:marTop w:val="0"/>
      <w:marBottom w:val="0"/>
      <w:divBdr>
        <w:top w:val="none" w:sz="0" w:space="0" w:color="auto"/>
        <w:left w:val="none" w:sz="0" w:space="0" w:color="auto"/>
        <w:bottom w:val="none" w:sz="0" w:space="0" w:color="auto"/>
        <w:right w:val="none" w:sz="0" w:space="0" w:color="auto"/>
      </w:divBdr>
    </w:div>
    <w:div w:id="639189361">
      <w:bodyDiv w:val="1"/>
      <w:marLeft w:val="0"/>
      <w:marRight w:val="0"/>
      <w:marTop w:val="0"/>
      <w:marBottom w:val="0"/>
      <w:divBdr>
        <w:top w:val="none" w:sz="0" w:space="0" w:color="auto"/>
        <w:left w:val="none" w:sz="0" w:space="0" w:color="auto"/>
        <w:bottom w:val="none" w:sz="0" w:space="0" w:color="auto"/>
        <w:right w:val="none" w:sz="0" w:space="0" w:color="auto"/>
      </w:divBdr>
    </w:div>
    <w:div w:id="762727683">
      <w:bodyDiv w:val="1"/>
      <w:marLeft w:val="0"/>
      <w:marRight w:val="0"/>
      <w:marTop w:val="0"/>
      <w:marBottom w:val="0"/>
      <w:divBdr>
        <w:top w:val="none" w:sz="0" w:space="0" w:color="auto"/>
        <w:left w:val="none" w:sz="0" w:space="0" w:color="auto"/>
        <w:bottom w:val="none" w:sz="0" w:space="0" w:color="auto"/>
        <w:right w:val="none" w:sz="0" w:space="0" w:color="auto"/>
      </w:divBdr>
    </w:div>
    <w:div w:id="888612244">
      <w:bodyDiv w:val="1"/>
      <w:marLeft w:val="0"/>
      <w:marRight w:val="0"/>
      <w:marTop w:val="0"/>
      <w:marBottom w:val="0"/>
      <w:divBdr>
        <w:top w:val="none" w:sz="0" w:space="0" w:color="auto"/>
        <w:left w:val="none" w:sz="0" w:space="0" w:color="auto"/>
        <w:bottom w:val="none" w:sz="0" w:space="0" w:color="auto"/>
        <w:right w:val="none" w:sz="0" w:space="0" w:color="auto"/>
      </w:divBdr>
    </w:div>
    <w:div w:id="895513126">
      <w:bodyDiv w:val="1"/>
      <w:marLeft w:val="0"/>
      <w:marRight w:val="0"/>
      <w:marTop w:val="0"/>
      <w:marBottom w:val="0"/>
      <w:divBdr>
        <w:top w:val="none" w:sz="0" w:space="0" w:color="auto"/>
        <w:left w:val="none" w:sz="0" w:space="0" w:color="auto"/>
        <w:bottom w:val="none" w:sz="0" w:space="0" w:color="auto"/>
        <w:right w:val="none" w:sz="0" w:space="0" w:color="auto"/>
      </w:divBdr>
    </w:div>
    <w:div w:id="1013846837">
      <w:bodyDiv w:val="1"/>
      <w:marLeft w:val="0"/>
      <w:marRight w:val="0"/>
      <w:marTop w:val="0"/>
      <w:marBottom w:val="0"/>
      <w:divBdr>
        <w:top w:val="none" w:sz="0" w:space="0" w:color="auto"/>
        <w:left w:val="none" w:sz="0" w:space="0" w:color="auto"/>
        <w:bottom w:val="none" w:sz="0" w:space="0" w:color="auto"/>
        <w:right w:val="none" w:sz="0" w:space="0" w:color="auto"/>
      </w:divBdr>
    </w:div>
    <w:div w:id="1157188726">
      <w:bodyDiv w:val="1"/>
      <w:marLeft w:val="0"/>
      <w:marRight w:val="0"/>
      <w:marTop w:val="0"/>
      <w:marBottom w:val="0"/>
      <w:divBdr>
        <w:top w:val="none" w:sz="0" w:space="0" w:color="auto"/>
        <w:left w:val="none" w:sz="0" w:space="0" w:color="auto"/>
        <w:bottom w:val="none" w:sz="0" w:space="0" w:color="auto"/>
        <w:right w:val="none" w:sz="0" w:space="0" w:color="auto"/>
      </w:divBdr>
    </w:div>
    <w:div w:id="1550415814">
      <w:bodyDiv w:val="1"/>
      <w:marLeft w:val="0"/>
      <w:marRight w:val="0"/>
      <w:marTop w:val="0"/>
      <w:marBottom w:val="0"/>
      <w:divBdr>
        <w:top w:val="none" w:sz="0" w:space="0" w:color="auto"/>
        <w:left w:val="none" w:sz="0" w:space="0" w:color="auto"/>
        <w:bottom w:val="none" w:sz="0" w:space="0" w:color="auto"/>
        <w:right w:val="none" w:sz="0" w:space="0" w:color="auto"/>
      </w:divBdr>
      <w:divsChild>
        <w:div w:id="1863087304">
          <w:marLeft w:val="0"/>
          <w:marRight w:val="0"/>
          <w:marTop w:val="0"/>
          <w:marBottom w:val="0"/>
          <w:divBdr>
            <w:top w:val="none" w:sz="0" w:space="0" w:color="auto"/>
            <w:left w:val="none" w:sz="0" w:space="0" w:color="auto"/>
            <w:bottom w:val="none" w:sz="0" w:space="0" w:color="auto"/>
            <w:right w:val="none" w:sz="0" w:space="0" w:color="auto"/>
          </w:divBdr>
        </w:div>
        <w:div w:id="958416606">
          <w:marLeft w:val="0"/>
          <w:marRight w:val="0"/>
          <w:marTop w:val="0"/>
          <w:marBottom w:val="0"/>
          <w:divBdr>
            <w:top w:val="none" w:sz="0" w:space="0" w:color="auto"/>
            <w:left w:val="none" w:sz="0" w:space="0" w:color="auto"/>
            <w:bottom w:val="none" w:sz="0" w:space="0" w:color="auto"/>
            <w:right w:val="none" w:sz="0" w:space="0" w:color="auto"/>
          </w:divBdr>
        </w:div>
      </w:divsChild>
    </w:div>
    <w:div w:id="20736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mailto:" TargetMode="External"/><Relationship Id="rId18" Type="http://schemas.openxmlformats.org/officeDocument/2006/relationships/hyperlink" Target="http://www.dziennikustaw.gov.pl/DU/2016/176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rawo.sejm.gov.pl/isap.nsf/DocDetails.xsp?id=WDU20190000498" TargetMode="External"/><Relationship Id="rId7" Type="http://schemas.openxmlformats.org/officeDocument/2006/relationships/endnotes" Target="endnotes.xml"/><Relationship Id="rId12" Type="http://schemas.openxmlformats.org/officeDocument/2006/relationships/hyperlink" Target="mailto:beata.piasecka@upwr.edu.pl" TargetMode="External"/><Relationship Id="rId17" Type="http://schemas.openxmlformats.org/officeDocument/2006/relationships/hyperlink" Target="mailto:iod@upwr.edu.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ip.upwr.edu.pl/zamowienia-publiczne/zamowienia-do-130000-zl/uslugi"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pwr.edu.pl/zamowienia-publiczne/zamowienia-do-130000-z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eata.piasecka@upwr.edu.pl" TargetMode="External"/><Relationship Id="rId23" Type="http://schemas.openxmlformats.org/officeDocument/2006/relationships/header" Target="header2.xml"/><Relationship Id="rId10" Type="http://schemas.openxmlformats.org/officeDocument/2006/relationships/hyperlink" Target="http://prawo.sejm.gov.pl/isap.nsf/DocDetails.xsp?id=WDU20190000498"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mailto:beata.piasecka@upwr.edu.p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DD7D0-A6D3-4E65-B1D9-F514E1C2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22</Pages>
  <Words>8773</Words>
  <Characters>52639</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Beata Piasecka</cp:lastModifiedBy>
  <cp:revision>36</cp:revision>
  <cp:lastPrinted>2022-07-04T13:04:00Z</cp:lastPrinted>
  <dcterms:created xsi:type="dcterms:W3CDTF">2022-06-20T09:03:00Z</dcterms:created>
  <dcterms:modified xsi:type="dcterms:W3CDTF">2022-07-08T07:05:00Z</dcterms:modified>
</cp:coreProperties>
</file>